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8EA" w:rsidRPr="009378EA" w:rsidRDefault="009378EA" w:rsidP="009378EA">
      <w:pPr>
        <w:tabs>
          <w:tab w:val="center" w:pos="4677"/>
          <w:tab w:val="left" w:pos="6440"/>
          <w:tab w:val="right" w:pos="9355"/>
        </w:tabs>
        <w:spacing w:after="0" w:line="240" w:lineRule="auto"/>
        <w:jc w:val="center"/>
        <w:rPr>
          <w:rFonts w:ascii="Times New Roman" w:eastAsia="Times New Roman" w:hAnsi="Times New Roman" w:cs="Times New Roman"/>
          <w:b/>
          <w:sz w:val="24"/>
          <w:szCs w:val="24"/>
          <w:lang w:eastAsia="lv-LV"/>
        </w:rPr>
      </w:pPr>
    </w:p>
    <w:tbl>
      <w:tblPr>
        <w:tblW w:w="9093" w:type="dxa"/>
        <w:tblLook w:val="01E0" w:firstRow="1" w:lastRow="1" w:firstColumn="1" w:lastColumn="1" w:noHBand="0" w:noVBand="0"/>
      </w:tblPr>
      <w:tblGrid>
        <w:gridCol w:w="3814"/>
        <w:gridCol w:w="5279"/>
      </w:tblGrid>
      <w:tr w:rsidR="009378EA" w:rsidRPr="00062DA0" w:rsidTr="0058146E">
        <w:trPr>
          <w:trHeight w:val="32"/>
        </w:trPr>
        <w:tc>
          <w:tcPr>
            <w:tcW w:w="3814" w:type="dxa"/>
          </w:tcPr>
          <w:p w:rsidR="009378EA" w:rsidRPr="00062DA0" w:rsidRDefault="009378EA" w:rsidP="009378EA">
            <w:pPr>
              <w:tabs>
                <w:tab w:val="center" w:pos="4153"/>
                <w:tab w:val="right" w:pos="8306"/>
              </w:tabs>
              <w:spacing w:after="0" w:line="240" w:lineRule="auto"/>
              <w:rPr>
                <w:rFonts w:ascii="Times New Roman" w:eastAsia="Times New Roman" w:hAnsi="Times New Roman" w:cs="Times New Roman"/>
                <w:sz w:val="20"/>
                <w:szCs w:val="20"/>
                <w:lang w:eastAsia="lv-LV"/>
              </w:rPr>
            </w:pPr>
            <w:r w:rsidRPr="00062DA0">
              <w:rPr>
                <w:rFonts w:ascii="Times New Roman" w:eastAsia="Times New Roman" w:hAnsi="Times New Roman" w:cs="Times New Roman"/>
                <w:sz w:val="20"/>
                <w:szCs w:val="20"/>
                <w:lang w:eastAsia="lv-LV"/>
              </w:rPr>
              <w:t xml:space="preserve">Iepirkums </w:t>
            </w:r>
            <w:r w:rsidRPr="00062DA0">
              <w:rPr>
                <w:rFonts w:ascii="Times New Roman" w:eastAsia="Times New Roman" w:hAnsi="Times New Roman" w:cs="Times New Roman"/>
                <w:b/>
                <w:sz w:val="20"/>
                <w:szCs w:val="20"/>
                <w:lang w:eastAsia="lv-LV"/>
              </w:rPr>
              <w:t>“Daudzdzīvokļu dzīvojamās mājas Smiltenē, Daugavas ielas 7A pārbūves būvdarbu būvuzraudzība”.</w:t>
            </w:r>
          </w:p>
        </w:tc>
        <w:tc>
          <w:tcPr>
            <w:tcW w:w="5279" w:type="dxa"/>
          </w:tcPr>
          <w:p w:rsidR="009378EA" w:rsidRPr="00062DA0" w:rsidRDefault="009378EA" w:rsidP="009378EA">
            <w:pPr>
              <w:tabs>
                <w:tab w:val="center" w:pos="4153"/>
                <w:tab w:val="right" w:pos="8306"/>
              </w:tabs>
              <w:spacing w:after="0" w:line="240" w:lineRule="auto"/>
              <w:jc w:val="right"/>
              <w:rPr>
                <w:rFonts w:ascii="Times New Roman" w:eastAsia="Times New Roman" w:hAnsi="Times New Roman" w:cs="Times New Roman"/>
                <w:sz w:val="20"/>
                <w:szCs w:val="20"/>
                <w:lang w:eastAsia="lv-LV"/>
              </w:rPr>
            </w:pPr>
            <w:r w:rsidRPr="00062DA0">
              <w:rPr>
                <w:rFonts w:ascii="Times New Roman" w:eastAsia="Times New Roman" w:hAnsi="Times New Roman" w:cs="Times New Roman"/>
                <w:sz w:val="20"/>
                <w:szCs w:val="20"/>
                <w:lang w:eastAsia="lv-LV"/>
              </w:rPr>
              <w:t>APSTIPRINĀTS</w:t>
            </w:r>
          </w:p>
          <w:p w:rsidR="009378EA" w:rsidRPr="00062DA0" w:rsidRDefault="009378EA" w:rsidP="009378EA">
            <w:pPr>
              <w:tabs>
                <w:tab w:val="center" w:pos="4153"/>
                <w:tab w:val="right" w:pos="8306"/>
              </w:tabs>
              <w:spacing w:after="0" w:line="240" w:lineRule="auto"/>
              <w:jc w:val="right"/>
              <w:rPr>
                <w:rFonts w:ascii="Times New Roman" w:eastAsia="Times New Roman" w:hAnsi="Times New Roman" w:cs="Times New Roman"/>
                <w:sz w:val="20"/>
                <w:szCs w:val="20"/>
                <w:lang w:eastAsia="lv-LV"/>
              </w:rPr>
            </w:pPr>
            <w:r w:rsidRPr="00062DA0">
              <w:rPr>
                <w:rFonts w:ascii="Times New Roman" w:eastAsia="Times New Roman" w:hAnsi="Times New Roman" w:cs="Times New Roman"/>
                <w:sz w:val="20"/>
                <w:szCs w:val="20"/>
                <w:lang w:eastAsia="lv-LV"/>
              </w:rPr>
              <w:t>SIA “Smiltenes NKUP”</w:t>
            </w:r>
          </w:p>
          <w:p w:rsidR="009378EA" w:rsidRPr="00062DA0" w:rsidRDefault="009378EA" w:rsidP="009378EA">
            <w:pPr>
              <w:tabs>
                <w:tab w:val="center" w:pos="4153"/>
                <w:tab w:val="right" w:pos="8306"/>
              </w:tabs>
              <w:spacing w:after="0" w:line="240" w:lineRule="auto"/>
              <w:jc w:val="right"/>
              <w:rPr>
                <w:rFonts w:ascii="Times New Roman" w:eastAsia="Times New Roman" w:hAnsi="Times New Roman" w:cs="Times New Roman"/>
                <w:sz w:val="20"/>
                <w:szCs w:val="20"/>
                <w:lang w:eastAsia="lv-LV"/>
              </w:rPr>
            </w:pPr>
            <w:r w:rsidRPr="00062DA0">
              <w:rPr>
                <w:rFonts w:ascii="Times New Roman" w:eastAsia="Times New Roman" w:hAnsi="Times New Roman" w:cs="Times New Roman"/>
                <w:sz w:val="20"/>
                <w:szCs w:val="20"/>
                <w:lang w:eastAsia="lv-LV"/>
              </w:rPr>
              <w:t>Iepirkumu komisijas</w:t>
            </w:r>
          </w:p>
          <w:p w:rsidR="009378EA" w:rsidRPr="00062DA0" w:rsidRDefault="005E64AC" w:rsidP="009378EA">
            <w:pPr>
              <w:tabs>
                <w:tab w:val="center" w:pos="4153"/>
                <w:tab w:val="right" w:pos="8306"/>
              </w:tabs>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2017. gada</w:t>
            </w:r>
            <w:proofErr w:type="gramStart"/>
            <w:r>
              <w:rPr>
                <w:rFonts w:ascii="Times New Roman" w:eastAsia="Times New Roman" w:hAnsi="Times New Roman" w:cs="Times New Roman"/>
                <w:sz w:val="20"/>
                <w:szCs w:val="20"/>
                <w:lang w:eastAsia="lv-LV"/>
              </w:rPr>
              <w:t xml:space="preserve"> </w:t>
            </w:r>
            <w:r w:rsidR="009378EA" w:rsidRPr="00062DA0">
              <w:rPr>
                <w:rFonts w:ascii="Times New Roman" w:eastAsia="Times New Roman" w:hAnsi="Times New Roman" w:cs="Times New Roman"/>
                <w:sz w:val="20"/>
                <w:szCs w:val="20"/>
                <w:lang w:eastAsia="lv-LV"/>
              </w:rPr>
              <w:t xml:space="preserve"> </w:t>
            </w:r>
            <w:proofErr w:type="gramEnd"/>
            <w:r>
              <w:rPr>
                <w:rFonts w:ascii="Times New Roman" w:eastAsia="Times New Roman" w:hAnsi="Times New Roman" w:cs="Times New Roman"/>
                <w:sz w:val="20"/>
                <w:szCs w:val="20"/>
                <w:lang w:eastAsia="lv-LV"/>
              </w:rPr>
              <w:t xml:space="preserve">21. </w:t>
            </w:r>
            <w:r w:rsidR="009378EA" w:rsidRPr="00062DA0">
              <w:rPr>
                <w:rFonts w:ascii="Times New Roman" w:eastAsia="Times New Roman" w:hAnsi="Times New Roman" w:cs="Times New Roman"/>
                <w:sz w:val="20"/>
                <w:szCs w:val="20"/>
                <w:lang w:eastAsia="lv-LV"/>
              </w:rPr>
              <w:t>augusta sēdē</w:t>
            </w:r>
          </w:p>
          <w:p w:rsidR="009378EA" w:rsidRPr="00062DA0" w:rsidRDefault="009378EA" w:rsidP="009378EA">
            <w:pPr>
              <w:tabs>
                <w:tab w:val="center" w:pos="4153"/>
                <w:tab w:val="right" w:pos="8306"/>
              </w:tabs>
              <w:spacing w:after="0" w:line="240" w:lineRule="auto"/>
              <w:jc w:val="right"/>
              <w:rPr>
                <w:rFonts w:ascii="Times New Roman" w:eastAsia="Times New Roman" w:hAnsi="Times New Roman" w:cs="Times New Roman"/>
                <w:sz w:val="20"/>
                <w:szCs w:val="20"/>
                <w:lang w:eastAsia="lv-LV"/>
              </w:rPr>
            </w:pPr>
            <w:r w:rsidRPr="00062DA0">
              <w:rPr>
                <w:rFonts w:ascii="Times New Roman" w:eastAsia="Times New Roman" w:hAnsi="Times New Roman" w:cs="Times New Roman"/>
                <w:sz w:val="20"/>
                <w:szCs w:val="20"/>
                <w:lang w:eastAsia="lv-LV"/>
              </w:rPr>
              <w:t>Protokols Nr.1</w:t>
            </w:r>
          </w:p>
          <w:p w:rsidR="009378EA" w:rsidRPr="00062DA0" w:rsidRDefault="009378EA" w:rsidP="009378EA">
            <w:pPr>
              <w:tabs>
                <w:tab w:val="center" w:pos="4153"/>
                <w:tab w:val="right" w:pos="8306"/>
              </w:tabs>
              <w:spacing w:after="0" w:line="240" w:lineRule="auto"/>
              <w:jc w:val="right"/>
              <w:rPr>
                <w:rFonts w:ascii="Times New Roman" w:eastAsia="Times New Roman" w:hAnsi="Times New Roman" w:cs="Times New Roman"/>
                <w:sz w:val="20"/>
                <w:szCs w:val="20"/>
                <w:lang w:eastAsia="lv-LV"/>
              </w:rPr>
            </w:pPr>
            <w:r w:rsidRPr="00062DA0">
              <w:rPr>
                <w:rFonts w:ascii="Times New Roman" w:eastAsia="Times New Roman" w:hAnsi="Times New Roman" w:cs="Times New Roman"/>
                <w:sz w:val="20"/>
                <w:szCs w:val="20"/>
                <w:lang w:eastAsia="lv-LV"/>
              </w:rPr>
              <w:t>Iepirkumu komisijas priekšsēdētājs</w:t>
            </w:r>
          </w:p>
          <w:p w:rsidR="009378EA" w:rsidRPr="00062DA0" w:rsidRDefault="009378EA" w:rsidP="009378EA">
            <w:pPr>
              <w:tabs>
                <w:tab w:val="center" w:pos="4153"/>
                <w:tab w:val="right" w:pos="8306"/>
              </w:tabs>
              <w:jc w:val="right"/>
              <w:rPr>
                <w:rFonts w:ascii="Times New Roman" w:eastAsia="Calibri" w:hAnsi="Times New Roman" w:cs="Times New Roman"/>
                <w:sz w:val="20"/>
                <w:szCs w:val="20"/>
              </w:rPr>
            </w:pPr>
          </w:p>
          <w:p w:rsidR="009378EA" w:rsidRPr="00062DA0" w:rsidRDefault="009378EA" w:rsidP="009378EA">
            <w:pPr>
              <w:jc w:val="right"/>
              <w:rPr>
                <w:rFonts w:ascii="Times New Roman" w:eastAsia="Calibri" w:hAnsi="Times New Roman" w:cs="Times New Roman"/>
                <w:sz w:val="20"/>
                <w:szCs w:val="20"/>
              </w:rPr>
            </w:pPr>
            <w:r w:rsidRPr="00062DA0">
              <w:rPr>
                <w:rFonts w:ascii="Times New Roman" w:eastAsia="Calibri" w:hAnsi="Times New Roman" w:cs="Times New Roman"/>
                <w:sz w:val="20"/>
                <w:szCs w:val="20"/>
              </w:rPr>
              <w:t xml:space="preserve">________________________/A. </w:t>
            </w:r>
            <w:proofErr w:type="spellStart"/>
            <w:r w:rsidRPr="00062DA0">
              <w:rPr>
                <w:rFonts w:ascii="Times New Roman" w:eastAsia="Calibri" w:hAnsi="Times New Roman" w:cs="Times New Roman"/>
                <w:sz w:val="20"/>
                <w:szCs w:val="20"/>
              </w:rPr>
              <w:t>Vīvuliņš</w:t>
            </w:r>
            <w:proofErr w:type="spellEnd"/>
            <w:r w:rsidRPr="00062DA0">
              <w:rPr>
                <w:rFonts w:ascii="Times New Roman" w:eastAsia="Calibri" w:hAnsi="Times New Roman" w:cs="Times New Roman"/>
                <w:sz w:val="20"/>
                <w:szCs w:val="20"/>
              </w:rPr>
              <w:t>/</w:t>
            </w:r>
          </w:p>
        </w:tc>
      </w:tr>
    </w:tbl>
    <w:p w:rsidR="009378EA" w:rsidRPr="009378EA" w:rsidRDefault="009378EA" w:rsidP="009378EA">
      <w:pPr>
        <w:spacing w:after="0" w:line="240" w:lineRule="auto"/>
        <w:jc w:val="center"/>
        <w:rPr>
          <w:rFonts w:ascii="Times New Roman" w:eastAsia="Calibri" w:hAnsi="Times New Roman" w:cs="Times New Roman"/>
          <w:bCs/>
          <w:sz w:val="24"/>
          <w:szCs w:val="24"/>
        </w:rPr>
      </w:pPr>
    </w:p>
    <w:p w:rsidR="009378EA" w:rsidRPr="009378EA" w:rsidRDefault="009378EA" w:rsidP="009378EA">
      <w:pPr>
        <w:spacing w:after="0" w:line="240" w:lineRule="auto"/>
        <w:jc w:val="center"/>
        <w:rPr>
          <w:rFonts w:ascii="Times New Roman" w:eastAsia="Calibri" w:hAnsi="Times New Roman" w:cs="Times New Roman"/>
          <w:bCs/>
          <w:sz w:val="24"/>
          <w:szCs w:val="24"/>
        </w:rPr>
      </w:pPr>
    </w:p>
    <w:p w:rsidR="009378EA" w:rsidRPr="009378EA" w:rsidRDefault="009378EA" w:rsidP="009378EA">
      <w:pPr>
        <w:spacing w:after="0" w:line="240" w:lineRule="auto"/>
        <w:jc w:val="center"/>
        <w:rPr>
          <w:rFonts w:ascii="Times New Roman" w:eastAsia="Calibri" w:hAnsi="Times New Roman" w:cs="Times New Roman"/>
          <w:bCs/>
          <w:sz w:val="24"/>
          <w:szCs w:val="24"/>
        </w:rPr>
      </w:pPr>
    </w:p>
    <w:p w:rsidR="009378EA" w:rsidRPr="009378EA" w:rsidRDefault="009378EA" w:rsidP="009378EA">
      <w:pPr>
        <w:spacing w:after="0" w:line="240" w:lineRule="auto"/>
        <w:jc w:val="center"/>
        <w:rPr>
          <w:rFonts w:ascii="Times New Roman" w:eastAsia="Calibri" w:hAnsi="Times New Roman" w:cs="Times New Roman"/>
          <w:bCs/>
          <w:sz w:val="24"/>
          <w:szCs w:val="24"/>
        </w:rPr>
      </w:pPr>
      <w:r w:rsidRPr="00E25603">
        <w:rPr>
          <w:rFonts w:ascii="Times New Roman" w:eastAsia="Calibri" w:hAnsi="Times New Roman" w:cs="Times New Roman"/>
          <w:i/>
          <w:noProof/>
          <w:sz w:val="24"/>
          <w:szCs w:val="24"/>
          <w:lang w:eastAsia="lv-LV"/>
        </w:rPr>
        <w:drawing>
          <wp:inline distT="0" distB="0" distL="0" distR="0" wp14:anchorId="12E7E075" wp14:editId="649AA08C">
            <wp:extent cx="2581275" cy="1152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1152525"/>
                    </a:xfrm>
                    <a:prstGeom prst="rect">
                      <a:avLst/>
                    </a:prstGeom>
                    <a:noFill/>
                    <a:ln>
                      <a:noFill/>
                    </a:ln>
                  </pic:spPr>
                </pic:pic>
              </a:graphicData>
            </a:graphic>
          </wp:inline>
        </w:drawing>
      </w:r>
    </w:p>
    <w:p w:rsidR="009378EA" w:rsidRPr="009378EA" w:rsidRDefault="009378EA" w:rsidP="009378EA">
      <w:pPr>
        <w:spacing w:after="0" w:line="240" w:lineRule="auto"/>
        <w:jc w:val="center"/>
        <w:rPr>
          <w:rFonts w:ascii="Times New Roman" w:eastAsia="Calibri" w:hAnsi="Times New Roman" w:cs="Times New Roman"/>
          <w:bCs/>
          <w:sz w:val="24"/>
          <w:szCs w:val="24"/>
        </w:rPr>
      </w:pPr>
    </w:p>
    <w:p w:rsidR="009378EA" w:rsidRPr="009378EA" w:rsidRDefault="009378EA" w:rsidP="009378EA">
      <w:pPr>
        <w:spacing w:after="0" w:line="240" w:lineRule="auto"/>
        <w:jc w:val="center"/>
        <w:rPr>
          <w:rFonts w:ascii="Times New Roman" w:eastAsia="Calibri" w:hAnsi="Times New Roman" w:cs="Times New Roman"/>
          <w:bCs/>
          <w:sz w:val="24"/>
          <w:szCs w:val="24"/>
        </w:rPr>
      </w:pPr>
    </w:p>
    <w:p w:rsidR="009378EA" w:rsidRPr="009378EA" w:rsidRDefault="009378EA" w:rsidP="009378EA">
      <w:pPr>
        <w:spacing w:after="0" w:line="240" w:lineRule="auto"/>
        <w:jc w:val="center"/>
        <w:rPr>
          <w:rFonts w:ascii="Times New Roman" w:eastAsia="Calibri" w:hAnsi="Times New Roman" w:cs="Times New Roman"/>
          <w:bCs/>
          <w:sz w:val="24"/>
          <w:szCs w:val="24"/>
        </w:rPr>
      </w:pPr>
    </w:p>
    <w:p w:rsidR="009378EA" w:rsidRPr="009378EA" w:rsidRDefault="009378EA" w:rsidP="009378EA">
      <w:pPr>
        <w:spacing w:after="0" w:line="240" w:lineRule="auto"/>
        <w:jc w:val="center"/>
        <w:rPr>
          <w:rFonts w:ascii="Times New Roman" w:eastAsia="Calibri" w:hAnsi="Times New Roman" w:cs="Times New Roman"/>
          <w:bCs/>
          <w:sz w:val="24"/>
          <w:szCs w:val="24"/>
        </w:rPr>
      </w:pPr>
    </w:p>
    <w:p w:rsidR="009378EA" w:rsidRPr="009378EA" w:rsidRDefault="009378EA" w:rsidP="009378EA">
      <w:pPr>
        <w:spacing w:after="0" w:line="240" w:lineRule="auto"/>
        <w:jc w:val="center"/>
        <w:rPr>
          <w:rFonts w:ascii="Times New Roman" w:eastAsia="Calibri" w:hAnsi="Times New Roman" w:cs="Times New Roman"/>
          <w:bCs/>
          <w:sz w:val="24"/>
          <w:szCs w:val="24"/>
        </w:rPr>
      </w:pPr>
      <w:r w:rsidRPr="009378EA">
        <w:rPr>
          <w:rFonts w:ascii="Times New Roman" w:eastAsia="Times New Roman" w:hAnsi="Times New Roman" w:cs="Times New Roman"/>
          <w:bCs/>
          <w:sz w:val="24"/>
          <w:szCs w:val="24"/>
          <w:lang w:eastAsia="lv-LV"/>
        </w:rPr>
        <w:t>Iepirkums Publisko iepirkumu likuma 9. panta kārtībā</w:t>
      </w:r>
    </w:p>
    <w:p w:rsidR="009378EA" w:rsidRPr="009378EA" w:rsidRDefault="009378EA" w:rsidP="009378EA">
      <w:pPr>
        <w:spacing w:after="0" w:line="240" w:lineRule="auto"/>
        <w:jc w:val="center"/>
        <w:rPr>
          <w:rFonts w:ascii="Times New Roman" w:eastAsia="Calibri" w:hAnsi="Times New Roman" w:cs="Times New Roman"/>
          <w:sz w:val="24"/>
          <w:szCs w:val="24"/>
        </w:rPr>
      </w:pPr>
    </w:p>
    <w:p w:rsidR="009378EA" w:rsidRPr="009378EA" w:rsidRDefault="009378EA" w:rsidP="009378EA">
      <w:pPr>
        <w:spacing w:after="0" w:line="240" w:lineRule="auto"/>
        <w:jc w:val="center"/>
        <w:rPr>
          <w:rFonts w:ascii="Times New Roman" w:eastAsia="Calibri" w:hAnsi="Times New Roman" w:cs="Times New Roman"/>
          <w:b/>
          <w:sz w:val="24"/>
          <w:szCs w:val="24"/>
        </w:rPr>
      </w:pPr>
      <w:r w:rsidRPr="009378EA">
        <w:rPr>
          <w:rFonts w:ascii="Times New Roman" w:eastAsia="Calibri" w:hAnsi="Times New Roman" w:cs="Times New Roman"/>
          <w:b/>
          <w:sz w:val="24"/>
          <w:szCs w:val="24"/>
        </w:rPr>
        <w:t>Iepirkuma “Daudzdzīvokļu dzīvojamās mājas Smiltenē, Daugavas ielas 7A pārbūves būvdarbu būvuzraudzība”.</w:t>
      </w:r>
    </w:p>
    <w:p w:rsidR="009378EA" w:rsidRPr="009378EA" w:rsidRDefault="009378EA" w:rsidP="009378EA">
      <w:pPr>
        <w:spacing w:after="0" w:line="240" w:lineRule="auto"/>
        <w:jc w:val="center"/>
        <w:rPr>
          <w:rFonts w:ascii="Times New Roman" w:eastAsia="Calibri" w:hAnsi="Times New Roman" w:cs="Times New Roman"/>
          <w:b/>
          <w:bCs/>
          <w:sz w:val="24"/>
          <w:szCs w:val="24"/>
        </w:rPr>
      </w:pPr>
      <w:r w:rsidRPr="009378EA">
        <w:rPr>
          <w:rFonts w:ascii="Times New Roman" w:eastAsia="Calibri" w:hAnsi="Times New Roman" w:cs="Times New Roman"/>
          <w:b/>
          <w:sz w:val="24"/>
          <w:szCs w:val="24"/>
        </w:rPr>
        <w:t>(Iepirkuma identifikācijas Nr. SNKUP/2017/3/IEP)</w:t>
      </w:r>
    </w:p>
    <w:p w:rsidR="009378EA" w:rsidRPr="009378EA" w:rsidRDefault="009378EA" w:rsidP="009378EA">
      <w:pPr>
        <w:spacing w:after="0" w:line="240" w:lineRule="auto"/>
        <w:jc w:val="center"/>
        <w:rPr>
          <w:rFonts w:ascii="Times New Roman" w:eastAsia="Calibri" w:hAnsi="Times New Roman" w:cs="Times New Roman"/>
          <w:bCs/>
          <w:sz w:val="24"/>
          <w:szCs w:val="24"/>
        </w:rPr>
      </w:pPr>
    </w:p>
    <w:p w:rsidR="009378EA" w:rsidRPr="009378EA" w:rsidRDefault="009378EA" w:rsidP="009378EA">
      <w:pPr>
        <w:spacing w:after="0" w:line="240" w:lineRule="auto"/>
        <w:jc w:val="center"/>
        <w:rPr>
          <w:rFonts w:ascii="Times New Roman" w:eastAsia="Calibri" w:hAnsi="Times New Roman" w:cs="Times New Roman"/>
          <w:bCs/>
          <w:sz w:val="24"/>
          <w:szCs w:val="24"/>
        </w:rPr>
      </w:pPr>
    </w:p>
    <w:p w:rsidR="009378EA" w:rsidRPr="009378EA" w:rsidRDefault="009378EA" w:rsidP="009378EA">
      <w:pPr>
        <w:spacing w:after="0" w:line="240" w:lineRule="auto"/>
        <w:jc w:val="center"/>
        <w:rPr>
          <w:rFonts w:ascii="Times New Roman" w:eastAsia="Calibri" w:hAnsi="Times New Roman" w:cs="Times New Roman"/>
          <w:bCs/>
          <w:sz w:val="24"/>
          <w:szCs w:val="24"/>
        </w:rPr>
      </w:pPr>
    </w:p>
    <w:p w:rsidR="009378EA" w:rsidRPr="009378EA" w:rsidRDefault="009378EA" w:rsidP="009378EA">
      <w:pPr>
        <w:spacing w:after="0" w:line="240" w:lineRule="auto"/>
        <w:jc w:val="center"/>
        <w:rPr>
          <w:rFonts w:ascii="Times New Roman" w:eastAsia="Calibri" w:hAnsi="Times New Roman" w:cs="Times New Roman"/>
          <w:b/>
          <w:sz w:val="24"/>
          <w:szCs w:val="24"/>
        </w:rPr>
      </w:pPr>
      <w:r w:rsidRPr="009378EA">
        <w:rPr>
          <w:rFonts w:ascii="Times New Roman" w:eastAsia="Calibri" w:hAnsi="Times New Roman" w:cs="Times New Roman"/>
          <w:b/>
          <w:sz w:val="24"/>
          <w:szCs w:val="24"/>
        </w:rPr>
        <w:t>NOLIKUMS</w:t>
      </w:r>
    </w:p>
    <w:p w:rsidR="009378EA" w:rsidRPr="009378EA" w:rsidRDefault="009378EA" w:rsidP="009378EA">
      <w:pPr>
        <w:spacing w:after="0" w:line="240" w:lineRule="auto"/>
        <w:jc w:val="center"/>
        <w:rPr>
          <w:rFonts w:ascii="Times New Roman" w:eastAsia="Calibri" w:hAnsi="Times New Roman" w:cs="Times New Roman"/>
          <w:bCs/>
          <w:sz w:val="24"/>
          <w:szCs w:val="24"/>
        </w:rPr>
      </w:pPr>
    </w:p>
    <w:p w:rsidR="009378EA" w:rsidRPr="009378EA" w:rsidRDefault="009378EA" w:rsidP="009378EA">
      <w:pPr>
        <w:spacing w:after="0" w:line="240" w:lineRule="auto"/>
        <w:jc w:val="center"/>
        <w:rPr>
          <w:rFonts w:ascii="Times New Roman" w:eastAsia="Calibri" w:hAnsi="Times New Roman" w:cs="Times New Roman"/>
          <w:bCs/>
          <w:sz w:val="24"/>
          <w:szCs w:val="24"/>
        </w:rPr>
      </w:pPr>
    </w:p>
    <w:p w:rsidR="009378EA" w:rsidRPr="009378EA" w:rsidRDefault="009378EA" w:rsidP="009378EA">
      <w:pPr>
        <w:spacing w:after="0" w:line="240" w:lineRule="auto"/>
        <w:jc w:val="center"/>
        <w:rPr>
          <w:rFonts w:ascii="Times New Roman" w:eastAsia="Calibri" w:hAnsi="Times New Roman" w:cs="Times New Roman"/>
          <w:bCs/>
          <w:sz w:val="24"/>
          <w:szCs w:val="24"/>
        </w:rPr>
      </w:pPr>
    </w:p>
    <w:p w:rsidR="009378EA" w:rsidRPr="009378EA" w:rsidRDefault="009378EA" w:rsidP="009378EA">
      <w:pPr>
        <w:spacing w:after="0" w:line="240" w:lineRule="auto"/>
        <w:jc w:val="center"/>
        <w:rPr>
          <w:rFonts w:ascii="Times New Roman" w:eastAsia="Calibri" w:hAnsi="Times New Roman" w:cs="Times New Roman"/>
          <w:bCs/>
          <w:sz w:val="24"/>
          <w:szCs w:val="24"/>
        </w:rPr>
      </w:pPr>
    </w:p>
    <w:p w:rsidR="009378EA" w:rsidRPr="009378EA" w:rsidRDefault="009378EA" w:rsidP="009378EA">
      <w:pPr>
        <w:spacing w:after="0" w:line="240" w:lineRule="auto"/>
        <w:jc w:val="center"/>
        <w:rPr>
          <w:rFonts w:ascii="Times New Roman" w:eastAsia="Calibri" w:hAnsi="Times New Roman" w:cs="Times New Roman"/>
          <w:bCs/>
          <w:sz w:val="24"/>
          <w:szCs w:val="24"/>
        </w:rPr>
      </w:pPr>
    </w:p>
    <w:p w:rsidR="009378EA" w:rsidRPr="009378EA" w:rsidRDefault="009378EA" w:rsidP="009378EA">
      <w:pPr>
        <w:spacing w:after="0" w:line="240" w:lineRule="auto"/>
        <w:jc w:val="center"/>
        <w:rPr>
          <w:rFonts w:ascii="Times New Roman" w:eastAsia="Calibri" w:hAnsi="Times New Roman" w:cs="Times New Roman"/>
          <w:bCs/>
          <w:sz w:val="24"/>
          <w:szCs w:val="24"/>
        </w:rPr>
      </w:pPr>
    </w:p>
    <w:p w:rsidR="009378EA" w:rsidRPr="009378EA" w:rsidRDefault="009378EA" w:rsidP="009378EA">
      <w:pPr>
        <w:spacing w:after="0" w:line="240" w:lineRule="auto"/>
        <w:jc w:val="center"/>
        <w:rPr>
          <w:rFonts w:ascii="Times New Roman" w:eastAsia="Calibri" w:hAnsi="Times New Roman" w:cs="Times New Roman"/>
          <w:bCs/>
          <w:sz w:val="24"/>
          <w:szCs w:val="24"/>
        </w:rPr>
      </w:pPr>
    </w:p>
    <w:p w:rsidR="009378EA" w:rsidRPr="009378EA" w:rsidRDefault="009378EA" w:rsidP="009378EA">
      <w:pPr>
        <w:spacing w:after="0" w:line="240" w:lineRule="auto"/>
        <w:jc w:val="center"/>
        <w:rPr>
          <w:rFonts w:ascii="Times New Roman" w:eastAsia="Calibri" w:hAnsi="Times New Roman" w:cs="Times New Roman"/>
          <w:bCs/>
          <w:sz w:val="24"/>
          <w:szCs w:val="24"/>
        </w:rPr>
      </w:pPr>
    </w:p>
    <w:p w:rsidR="009378EA" w:rsidRPr="009378EA" w:rsidRDefault="009378EA" w:rsidP="009378EA">
      <w:pPr>
        <w:spacing w:after="0" w:line="240" w:lineRule="auto"/>
        <w:jc w:val="center"/>
        <w:rPr>
          <w:rFonts w:ascii="Times New Roman" w:eastAsia="Calibri" w:hAnsi="Times New Roman" w:cs="Times New Roman"/>
          <w:bCs/>
          <w:sz w:val="24"/>
          <w:szCs w:val="24"/>
        </w:rPr>
      </w:pPr>
    </w:p>
    <w:p w:rsidR="009378EA" w:rsidRPr="009378EA" w:rsidRDefault="009378EA" w:rsidP="009378EA">
      <w:pPr>
        <w:spacing w:after="0" w:line="240" w:lineRule="auto"/>
        <w:jc w:val="center"/>
        <w:rPr>
          <w:rFonts w:ascii="Times New Roman" w:eastAsia="Calibri" w:hAnsi="Times New Roman" w:cs="Times New Roman"/>
          <w:bCs/>
          <w:sz w:val="24"/>
          <w:szCs w:val="24"/>
        </w:rPr>
      </w:pPr>
    </w:p>
    <w:p w:rsidR="009378EA" w:rsidRPr="009378EA" w:rsidRDefault="009378EA" w:rsidP="009378EA">
      <w:pPr>
        <w:spacing w:after="0" w:line="240" w:lineRule="auto"/>
        <w:jc w:val="center"/>
        <w:rPr>
          <w:rFonts w:ascii="Times New Roman" w:eastAsia="Calibri" w:hAnsi="Times New Roman" w:cs="Times New Roman"/>
          <w:bCs/>
          <w:sz w:val="24"/>
          <w:szCs w:val="24"/>
        </w:rPr>
      </w:pPr>
    </w:p>
    <w:p w:rsidR="009378EA" w:rsidRPr="009378EA" w:rsidRDefault="009378EA" w:rsidP="009378EA">
      <w:pPr>
        <w:spacing w:after="0" w:line="240" w:lineRule="auto"/>
        <w:jc w:val="center"/>
        <w:rPr>
          <w:rFonts w:ascii="Times New Roman" w:eastAsia="Calibri" w:hAnsi="Times New Roman" w:cs="Times New Roman"/>
          <w:bCs/>
          <w:sz w:val="24"/>
          <w:szCs w:val="24"/>
        </w:rPr>
      </w:pPr>
    </w:p>
    <w:p w:rsidR="009378EA" w:rsidRPr="009378EA" w:rsidRDefault="009378EA" w:rsidP="009378EA">
      <w:pPr>
        <w:spacing w:after="0" w:line="240" w:lineRule="auto"/>
        <w:jc w:val="center"/>
        <w:rPr>
          <w:rFonts w:ascii="Times New Roman" w:eastAsia="Calibri" w:hAnsi="Times New Roman" w:cs="Times New Roman"/>
          <w:bCs/>
          <w:sz w:val="24"/>
          <w:szCs w:val="24"/>
        </w:rPr>
      </w:pPr>
    </w:p>
    <w:p w:rsidR="009378EA" w:rsidRPr="009378EA" w:rsidRDefault="009378EA" w:rsidP="009378EA">
      <w:pPr>
        <w:spacing w:after="0" w:line="240" w:lineRule="auto"/>
        <w:jc w:val="center"/>
        <w:rPr>
          <w:rFonts w:ascii="Times New Roman" w:eastAsia="Calibri" w:hAnsi="Times New Roman" w:cs="Times New Roman"/>
          <w:bCs/>
          <w:sz w:val="24"/>
          <w:szCs w:val="24"/>
        </w:rPr>
      </w:pPr>
    </w:p>
    <w:p w:rsidR="009378EA" w:rsidRPr="009378EA" w:rsidRDefault="009378EA" w:rsidP="009378EA">
      <w:pPr>
        <w:spacing w:after="0" w:line="240" w:lineRule="auto"/>
        <w:jc w:val="center"/>
        <w:rPr>
          <w:rFonts w:ascii="Times New Roman" w:eastAsia="Calibri" w:hAnsi="Times New Roman" w:cs="Times New Roman"/>
          <w:bCs/>
          <w:sz w:val="24"/>
          <w:szCs w:val="24"/>
        </w:rPr>
      </w:pPr>
    </w:p>
    <w:p w:rsidR="009378EA" w:rsidRPr="009378EA" w:rsidRDefault="009378EA" w:rsidP="009378EA">
      <w:pPr>
        <w:spacing w:after="0" w:line="240" w:lineRule="auto"/>
        <w:jc w:val="center"/>
        <w:rPr>
          <w:rFonts w:ascii="Times New Roman" w:eastAsia="Calibri" w:hAnsi="Times New Roman" w:cs="Times New Roman"/>
          <w:bCs/>
          <w:sz w:val="24"/>
          <w:szCs w:val="24"/>
        </w:rPr>
      </w:pPr>
    </w:p>
    <w:p w:rsidR="009378EA" w:rsidRPr="009378EA" w:rsidRDefault="009378EA" w:rsidP="009378EA">
      <w:pPr>
        <w:spacing w:after="0" w:line="240" w:lineRule="auto"/>
        <w:jc w:val="center"/>
        <w:rPr>
          <w:rFonts w:ascii="Times New Roman" w:eastAsia="Calibri" w:hAnsi="Times New Roman" w:cs="Times New Roman"/>
          <w:bCs/>
          <w:sz w:val="24"/>
          <w:szCs w:val="24"/>
        </w:rPr>
      </w:pPr>
    </w:p>
    <w:p w:rsidR="009378EA" w:rsidRPr="009378EA" w:rsidRDefault="009378EA" w:rsidP="009378EA">
      <w:pPr>
        <w:spacing w:after="0" w:line="240" w:lineRule="auto"/>
        <w:jc w:val="center"/>
        <w:rPr>
          <w:rFonts w:ascii="Times New Roman" w:eastAsia="Calibri" w:hAnsi="Times New Roman" w:cs="Times New Roman"/>
          <w:bCs/>
          <w:sz w:val="24"/>
          <w:szCs w:val="24"/>
        </w:rPr>
      </w:pPr>
    </w:p>
    <w:p w:rsidR="009378EA" w:rsidRPr="009378EA" w:rsidRDefault="009378EA" w:rsidP="009378EA">
      <w:pPr>
        <w:spacing w:after="0" w:line="240" w:lineRule="auto"/>
        <w:jc w:val="center"/>
        <w:rPr>
          <w:rFonts w:ascii="Times New Roman" w:eastAsia="Calibri" w:hAnsi="Times New Roman" w:cs="Times New Roman"/>
          <w:bCs/>
          <w:sz w:val="24"/>
          <w:szCs w:val="24"/>
        </w:rPr>
      </w:pPr>
      <w:r w:rsidRPr="009378EA">
        <w:rPr>
          <w:rFonts w:ascii="Times New Roman" w:eastAsia="Calibri" w:hAnsi="Times New Roman" w:cs="Times New Roman"/>
          <w:bCs/>
          <w:sz w:val="24"/>
          <w:szCs w:val="24"/>
        </w:rPr>
        <w:t>Smiltene, 2017</w:t>
      </w:r>
    </w:p>
    <w:p w:rsidR="009378EA" w:rsidRPr="009378EA" w:rsidRDefault="009378EA" w:rsidP="009378EA">
      <w:pPr>
        <w:tabs>
          <w:tab w:val="center" w:pos="4677"/>
          <w:tab w:val="left" w:pos="6440"/>
          <w:tab w:val="right" w:pos="9355"/>
        </w:tabs>
        <w:spacing w:after="0" w:line="240" w:lineRule="auto"/>
        <w:jc w:val="center"/>
        <w:rPr>
          <w:rFonts w:ascii="Times New Roman" w:eastAsia="Times New Roman" w:hAnsi="Times New Roman" w:cs="Times New Roman"/>
          <w:b/>
          <w:sz w:val="24"/>
          <w:szCs w:val="24"/>
          <w:lang w:eastAsia="lv-LV"/>
        </w:rPr>
      </w:pPr>
    </w:p>
    <w:p w:rsidR="009378EA" w:rsidRPr="009378EA" w:rsidRDefault="009378EA" w:rsidP="009378EA">
      <w:pPr>
        <w:tabs>
          <w:tab w:val="center" w:pos="4677"/>
          <w:tab w:val="left" w:pos="6440"/>
          <w:tab w:val="right" w:pos="9355"/>
        </w:tabs>
        <w:spacing w:after="0" w:line="240" w:lineRule="auto"/>
        <w:jc w:val="center"/>
        <w:rPr>
          <w:rFonts w:ascii="Times New Roman" w:eastAsia="Times New Roman" w:hAnsi="Times New Roman" w:cs="Times New Roman"/>
          <w:b/>
          <w:bCs/>
          <w:sz w:val="24"/>
          <w:szCs w:val="24"/>
          <w:lang w:eastAsia="lv-LV"/>
        </w:rPr>
      </w:pPr>
    </w:p>
    <w:p w:rsidR="009378EA" w:rsidRPr="009378EA" w:rsidRDefault="009378EA" w:rsidP="009378EA">
      <w:pPr>
        <w:numPr>
          <w:ilvl w:val="0"/>
          <w:numId w:val="3"/>
        </w:numPr>
        <w:spacing w:after="0" w:line="240" w:lineRule="auto"/>
        <w:ind w:left="360"/>
        <w:jc w:val="both"/>
        <w:rPr>
          <w:rFonts w:ascii="Times New Roman" w:eastAsia="Times New Roman" w:hAnsi="Times New Roman" w:cs="Times New Roman"/>
          <w:b/>
          <w:caps/>
          <w:sz w:val="24"/>
          <w:szCs w:val="24"/>
          <w:lang w:eastAsia="lv-LV"/>
        </w:rPr>
      </w:pPr>
      <w:r w:rsidRPr="009378EA">
        <w:rPr>
          <w:rFonts w:ascii="Times New Roman" w:eastAsia="Times New Roman" w:hAnsi="Times New Roman" w:cs="Times New Roman"/>
          <w:b/>
          <w:caps/>
          <w:sz w:val="24"/>
          <w:szCs w:val="24"/>
          <w:lang w:eastAsia="lv-LV"/>
        </w:rPr>
        <w:t>Vispārīgā informācija</w:t>
      </w:r>
    </w:p>
    <w:p w:rsidR="009378EA" w:rsidRPr="009378EA" w:rsidRDefault="009378EA" w:rsidP="009378EA">
      <w:pPr>
        <w:spacing w:after="0" w:line="240" w:lineRule="auto"/>
        <w:ind w:left="567" w:hanging="567"/>
        <w:jc w:val="both"/>
        <w:rPr>
          <w:rFonts w:ascii="Times New Roman" w:eastAsia="Times New Roman" w:hAnsi="Times New Roman" w:cs="Times New Roman"/>
          <w:b/>
          <w:sz w:val="24"/>
          <w:szCs w:val="24"/>
          <w:lang w:eastAsia="lv-LV"/>
        </w:rPr>
      </w:pPr>
    </w:p>
    <w:p w:rsidR="009378EA" w:rsidRPr="009378EA" w:rsidRDefault="009378EA" w:rsidP="009378EA">
      <w:pPr>
        <w:numPr>
          <w:ilvl w:val="1"/>
          <w:numId w:val="2"/>
        </w:numPr>
        <w:tabs>
          <w:tab w:val="num" w:pos="540"/>
        </w:tabs>
        <w:spacing w:after="0" w:line="240" w:lineRule="auto"/>
        <w:ind w:left="540" w:hanging="540"/>
        <w:jc w:val="both"/>
        <w:rPr>
          <w:rFonts w:ascii="Times New Roman" w:eastAsia="Times New Roman" w:hAnsi="Times New Roman" w:cs="Times New Roman"/>
          <w:b/>
          <w:sz w:val="24"/>
          <w:szCs w:val="24"/>
          <w:lang w:eastAsia="lv-LV"/>
        </w:rPr>
      </w:pPr>
      <w:r w:rsidRPr="009378EA">
        <w:rPr>
          <w:rFonts w:ascii="Times New Roman" w:eastAsia="Times New Roman" w:hAnsi="Times New Roman" w:cs="Times New Roman"/>
          <w:b/>
          <w:sz w:val="24"/>
          <w:szCs w:val="24"/>
          <w:lang w:eastAsia="lv-LV"/>
        </w:rPr>
        <w:t>Pasūtītājs un tā kontaktpersona</w:t>
      </w:r>
    </w:p>
    <w:tbl>
      <w:tblPr>
        <w:tblpPr w:leftFromText="180" w:rightFromText="180" w:vertAnchor="text" w:horzAnchor="margin" w:tblpY="155"/>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210"/>
      </w:tblGrid>
      <w:tr w:rsidR="009378EA" w:rsidRPr="009378EA" w:rsidTr="0058146E">
        <w:tc>
          <w:tcPr>
            <w:tcW w:w="4077" w:type="dxa"/>
            <w:shd w:val="clear" w:color="auto" w:fill="auto"/>
          </w:tcPr>
          <w:p w:rsidR="009378EA" w:rsidRPr="009378EA" w:rsidRDefault="009378EA" w:rsidP="009378EA">
            <w:pPr>
              <w:spacing w:after="0" w:line="240" w:lineRule="auto"/>
              <w:jc w:val="both"/>
              <w:rPr>
                <w:rFonts w:ascii="Times New Roman" w:eastAsia="Calibri" w:hAnsi="Times New Roman" w:cs="Times New Roman"/>
                <w:bCs/>
                <w:sz w:val="24"/>
                <w:szCs w:val="24"/>
              </w:rPr>
            </w:pPr>
            <w:r w:rsidRPr="009378EA">
              <w:rPr>
                <w:rFonts w:ascii="Times New Roman" w:eastAsia="Calibri" w:hAnsi="Times New Roman" w:cs="Times New Roman"/>
                <w:bCs/>
                <w:sz w:val="24"/>
                <w:szCs w:val="24"/>
              </w:rPr>
              <w:t>Nosaukums</w:t>
            </w:r>
          </w:p>
        </w:tc>
        <w:tc>
          <w:tcPr>
            <w:tcW w:w="5210" w:type="dxa"/>
            <w:shd w:val="clear" w:color="auto" w:fill="auto"/>
          </w:tcPr>
          <w:p w:rsidR="009378EA" w:rsidRPr="009378EA" w:rsidRDefault="009378EA" w:rsidP="009378EA">
            <w:pPr>
              <w:spacing w:after="0" w:line="240" w:lineRule="auto"/>
              <w:jc w:val="both"/>
              <w:rPr>
                <w:rFonts w:ascii="Times New Roman" w:eastAsia="Calibri" w:hAnsi="Times New Roman" w:cs="Times New Roman"/>
                <w:bCs/>
                <w:sz w:val="24"/>
                <w:szCs w:val="24"/>
              </w:rPr>
            </w:pPr>
            <w:r w:rsidRPr="009378EA">
              <w:rPr>
                <w:rFonts w:ascii="Times New Roman" w:eastAsia="Calibri" w:hAnsi="Times New Roman" w:cs="Times New Roman"/>
                <w:bCs/>
                <w:sz w:val="24"/>
                <w:szCs w:val="24"/>
              </w:rPr>
              <w:t>SIA „Smiltenes NKUP”</w:t>
            </w:r>
          </w:p>
        </w:tc>
      </w:tr>
      <w:tr w:rsidR="009378EA" w:rsidRPr="009378EA" w:rsidTr="0058146E">
        <w:tc>
          <w:tcPr>
            <w:tcW w:w="4077" w:type="dxa"/>
            <w:shd w:val="clear" w:color="auto" w:fill="auto"/>
          </w:tcPr>
          <w:p w:rsidR="009378EA" w:rsidRPr="009378EA" w:rsidRDefault="009378EA" w:rsidP="009378EA">
            <w:pPr>
              <w:spacing w:after="0" w:line="240" w:lineRule="auto"/>
              <w:jc w:val="both"/>
              <w:rPr>
                <w:rFonts w:ascii="Times New Roman" w:eastAsia="Calibri" w:hAnsi="Times New Roman" w:cs="Times New Roman"/>
                <w:bCs/>
                <w:sz w:val="24"/>
                <w:szCs w:val="24"/>
              </w:rPr>
            </w:pPr>
            <w:r w:rsidRPr="009378EA">
              <w:rPr>
                <w:rFonts w:ascii="Times New Roman" w:eastAsia="Calibri" w:hAnsi="Times New Roman" w:cs="Times New Roman"/>
                <w:bCs/>
                <w:sz w:val="24"/>
                <w:szCs w:val="24"/>
              </w:rPr>
              <w:t>Reģistrācijas Nr.</w:t>
            </w:r>
          </w:p>
        </w:tc>
        <w:tc>
          <w:tcPr>
            <w:tcW w:w="5210" w:type="dxa"/>
            <w:shd w:val="clear" w:color="auto" w:fill="auto"/>
          </w:tcPr>
          <w:p w:rsidR="009378EA" w:rsidRPr="009378EA" w:rsidRDefault="009378EA" w:rsidP="009378EA">
            <w:pPr>
              <w:spacing w:after="0" w:line="240" w:lineRule="auto"/>
              <w:jc w:val="both"/>
              <w:rPr>
                <w:rFonts w:ascii="Times New Roman" w:eastAsia="Calibri" w:hAnsi="Times New Roman" w:cs="Times New Roman"/>
                <w:bCs/>
                <w:sz w:val="24"/>
                <w:szCs w:val="24"/>
              </w:rPr>
            </w:pPr>
            <w:r w:rsidRPr="009378EA">
              <w:rPr>
                <w:rFonts w:ascii="Times New Roman" w:eastAsia="Calibri" w:hAnsi="Times New Roman" w:cs="Times New Roman"/>
                <w:bCs/>
                <w:sz w:val="24"/>
                <w:szCs w:val="24"/>
              </w:rPr>
              <w:t>LV43903000435</w:t>
            </w:r>
          </w:p>
        </w:tc>
      </w:tr>
      <w:tr w:rsidR="009378EA" w:rsidRPr="009378EA" w:rsidTr="0058146E">
        <w:tc>
          <w:tcPr>
            <w:tcW w:w="4077" w:type="dxa"/>
            <w:shd w:val="clear" w:color="auto" w:fill="auto"/>
          </w:tcPr>
          <w:p w:rsidR="009378EA" w:rsidRPr="009378EA" w:rsidRDefault="009378EA" w:rsidP="009378EA">
            <w:pPr>
              <w:spacing w:after="0" w:line="240" w:lineRule="auto"/>
              <w:jc w:val="both"/>
              <w:rPr>
                <w:rFonts w:ascii="Times New Roman" w:eastAsia="Calibri" w:hAnsi="Times New Roman" w:cs="Times New Roman"/>
                <w:bCs/>
                <w:sz w:val="24"/>
                <w:szCs w:val="24"/>
              </w:rPr>
            </w:pPr>
            <w:r w:rsidRPr="009378EA">
              <w:rPr>
                <w:rFonts w:ascii="Times New Roman" w:eastAsia="Calibri" w:hAnsi="Times New Roman" w:cs="Times New Roman"/>
                <w:bCs/>
                <w:sz w:val="24"/>
                <w:szCs w:val="24"/>
              </w:rPr>
              <w:t>Adrese</w:t>
            </w:r>
          </w:p>
        </w:tc>
        <w:tc>
          <w:tcPr>
            <w:tcW w:w="5210" w:type="dxa"/>
            <w:shd w:val="clear" w:color="auto" w:fill="auto"/>
          </w:tcPr>
          <w:p w:rsidR="009378EA" w:rsidRPr="009378EA" w:rsidRDefault="009378EA" w:rsidP="009378EA">
            <w:pPr>
              <w:spacing w:after="0" w:line="240" w:lineRule="auto"/>
              <w:jc w:val="both"/>
              <w:rPr>
                <w:rFonts w:ascii="Times New Roman" w:eastAsia="Calibri" w:hAnsi="Times New Roman" w:cs="Times New Roman"/>
                <w:bCs/>
                <w:sz w:val="24"/>
                <w:szCs w:val="24"/>
              </w:rPr>
            </w:pPr>
            <w:r w:rsidRPr="009378EA">
              <w:rPr>
                <w:rFonts w:ascii="Times New Roman" w:eastAsia="Calibri" w:hAnsi="Times New Roman" w:cs="Times New Roman"/>
                <w:bCs/>
                <w:sz w:val="24"/>
                <w:szCs w:val="24"/>
              </w:rPr>
              <w:t>Pils iela 3a, Smiltene, Smiltenes novads, LV - 4729</w:t>
            </w:r>
          </w:p>
        </w:tc>
      </w:tr>
      <w:tr w:rsidR="009378EA" w:rsidRPr="009378EA" w:rsidTr="0058146E">
        <w:tc>
          <w:tcPr>
            <w:tcW w:w="4077" w:type="dxa"/>
            <w:shd w:val="clear" w:color="auto" w:fill="auto"/>
          </w:tcPr>
          <w:p w:rsidR="009378EA" w:rsidRPr="009378EA" w:rsidRDefault="009378EA" w:rsidP="009378EA">
            <w:pPr>
              <w:spacing w:after="0" w:line="240" w:lineRule="auto"/>
              <w:jc w:val="both"/>
              <w:rPr>
                <w:rFonts w:ascii="Times New Roman" w:eastAsia="Calibri" w:hAnsi="Times New Roman" w:cs="Times New Roman"/>
                <w:bCs/>
                <w:sz w:val="24"/>
                <w:szCs w:val="24"/>
              </w:rPr>
            </w:pPr>
            <w:r w:rsidRPr="009378EA">
              <w:rPr>
                <w:rFonts w:ascii="Times New Roman" w:eastAsia="Calibri" w:hAnsi="Times New Roman" w:cs="Times New Roman"/>
                <w:bCs/>
                <w:sz w:val="24"/>
                <w:szCs w:val="24"/>
              </w:rPr>
              <w:t>Tālruņa numurs</w:t>
            </w:r>
          </w:p>
        </w:tc>
        <w:tc>
          <w:tcPr>
            <w:tcW w:w="5210" w:type="dxa"/>
            <w:shd w:val="clear" w:color="auto" w:fill="auto"/>
          </w:tcPr>
          <w:p w:rsidR="009378EA" w:rsidRPr="009378EA" w:rsidRDefault="009378EA" w:rsidP="009378EA">
            <w:pPr>
              <w:spacing w:after="0" w:line="240" w:lineRule="auto"/>
              <w:jc w:val="both"/>
              <w:rPr>
                <w:rFonts w:ascii="Times New Roman" w:eastAsia="Calibri" w:hAnsi="Times New Roman" w:cs="Times New Roman"/>
                <w:bCs/>
                <w:sz w:val="24"/>
                <w:szCs w:val="24"/>
              </w:rPr>
            </w:pPr>
            <w:r w:rsidRPr="009378EA">
              <w:rPr>
                <w:rFonts w:ascii="Times New Roman" w:eastAsia="Calibri" w:hAnsi="Times New Roman" w:cs="Times New Roman"/>
                <w:bCs/>
                <w:sz w:val="24"/>
                <w:szCs w:val="24"/>
              </w:rPr>
              <w:t>64707062, 26182972</w:t>
            </w:r>
          </w:p>
        </w:tc>
      </w:tr>
      <w:tr w:rsidR="009378EA" w:rsidRPr="009378EA" w:rsidTr="0058146E">
        <w:tc>
          <w:tcPr>
            <w:tcW w:w="4077" w:type="dxa"/>
            <w:shd w:val="clear" w:color="auto" w:fill="auto"/>
          </w:tcPr>
          <w:p w:rsidR="009378EA" w:rsidRPr="009378EA" w:rsidRDefault="009378EA" w:rsidP="009378EA">
            <w:pPr>
              <w:spacing w:after="0" w:line="240" w:lineRule="auto"/>
              <w:jc w:val="both"/>
              <w:rPr>
                <w:rFonts w:ascii="Times New Roman" w:eastAsia="Calibri" w:hAnsi="Times New Roman" w:cs="Times New Roman"/>
                <w:bCs/>
                <w:sz w:val="24"/>
                <w:szCs w:val="24"/>
              </w:rPr>
            </w:pPr>
            <w:r w:rsidRPr="009378EA">
              <w:rPr>
                <w:rFonts w:ascii="Times New Roman" w:eastAsia="Calibri" w:hAnsi="Times New Roman" w:cs="Times New Roman"/>
                <w:bCs/>
                <w:sz w:val="24"/>
                <w:szCs w:val="24"/>
              </w:rPr>
              <w:t>Faksa numurs</w:t>
            </w:r>
          </w:p>
        </w:tc>
        <w:tc>
          <w:tcPr>
            <w:tcW w:w="5210" w:type="dxa"/>
            <w:shd w:val="clear" w:color="auto" w:fill="auto"/>
          </w:tcPr>
          <w:p w:rsidR="009378EA" w:rsidRPr="009378EA" w:rsidRDefault="009378EA" w:rsidP="009378EA">
            <w:pPr>
              <w:spacing w:after="0" w:line="240" w:lineRule="auto"/>
              <w:jc w:val="both"/>
              <w:rPr>
                <w:rFonts w:ascii="Times New Roman" w:eastAsia="Calibri" w:hAnsi="Times New Roman" w:cs="Times New Roman"/>
                <w:bCs/>
                <w:sz w:val="24"/>
                <w:szCs w:val="24"/>
              </w:rPr>
            </w:pPr>
            <w:r w:rsidRPr="009378EA">
              <w:rPr>
                <w:rFonts w:ascii="Times New Roman" w:eastAsia="Calibri" w:hAnsi="Times New Roman" w:cs="Times New Roman"/>
                <w:bCs/>
                <w:sz w:val="24"/>
                <w:szCs w:val="24"/>
              </w:rPr>
              <w:t>64773204</w:t>
            </w:r>
          </w:p>
        </w:tc>
      </w:tr>
      <w:tr w:rsidR="009378EA" w:rsidRPr="009378EA" w:rsidTr="0058146E">
        <w:tc>
          <w:tcPr>
            <w:tcW w:w="4077" w:type="dxa"/>
            <w:shd w:val="clear" w:color="auto" w:fill="auto"/>
          </w:tcPr>
          <w:p w:rsidR="009378EA" w:rsidRPr="009378EA" w:rsidRDefault="009378EA" w:rsidP="009378EA">
            <w:pPr>
              <w:spacing w:after="0" w:line="240" w:lineRule="auto"/>
              <w:jc w:val="both"/>
              <w:rPr>
                <w:rFonts w:ascii="Times New Roman" w:eastAsia="Calibri" w:hAnsi="Times New Roman" w:cs="Times New Roman"/>
                <w:bCs/>
                <w:sz w:val="24"/>
                <w:szCs w:val="24"/>
              </w:rPr>
            </w:pPr>
            <w:r w:rsidRPr="009378EA">
              <w:rPr>
                <w:rFonts w:ascii="Times New Roman" w:eastAsia="Calibri" w:hAnsi="Times New Roman" w:cs="Times New Roman"/>
                <w:bCs/>
                <w:sz w:val="24"/>
                <w:szCs w:val="24"/>
              </w:rPr>
              <w:t xml:space="preserve">e-pasta adrese </w:t>
            </w:r>
          </w:p>
        </w:tc>
        <w:tc>
          <w:tcPr>
            <w:tcW w:w="5210" w:type="dxa"/>
            <w:shd w:val="clear" w:color="auto" w:fill="auto"/>
          </w:tcPr>
          <w:p w:rsidR="009378EA" w:rsidRPr="009378EA" w:rsidRDefault="009C2767" w:rsidP="009378EA">
            <w:pPr>
              <w:spacing w:after="0" w:line="240" w:lineRule="auto"/>
              <w:jc w:val="both"/>
              <w:rPr>
                <w:rFonts w:ascii="Times New Roman" w:eastAsia="Calibri" w:hAnsi="Times New Roman" w:cs="Times New Roman"/>
                <w:bCs/>
                <w:sz w:val="24"/>
                <w:szCs w:val="24"/>
              </w:rPr>
            </w:pPr>
            <w:hyperlink r:id="rId9" w:history="1">
              <w:r w:rsidR="009378EA" w:rsidRPr="009378EA">
                <w:rPr>
                  <w:rFonts w:ascii="Times New Roman" w:eastAsia="Calibri" w:hAnsi="Times New Roman" w:cs="Times New Roman"/>
                  <w:bCs/>
                  <w:color w:val="0000FF"/>
                  <w:sz w:val="24"/>
                  <w:szCs w:val="24"/>
                  <w:u w:val="single"/>
                </w:rPr>
                <w:t>smiltenesnkup@gmail.com</w:t>
              </w:r>
            </w:hyperlink>
          </w:p>
        </w:tc>
      </w:tr>
      <w:tr w:rsidR="009378EA" w:rsidRPr="009378EA" w:rsidTr="0058146E">
        <w:tc>
          <w:tcPr>
            <w:tcW w:w="4077" w:type="dxa"/>
            <w:shd w:val="clear" w:color="auto" w:fill="auto"/>
          </w:tcPr>
          <w:p w:rsidR="009378EA" w:rsidRPr="009378EA" w:rsidRDefault="009378EA" w:rsidP="009378EA">
            <w:pPr>
              <w:spacing w:after="0" w:line="240" w:lineRule="auto"/>
              <w:jc w:val="both"/>
              <w:rPr>
                <w:rFonts w:ascii="Times New Roman" w:eastAsia="Calibri" w:hAnsi="Times New Roman" w:cs="Times New Roman"/>
                <w:bCs/>
                <w:sz w:val="24"/>
                <w:szCs w:val="24"/>
              </w:rPr>
            </w:pPr>
            <w:r w:rsidRPr="009378EA">
              <w:rPr>
                <w:rFonts w:ascii="Times New Roman" w:eastAsia="Calibri" w:hAnsi="Times New Roman" w:cs="Times New Roman"/>
                <w:bCs/>
                <w:sz w:val="24"/>
                <w:szCs w:val="24"/>
              </w:rPr>
              <w:t>Interneta adrese (URL)</w:t>
            </w:r>
          </w:p>
        </w:tc>
        <w:tc>
          <w:tcPr>
            <w:tcW w:w="5210" w:type="dxa"/>
            <w:shd w:val="clear" w:color="auto" w:fill="auto"/>
          </w:tcPr>
          <w:p w:rsidR="009378EA" w:rsidRPr="009378EA" w:rsidRDefault="009C2767" w:rsidP="009378EA">
            <w:pPr>
              <w:spacing w:after="0" w:line="240" w:lineRule="auto"/>
              <w:jc w:val="both"/>
              <w:rPr>
                <w:rFonts w:ascii="Times New Roman" w:eastAsia="Calibri" w:hAnsi="Times New Roman" w:cs="Times New Roman"/>
                <w:bCs/>
                <w:sz w:val="24"/>
                <w:szCs w:val="24"/>
              </w:rPr>
            </w:pPr>
            <w:hyperlink r:id="rId10" w:history="1">
              <w:r w:rsidR="009378EA" w:rsidRPr="009378EA">
                <w:rPr>
                  <w:rFonts w:ascii="Times New Roman" w:eastAsia="Calibri" w:hAnsi="Times New Roman" w:cs="Times New Roman"/>
                  <w:bCs/>
                  <w:color w:val="0000FF"/>
                  <w:sz w:val="24"/>
                  <w:szCs w:val="24"/>
                  <w:u w:val="single"/>
                </w:rPr>
                <w:t>www.smiltenesnkup.lv</w:t>
              </w:r>
            </w:hyperlink>
          </w:p>
        </w:tc>
      </w:tr>
      <w:tr w:rsidR="009378EA" w:rsidRPr="009378EA" w:rsidTr="0058146E">
        <w:tc>
          <w:tcPr>
            <w:tcW w:w="4077" w:type="dxa"/>
            <w:shd w:val="clear" w:color="auto" w:fill="auto"/>
          </w:tcPr>
          <w:p w:rsidR="009378EA" w:rsidRPr="009378EA" w:rsidRDefault="009378EA" w:rsidP="009378EA">
            <w:pPr>
              <w:spacing w:after="0" w:line="240" w:lineRule="auto"/>
              <w:jc w:val="both"/>
              <w:rPr>
                <w:rFonts w:ascii="Times New Roman" w:eastAsia="Calibri" w:hAnsi="Times New Roman" w:cs="Times New Roman"/>
                <w:bCs/>
                <w:sz w:val="24"/>
                <w:szCs w:val="24"/>
              </w:rPr>
            </w:pPr>
            <w:r w:rsidRPr="009378EA">
              <w:rPr>
                <w:rFonts w:ascii="Times New Roman" w:eastAsia="Calibri" w:hAnsi="Times New Roman" w:cs="Times New Roman"/>
                <w:bCs/>
                <w:sz w:val="24"/>
                <w:szCs w:val="24"/>
              </w:rPr>
              <w:t>Kontaktpersona (par iepirkuma dokumentāciju)</w:t>
            </w:r>
          </w:p>
        </w:tc>
        <w:tc>
          <w:tcPr>
            <w:tcW w:w="5210" w:type="dxa"/>
            <w:shd w:val="clear" w:color="auto" w:fill="auto"/>
          </w:tcPr>
          <w:p w:rsidR="009378EA" w:rsidRPr="009378EA" w:rsidRDefault="009378EA" w:rsidP="009378EA">
            <w:pPr>
              <w:spacing w:after="0" w:line="240" w:lineRule="auto"/>
              <w:jc w:val="both"/>
              <w:rPr>
                <w:rFonts w:ascii="Times New Roman" w:eastAsia="Calibri" w:hAnsi="Times New Roman" w:cs="Times New Roman"/>
                <w:bCs/>
                <w:sz w:val="24"/>
                <w:szCs w:val="24"/>
              </w:rPr>
            </w:pPr>
            <w:r w:rsidRPr="009378EA">
              <w:rPr>
                <w:rFonts w:ascii="Times New Roman" w:eastAsia="Calibri" w:hAnsi="Times New Roman" w:cs="Times New Roman"/>
                <w:bCs/>
                <w:sz w:val="24"/>
                <w:szCs w:val="24"/>
              </w:rPr>
              <w:t>Projektu vadītāja Baiba Cīrule, tālrunis 26343318</w:t>
            </w:r>
          </w:p>
        </w:tc>
      </w:tr>
      <w:tr w:rsidR="009378EA" w:rsidRPr="009378EA" w:rsidTr="0058146E">
        <w:tc>
          <w:tcPr>
            <w:tcW w:w="4077" w:type="dxa"/>
            <w:shd w:val="clear" w:color="auto" w:fill="auto"/>
          </w:tcPr>
          <w:p w:rsidR="009378EA" w:rsidRPr="009378EA" w:rsidRDefault="009378EA" w:rsidP="009378EA">
            <w:pPr>
              <w:spacing w:after="0" w:line="240" w:lineRule="auto"/>
              <w:jc w:val="both"/>
              <w:rPr>
                <w:rFonts w:ascii="Times New Roman" w:eastAsia="Calibri" w:hAnsi="Times New Roman" w:cs="Times New Roman"/>
                <w:bCs/>
                <w:sz w:val="24"/>
                <w:szCs w:val="24"/>
              </w:rPr>
            </w:pPr>
            <w:r w:rsidRPr="009378EA">
              <w:rPr>
                <w:rFonts w:ascii="Times New Roman" w:eastAsia="Calibri" w:hAnsi="Times New Roman" w:cs="Times New Roman"/>
                <w:bCs/>
                <w:sz w:val="24"/>
                <w:szCs w:val="24"/>
              </w:rPr>
              <w:t xml:space="preserve">Kontaktpersona (tehniskajos jautājumos) </w:t>
            </w:r>
          </w:p>
        </w:tc>
        <w:tc>
          <w:tcPr>
            <w:tcW w:w="5210" w:type="dxa"/>
            <w:shd w:val="clear" w:color="auto" w:fill="auto"/>
          </w:tcPr>
          <w:p w:rsidR="009378EA" w:rsidRPr="009378EA" w:rsidRDefault="009378EA" w:rsidP="009378EA">
            <w:pPr>
              <w:spacing w:after="0" w:line="240" w:lineRule="auto"/>
              <w:jc w:val="both"/>
              <w:rPr>
                <w:rFonts w:ascii="Times New Roman" w:eastAsia="Calibri" w:hAnsi="Times New Roman" w:cs="Times New Roman"/>
                <w:bCs/>
                <w:sz w:val="24"/>
                <w:szCs w:val="24"/>
              </w:rPr>
            </w:pPr>
            <w:r w:rsidRPr="009378EA">
              <w:rPr>
                <w:rFonts w:ascii="Times New Roman" w:eastAsia="Times New Roman" w:hAnsi="Times New Roman" w:cs="Times New Roman"/>
                <w:bCs/>
                <w:sz w:val="24"/>
                <w:szCs w:val="24"/>
                <w:lang w:eastAsia="lv-LV"/>
              </w:rPr>
              <w:t xml:space="preserve">SIA “Smiltenes NKUP” valdes loceklis Aigars </w:t>
            </w:r>
            <w:proofErr w:type="spellStart"/>
            <w:r w:rsidRPr="009378EA">
              <w:rPr>
                <w:rFonts w:ascii="Times New Roman" w:eastAsia="Times New Roman" w:hAnsi="Times New Roman" w:cs="Times New Roman"/>
                <w:bCs/>
                <w:sz w:val="24"/>
                <w:szCs w:val="24"/>
                <w:lang w:eastAsia="lv-LV"/>
              </w:rPr>
              <w:t>Vīvuliņš</w:t>
            </w:r>
            <w:proofErr w:type="spellEnd"/>
            <w:r w:rsidRPr="009378EA">
              <w:rPr>
                <w:rFonts w:ascii="Times New Roman" w:eastAsia="Times New Roman" w:hAnsi="Times New Roman" w:cs="Times New Roman"/>
                <w:bCs/>
                <w:sz w:val="24"/>
                <w:szCs w:val="24"/>
                <w:lang w:eastAsia="lv-LV"/>
              </w:rPr>
              <w:t>, tālrunis 26593303</w:t>
            </w:r>
          </w:p>
        </w:tc>
      </w:tr>
    </w:tbl>
    <w:p w:rsidR="009378EA" w:rsidRPr="009378EA" w:rsidRDefault="009378EA" w:rsidP="009378EA">
      <w:pPr>
        <w:spacing w:after="0" w:line="240" w:lineRule="auto"/>
        <w:ind w:left="540"/>
        <w:jc w:val="both"/>
        <w:rPr>
          <w:rFonts w:ascii="Times New Roman" w:eastAsia="Times New Roman" w:hAnsi="Times New Roman" w:cs="Times New Roman"/>
          <w:b/>
          <w:sz w:val="24"/>
          <w:szCs w:val="24"/>
          <w:lang w:eastAsia="lv-LV"/>
        </w:rPr>
      </w:pPr>
    </w:p>
    <w:p w:rsidR="009378EA" w:rsidRPr="009378EA" w:rsidRDefault="009378EA" w:rsidP="009378EA">
      <w:pPr>
        <w:numPr>
          <w:ilvl w:val="1"/>
          <w:numId w:val="2"/>
        </w:numPr>
        <w:tabs>
          <w:tab w:val="left" w:pos="540"/>
        </w:tabs>
        <w:spacing w:after="0" w:line="240" w:lineRule="auto"/>
        <w:jc w:val="both"/>
        <w:rPr>
          <w:rFonts w:ascii="Times New Roman" w:eastAsia="Times New Roman" w:hAnsi="Times New Roman" w:cs="Times New Roman"/>
          <w:b/>
          <w:sz w:val="24"/>
          <w:szCs w:val="24"/>
          <w:lang w:eastAsia="lv-LV"/>
        </w:rPr>
      </w:pPr>
      <w:r w:rsidRPr="009378EA">
        <w:rPr>
          <w:rFonts w:ascii="Times New Roman" w:eastAsia="Times New Roman" w:hAnsi="Times New Roman" w:cs="Times New Roman"/>
          <w:b/>
          <w:sz w:val="24"/>
          <w:szCs w:val="24"/>
          <w:lang w:eastAsia="lv-LV"/>
        </w:rPr>
        <w:t>Iepirkuma metode</w:t>
      </w:r>
    </w:p>
    <w:p w:rsidR="009378EA" w:rsidRPr="00E25603" w:rsidRDefault="009378EA" w:rsidP="009378EA">
      <w:pPr>
        <w:spacing w:after="0" w:line="240" w:lineRule="auto"/>
        <w:ind w:left="540"/>
        <w:jc w:val="both"/>
        <w:rPr>
          <w:rFonts w:ascii="Times New Roman" w:hAnsi="Times New Roman" w:cs="Times New Roman"/>
          <w:sz w:val="24"/>
          <w:szCs w:val="24"/>
        </w:rPr>
      </w:pPr>
      <w:r w:rsidRPr="009378EA">
        <w:rPr>
          <w:rFonts w:ascii="Times New Roman" w:eastAsia="Times New Roman" w:hAnsi="Times New Roman" w:cs="Times New Roman"/>
          <w:sz w:val="24"/>
          <w:szCs w:val="24"/>
          <w:lang w:eastAsia="lv-LV"/>
        </w:rPr>
        <w:t xml:space="preserve">Iepirkums </w:t>
      </w:r>
      <w:r w:rsidRPr="009378EA">
        <w:rPr>
          <w:rFonts w:ascii="Times New Roman" w:eastAsia="Times New Roman" w:hAnsi="Times New Roman" w:cs="Times New Roman"/>
          <w:iCs/>
          <w:sz w:val="24"/>
          <w:szCs w:val="24"/>
          <w:lang w:eastAsia="lv-LV"/>
        </w:rPr>
        <w:t xml:space="preserve">tiek organizēts </w:t>
      </w:r>
      <w:r w:rsidRPr="009378EA">
        <w:rPr>
          <w:rFonts w:ascii="Times New Roman" w:eastAsia="Times New Roman" w:hAnsi="Times New Roman" w:cs="Times New Roman"/>
          <w:sz w:val="24"/>
          <w:szCs w:val="24"/>
          <w:lang w:eastAsia="lv-LV"/>
        </w:rPr>
        <w:t xml:space="preserve">saskaņā ar Publisko iepirkumu likuma (turpmāk – PIL) 9. </w:t>
      </w:r>
      <w:r w:rsidRPr="00E25603">
        <w:rPr>
          <w:rFonts w:ascii="Times New Roman" w:hAnsi="Times New Roman" w:cs="Times New Roman"/>
          <w:sz w:val="24"/>
          <w:szCs w:val="24"/>
        </w:rPr>
        <w:t>pantu</w:t>
      </w:r>
    </w:p>
    <w:p w:rsidR="009378EA" w:rsidRPr="00E25603" w:rsidRDefault="009378EA" w:rsidP="009378EA">
      <w:pPr>
        <w:spacing w:after="0" w:line="240" w:lineRule="auto"/>
        <w:ind w:left="540"/>
        <w:jc w:val="both"/>
        <w:rPr>
          <w:rFonts w:ascii="Times New Roman" w:hAnsi="Times New Roman" w:cs="Times New Roman"/>
          <w:b/>
          <w:sz w:val="24"/>
          <w:szCs w:val="24"/>
        </w:rPr>
      </w:pPr>
    </w:p>
    <w:p w:rsidR="009378EA" w:rsidRPr="00E25603" w:rsidRDefault="009378EA" w:rsidP="009378EA">
      <w:pPr>
        <w:numPr>
          <w:ilvl w:val="1"/>
          <w:numId w:val="2"/>
        </w:numPr>
        <w:tabs>
          <w:tab w:val="num" w:pos="540"/>
        </w:tabs>
        <w:spacing w:after="0" w:line="240" w:lineRule="auto"/>
        <w:ind w:left="540" w:hanging="540"/>
        <w:jc w:val="both"/>
        <w:rPr>
          <w:rFonts w:ascii="Times New Roman" w:hAnsi="Times New Roman" w:cs="Times New Roman"/>
          <w:b/>
          <w:sz w:val="24"/>
          <w:szCs w:val="24"/>
        </w:rPr>
      </w:pPr>
      <w:r w:rsidRPr="00E25603">
        <w:rPr>
          <w:rFonts w:ascii="Times New Roman" w:hAnsi="Times New Roman" w:cs="Times New Roman"/>
          <w:b/>
          <w:sz w:val="24"/>
          <w:szCs w:val="24"/>
        </w:rPr>
        <w:t>Informācija par iepirkuma priekšmetu</w:t>
      </w:r>
    </w:p>
    <w:p w:rsidR="009378EA" w:rsidRPr="00E25603" w:rsidRDefault="009378EA" w:rsidP="009378EA">
      <w:pPr>
        <w:numPr>
          <w:ilvl w:val="1"/>
          <w:numId w:val="2"/>
        </w:numPr>
        <w:spacing w:after="0" w:line="240" w:lineRule="auto"/>
        <w:jc w:val="both"/>
        <w:rPr>
          <w:rFonts w:ascii="Times New Roman" w:hAnsi="Times New Roman" w:cs="Times New Roman"/>
          <w:b/>
          <w:sz w:val="24"/>
          <w:szCs w:val="24"/>
        </w:rPr>
      </w:pPr>
      <w:r w:rsidRPr="00E25603">
        <w:rPr>
          <w:rFonts w:ascii="Times New Roman" w:hAnsi="Times New Roman" w:cs="Times New Roman"/>
          <w:sz w:val="24"/>
          <w:szCs w:val="24"/>
        </w:rPr>
        <w:t>Iepirkuma identifikācijas Nr.:</w:t>
      </w:r>
      <w:r w:rsidRPr="00E25603">
        <w:rPr>
          <w:rFonts w:ascii="Times New Roman" w:hAnsi="Times New Roman" w:cs="Times New Roman"/>
          <w:b/>
          <w:sz w:val="24"/>
          <w:szCs w:val="24"/>
        </w:rPr>
        <w:t xml:space="preserve"> SNKUP/2017/3/IEP;</w:t>
      </w:r>
    </w:p>
    <w:p w:rsidR="009378EA" w:rsidRPr="00E25603" w:rsidRDefault="009378EA" w:rsidP="009378EA">
      <w:pPr>
        <w:numPr>
          <w:ilvl w:val="2"/>
          <w:numId w:val="2"/>
        </w:numPr>
        <w:spacing w:after="0" w:line="240" w:lineRule="auto"/>
        <w:jc w:val="both"/>
        <w:rPr>
          <w:rFonts w:ascii="Times New Roman" w:hAnsi="Times New Roman" w:cs="Times New Roman"/>
          <w:sz w:val="24"/>
          <w:szCs w:val="24"/>
        </w:rPr>
      </w:pPr>
      <w:r w:rsidRPr="00E25603">
        <w:rPr>
          <w:rFonts w:ascii="Times New Roman" w:hAnsi="Times New Roman" w:cs="Times New Roman"/>
          <w:sz w:val="24"/>
          <w:szCs w:val="24"/>
        </w:rPr>
        <w:t>CPV kods:</w:t>
      </w:r>
      <w:r w:rsidRPr="00E25603">
        <w:rPr>
          <w:rFonts w:ascii="Times New Roman" w:hAnsi="Times New Roman" w:cs="Times New Roman"/>
          <w:b/>
          <w:sz w:val="24"/>
          <w:szCs w:val="24"/>
        </w:rPr>
        <w:t xml:space="preserve"> </w:t>
      </w:r>
      <w:r w:rsidRPr="00E25603">
        <w:rPr>
          <w:rFonts w:ascii="Times New Roman" w:hAnsi="Times New Roman" w:cs="Times New Roman"/>
          <w:bCs/>
          <w:sz w:val="24"/>
          <w:szCs w:val="24"/>
        </w:rPr>
        <w:t xml:space="preserve">71247000-1 (būvdarbu būvuzraudzība); </w:t>
      </w:r>
    </w:p>
    <w:p w:rsidR="009378EA" w:rsidRPr="00E25603" w:rsidRDefault="009378EA" w:rsidP="009378EA">
      <w:pPr>
        <w:numPr>
          <w:ilvl w:val="2"/>
          <w:numId w:val="2"/>
        </w:numPr>
        <w:spacing w:after="0" w:line="240" w:lineRule="auto"/>
        <w:jc w:val="both"/>
        <w:rPr>
          <w:rFonts w:ascii="Times New Roman" w:hAnsi="Times New Roman" w:cs="Times New Roman"/>
          <w:sz w:val="24"/>
          <w:szCs w:val="24"/>
        </w:rPr>
      </w:pPr>
      <w:r w:rsidRPr="00E25603">
        <w:rPr>
          <w:rFonts w:ascii="Times New Roman" w:hAnsi="Times New Roman" w:cs="Times New Roman"/>
          <w:sz w:val="24"/>
          <w:szCs w:val="24"/>
        </w:rPr>
        <w:t>Iepirkuma priekšmets:</w:t>
      </w:r>
      <w:r w:rsidRPr="00E25603">
        <w:rPr>
          <w:rFonts w:ascii="Times New Roman" w:hAnsi="Times New Roman" w:cs="Times New Roman"/>
          <w:b/>
          <w:sz w:val="24"/>
          <w:szCs w:val="24"/>
        </w:rPr>
        <w:t xml:space="preserve"> “Daudzdzīvokļu dzīvojamās mājas Smiltenē, Daugavas ielas 7A pārbūves būvdarbu būvuzraudzība”, </w:t>
      </w:r>
      <w:r w:rsidRPr="00E25603">
        <w:rPr>
          <w:rFonts w:ascii="Times New Roman" w:hAnsi="Times New Roman" w:cs="Times New Roman"/>
          <w:sz w:val="24"/>
          <w:szCs w:val="24"/>
        </w:rPr>
        <w:t xml:space="preserve">saskaņā ar </w:t>
      </w:r>
      <w:r w:rsidRPr="00E25603">
        <w:rPr>
          <w:rFonts w:ascii="Times New Roman" w:hAnsi="Times New Roman" w:cs="Times New Roman"/>
          <w:color w:val="000000"/>
          <w:sz w:val="24"/>
          <w:szCs w:val="24"/>
        </w:rPr>
        <w:t xml:space="preserve">nolikuma </w:t>
      </w:r>
      <w:r w:rsidRPr="00E25603">
        <w:rPr>
          <w:rFonts w:ascii="Times New Roman" w:hAnsi="Times New Roman" w:cs="Times New Roman"/>
          <w:b/>
          <w:color w:val="000000"/>
          <w:sz w:val="24"/>
          <w:szCs w:val="24"/>
        </w:rPr>
        <w:t>1.pielikumā</w:t>
      </w:r>
      <w:r w:rsidRPr="00E25603">
        <w:rPr>
          <w:rFonts w:ascii="Times New Roman" w:hAnsi="Times New Roman" w:cs="Times New Roman"/>
          <w:color w:val="000000"/>
          <w:sz w:val="24"/>
          <w:szCs w:val="24"/>
        </w:rPr>
        <w:t xml:space="preserve"> noteikto Tehnisko specifikāciju;</w:t>
      </w:r>
    </w:p>
    <w:p w:rsidR="009378EA" w:rsidRPr="00E25603" w:rsidRDefault="009378EA" w:rsidP="009378EA">
      <w:pPr>
        <w:numPr>
          <w:ilvl w:val="2"/>
          <w:numId w:val="2"/>
        </w:numPr>
        <w:spacing w:after="0" w:line="240" w:lineRule="auto"/>
        <w:jc w:val="both"/>
        <w:rPr>
          <w:rFonts w:ascii="Times New Roman" w:hAnsi="Times New Roman" w:cs="Times New Roman"/>
          <w:b/>
          <w:sz w:val="24"/>
          <w:szCs w:val="24"/>
        </w:rPr>
      </w:pPr>
      <w:r w:rsidRPr="00E25603">
        <w:rPr>
          <w:rFonts w:ascii="Times New Roman" w:hAnsi="Times New Roman" w:cs="Times New Roman"/>
          <w:sz w:val="24"/>
          <w:szCs w:val="24"/>
        </w:rPr>
        <w:t>Līguma izpildes vieta:</w:t>
      </w:r>
      <w:r w:rsidRPr="00E25603">
        <w:rPr>
          <w:rFonts w:ascii="Times New Roman" w:hAnsi="Times New Roman" w:cs="Times New Roman"/>
          <w:b/>
          <w:sz w:val="24"/>
          <w:szCs w:val="24"/>
        </w:rPr>
        <w:t xml:space="preserve"> </w:t>
      </w:r>
      <w:r w:rsidRPr="00E25603">
        <w:rPr>
          <w:rFonts w:ascii="Times New Roman" w:hAnsi="Times New Roman" w:cs="Times New Roman"/>
          <w:sz w:val="24"/>
          <w:szCs w:val="24"/>
        </w:rPr>
        <w:t>Daugavas iela 7A,</w:t>
      </w:r>
      <w:r w:rsidRPr="00E25603">
        <w:rPr>
          <w:rFonts w:ascii="Times New Roman" w:hAnsi="Times New Roman" w:cs="Times New Roman"/>
          <w:b/>
          <w:sz w:val="24"/>
          <w:szCs w:val="24"/>
        </w:rPr>
        <w:t xml:space="preserve"> </w:t>
      </w:r>
      <w:r w:rsidRPr="00E25603">
        <w:rPr>
          <w:rFonts w:ascii="Times New Roman" w:hAnsi="Times New Roman" w:cs="Times New Roman"/>
          <w:bCs/>
          <w:sz w:val="24"/>
          <w:szCs w:val="24"/>
        </w:rPr>
        <w:t>Smiltene, Smiltenes novads;</w:t>
      </w:r>
    </w:p>
    <w:p w:rsidR="009378EA" w:rsidRPr="00E25603" w:rsidRDefault="009378EA" w:rsidP="009378EA">
      <w:pPr>
        <w:numPr>
          <w:ilvl w:val="2"/>
          <w:numId w:val="2"/>
        </w:numPr>
        <w:spacing w:after="0" w:line="240" w:lineRule="auto"/>
        <w:jc w:val="both"/>
        <w:rPr>
          <w:rFonts w:ascii="Times New Roman" w:hAnsi="Times New Roman" w:cs="Times New Roman"/>
          <w:b/>
          <w:sz w:val="24"/>
          <w:szCs w:val="24"/>
        </w:rPr>
      </w:pPr>
      <w:r w:rsidRPr="00E25603">
        <w:rPr>
          <w:rFonts w:ascii="Times New Roman" w:hAnsi="Times New Roman" w:cs="Times New Roman"/>
          <w:sz w:val="24"/>
          <w:szCs w:val="24"/>
        </w:rPr>
        <w:t>Līguma izpildes termiņš:</w:t>
      </w:r>
      <w:r w:rsidRPr="00E25603">
        <w:rPr>
          <w:rFonts w:ascii="Times New Roman" w:hAnsi="Times New Roman" w:cs="Times New Roman"/>
          <w:b/>
          <w:sz w:val="24"/>
          <w:szCs w:val="24"/>
        </w:rPr>
        <w:t xml:space="preserve"> </w:t>
      </w:r>
      <w:r w:rsidRPr="00E25603">
        <w:rPr>
          <w:rFonts w:ascii="Times New Roman" w:hAnsi="Times New Roman" w:cs="Times New Roman"/>
          <w:bCs/>
          <w:sz w:val="24"/>
          <w:szCs w:val="24"/>
        </w:rPr>
        <w:t>no 2017. gada decembra līdz 2018. gada decembrim vai līdz objekta nodošanai ekspluatācijā.</w:t>
      </w:r>
    </w:p>
    <w:p w:rsidR="009378EA" w:rsidRPr="00E25603" w:rsidRDefault="009378EA" w:rsidP="009378EA">
      <w:pPr>
        <w:numPr>
          <w:ilvl w:val="2"/>
          <w:numId w:val="2"/>
        </w:numPr>
        <w:spacing w:after="0" w:line="240" w:lineRule="auto"/>
        <w:jc w:val="both"/>
        <w:rPr>
          <w:rFonts w:ascii="Times New Roman" w:hAnsi="Times New Roman" w:cs="Times New Roman"/>
          <w:b/>
          <w:sz w:val="24"/>
          <w:szCs w:val="24"/>
        </w:rPr>
      </w:pPr>
      <w:r w:rsidRPr="00E25603">
        <w:rPr>
          <w:rFonts w:ascii="Times New Roman" w:hAnsi="Times New Roman" w:cs="Times New Roman"/>
          <w:sz w:val="24"/>
          <w:szCs w:val="24"/>
        </w:rPr>
        <w:t>Piedāvājuma derīguma termiņš:</w:t>
      </w:r>
      <w:r w:rsidRPr="00E25603">
        <w:rPr>
          <w:rFonts w:ascii="Times New Roman" w:hAnsi="Times New Roman" w:cs="Times New Roman"/>
          <w:b/>
          <w:sz w:val="24"/>
          <w:szCs w:val="24"/>
        </w:rPr>
        <w:t xml:space="preserve"> 90 (deviņdesmit) kalendārās dienas</w:t>
      </w:r>
      <w:r w:rsidRPr="00E25603">
        <w:rPr>
          <w:rFonts w:ascii="Times New Roman" w:hAnsi="Times New Roman" w:cs="Times New Roman"/>
          <w:sz w:val="24"/>
          <w:szCs w:val="24"/>
        </w:rPr>
        <w:t xml:space="preserve"> no piedāvājuma atvēršanas dienas;</w:t>
      </w:r>
    </w:p>
    <w:p w:rsidR="009378EA" w:rsidRPr="00E25603" w:rsidRDefault="009378EA" w:rsidP="009378EA">
      <w:pPr>
        <w:numPr>
          <w:ilvl w:val="2"/>
          <w:numId w:val="2"/>
        </w:numPr>
        <w:spacing w:after="0" w:line="240" w:lineRule="auto"/>
        <w:jc w:val="both"/>
        <w:rPr>
          <w:rFonts w:ascii="Times New Roman" w:hAnsi="Times New Roman" w:cs="Times New Roman"/>
          <w:sz w:val="24"/>
          <w:szCs w:val="24"/>
        </w:rPr>
      </w:pPr>
      <w:r w:rsidRPr="00E25603">
        <w:rPr>
          <w:rFonts w:ascii="Times New Roman" w:hAnsi="Times New Roman" w:cs="Times New Roman"/>
          <w:sz w:val="24"/>
          <w:szCs w:val="24"/>
        </w:rPr>
        <w:t xml:space="preserve">Iepirkums </w:t>
      </w:r>
      <w:r w:rsidRPr="00E25603">
        <w:rPr>
          <w:rFonts w:ascii="Times New Roman" w:hAnsi="Times New Roman" w:cs="Times New Roman"/>
          <w:b/>
          <w:sz w:val="24"/>
          <w:szCs w:val="24"/>
        </w:rPr>
        <w:t>nav</w:t>
      </w:r>
      <w:r w:rsidRPr="00E25603">
        <w:rPr>
          <w:rFonts w:ascii="Times New Roman" w:hAnsi="Times New Roman" w:cs="Times New Roman"/>
          <w:sz w:val="24"/>
          <w:szCs w:val="24"/>
        </w:rPr>
        <w:t xml:space="preserve"> sadalīts daļās. Piedāvājumu </w:t>
      </w:r>
      <w:r w:rsidRPr="00E25603">
        <w:rPr>
          <w:rFonts w:ascii="Times New Roman" w:hAnsi="Times New Roman" w:cs="Times New Roman"/>
          <w:b/>
          <w:sz w:val="24"/>
          <w:szCs w:val="24"/>
        </w:rPr>
        <w:t>drīkst iesniegt tikai par visu iepirkuma priekšmetu</w:t>
      </w:r>
      <w:r w:rsidRPr="00E25603">
        <w:rPr>
          <w:rFonts w:ascii="Times New Roman" w:hAnsi="Times New Roman" w:cs="Times New Roman"/>
          <w:sz w:val="24"/>
          <w:szCs w:val="24"/>
        </w:rPr>
        <w:t>. Piedāvājumā drīkst būt tikai viens finanšu piedāvājuma variants;</w:t>
      </w:r>
    </w:p>
    <w:p w:rsidR="009378EA" w:rsidRPr="00E25603" w:rsidRDefault="009378EA" w:rsidP="009378EA">
      <w:pPr>
        <w:numPr>
          <w:ilvl w:val="2"/>
          <w:numId w:val="2"/>
        </w:numPr>
        <w:spacing w:after="0" w:line="240" w:lineRule="auto"/>
        <w:jc w:val="both"/>
        <w:rPr>
          <w:rFonts w:ascii="Times New Roman" w:hAnsi="Times New Roman" w:cs="Times New Roman"/>
          <w:sz w:val="24"/>
          <w:szCs w:val="24"/>
        </w:rPr>
      </w:pPr>
      <w:r w:rsidRPr="00E25603">
        <w:rPr>
          <w:rFonts w:ascii="Times New Roman" w:hAnsi="Times New Roman" w:cs="Times New Roman"/>
          <w:sz w:val="24"/>
          <w:szCs w:val="24"/>
        </w:rPr>
        <w:t xml:space="preserve">Pamatojoties uz Publisko iepirkumu likuma 51. panta ceturto daļu, Komisija piešķir līguma slēgšanas tiesības </w:t>
      </w:r>
      <w:r w:rsidRPr="00E25603">
        <w:rPr>
          <w:rFonts w:ascii="Times New Roman" w:hAnsi="Times New Roman" w:cs="Times New Roman"/>
          <w:b/>
          <w:i/>
          <w:sz w:val="24"/>
          <w:szCs w:val="24"/>
          <w:u w:val="single"/>
        </w:rPr>
        <w:t>Saimnieciski visizdevīgākajam piedāvājumam ar viszemāko cenu</w:t>
      </w:r>
      <w:r w:rsidRPr="00E25603">
        <w:rPr>
          <w:rFonts w:ascii="Times New Roman" w:hAnsi="Times New Roman" w:cs="Times New Roman"/>
          <w:sz w:val="24"/>
          <w:szCs w:val="24"/>
        </w:rPr>
        <w:t xml:space="preserve"> no piedāvājumiem, kas atbilst nolikuma prasībām un tehniskajai specifikācijai;</w:t>
      </w:r>
    </w:p>
    <w:p w:rsidR="009378EA" w:rsidRPr="00E25603" w:rsidRDefault="009378EA" w:rsidP="009378EA">
      <w:pPr>
        <w:numPr>
          <w:ilvl w:val="2"/>
          <w:numId w:val="2"/>
        </w:numPr>
        <w:spacing w:after="0" w:line="240" w:lineRule="auto"/>
        <w:jc w:val="both"/>
        <w:rPr>
          <w:rFonts w:ascii="Times New Roman" w:hAnsi="Times New Roman" w:cs="Times New Roman"/>
          <w:sz w:val="24"/>
          <w:szCs w:val="24"/>
        </w:rPr>
      </w:pPr>
      <w:r w:rsidRPr="00E25603">
        <w:rPr>
          <w:rFonts w:ascii="Times New Roman" w:hAnsi="Times New Roman" w:cs="Times New Roman"/>
          <w:sz w:val="24"/>
          <w:szCs w:val="24"/>
        </w:rPr>
        <w:t xml:space="preserve">Apmaksa: saskaņā ar iepirkuma Līguma nosacījumiem, nolikuma </w:t>
      </w:r>
      <w:r w:rsidRPr="00E25603">
        <w:rPr>
          <w:rFonts w:ascii="Times New Roman" w:hAnsi="Times New Roman" w:cs="Times New Roman"/>
          <w:b/>
          <w:sz w:val="24"/>
          <w:szCs w:val="24"/>
        </w:rPr>
        <w:t>8.Pielikums</w:t>
      </w:r>
      <w:r w:rsidRPr="00E25603">
        <w:rPr>
          <w:rFonts w:ascii="Times New Roman" w:hAnsi="Times New Roman" w:cs="Times New Roman"/>
          <w:sz w:val="24"/>
          <w:szCs w:val="24"/>
        </w:rPr>
        <w:t>;</w:t>
      </w:r>
    </w:p>
    <w:p w:rsidR="009378EA" w:rsidRPr="00E25603" w:rsidRDefault="009378EA" w:rsidP="009378EA">
      <w:pPr>
        <w:spacing w:after="0" w:line="240" w:lineRule="auto"/>
        <w:ind w:left="720"/>
        <w:jc w:val="both"/>
        <w:rPr>
          <w:rFonts w:ascii="Times New Roman" w:hAnsi="Times New Roman" w:cs="Times New Roman"/>
          <w:sz w:val="24"/>
          <w:szCs w:val="24"/>
        </w:rPr>
      </w:pPr>
    </w:p>
    <w:p w:rsidR="009378EA" w:rsidRPr="00E25603" w:rsidRDefault="009378EA" w:rsidP="009378EA">
      <w:pPr>
        <w:spacing w:after="0" w:line="240" w:lineRule="auto"/>
        <w:ind w:left="720"/>
        <w:jc w:val="both"/>
        <w:rPr>
          <w:rFonts w:ascii="Times New Roman" w:hAnsi="Times New Roman" w:cs="Times New Roman"/>
          <w:sz w:val="24"/>
          <w:szCs w:val="24"/>
        </w:rPr>
      </w:pPr>
    </w:p>
    <w:p w:rsidR="009378EA" w:rsidRPr="00E25603" w:rsidRDefault="009378EA" w:rsidP="009378EA">
      <w:pPr>
        <w:numPr>
          <w:ilvl w:val="1"/>
          <w:numId w:val="2"/>
        </w:numPr>
        <w:tabs>
          <w:tab w:val="left" w:pos="540"/>
        </w:tabs>
        <w:spacing w:after="0" w:line="240" w:lineRule="auto"/>
        <w:jc w:val="both"/>
        <w:rPr>
          <w:rFonts w:ascii="Times New Roman" w:hAnsi="Times New Roman" w:cs="Times New Roman"/>
          <w:iCs/>
          <w:sz w:val="24"/>
          <w:szCs w:val="24"/>
        </w:rPr>
      </w:pPr>
      <w:r w:rsidRPr="00E25603">
        <w:rPr>
          <w:rFonts w:ascii="Times New Roman" w:hAnsi="Times New Roman" w:cs="Times New Roman"/>
          <w:b/>
          <w:sz w:val="24"/>
          <w:szCs w:val="24"/>
        </w:rPr>
        <w:t>Iepirkuma nolikuma saņemšana</w:t>
      </w:r>
    </w:p>
    <w:p w:rsidR="009378EA" w:rsidRPr="009378EA" w:rsidRDefault="009378EA" w:rsidP="009378EA">
      <w:pPr>
        <w:numPr>
          <w:ilvl w:val="2"/>
          <w:numId w:val="2"/>
        </w:numPr>
        <w:spacing w:after="0" w:line="240" w:lineRule="auto"/>
        <w:jc w:val="both"/>
        <w:rPr>
          <w:rFonts w:ascii="Times New Roman" w:eastAsia="Times New Roman" w:hAnsi="Times New Roman" w:cs="Times New Roman"/>
          <w:sz w:val="24"/>
          <w:szCs w:val="24"/>
          <w:lang w:eastAsia="lv-LV"/>
        </w:rPr>
      </w:pPr>
      <w:r w:rsidRPr="00E25603">
        <w:rPr>
          <w:rFonts w:ascii="Times New Roman" w:hAnsi="Times New Roman" w:cs="Times New Roman"/>
          <w:sz w:val="24"/>
          <w:szCs w:val="24"/>
        </w:rPr>
        <w:t xml:space="preserve">Ar Iepirkuma nolikumu un tā pielikumiem, kas ir nolikuma neatņemama sastāvdaļa, un aktuālo informāciju var iepazīties SIA “Smiltenes NKUP” mājaslapā </w:t>
      </w:r>
      <w:hyperlink r:id="rId11" w:history="1">
        <w:r w:rsidRPr="00E25603">
          <w:rPr>
            <w:rFonts w:ascii="Times New Roman" w:eastAsia="Times New Roman" w:hAnsi="Times New Roman" w:cs="Times New Roman"/>
            <w:color w:val="0000FF"/>
            <w:sz w:val="24"/>
            <w:szCs w:val="24"/>
            <w:u w:val="single"/>
            <w:lang w:eastAsia="lv-LV"/>
          </w:rPr>
          <w:t>www.smiltenesnkup.lv</w:t>
        </w:r>
      </w:hyperlink>
      <w:r w:rsidRPr="009378EA">
        <w:rPr>
          <w:rFonts w:ascii="Times New Roman" w:eastAsia="Times New Roman" w:hAnsi="Times New Roman" w:cs="Times New Roman"/>
          <w:sz w:val="24"/>
          <w:szCs w:val="24"/>
          <w:lang w:eastAsia="lv-LV"/>
        </w:rPr>
        <w:t>, sadaļā “Iepirkumi”;</w:t>
      </w:r>
    </w:p>
    <w:p w:rsidR="009378EA" w:rsidRPr="009378EA" w:rsidRDefault="009378EA" w:rsidP="009378EA">
      <w:pPr>
        <w:numPr>
          <w:ilvl w:val="2"/>
          <w:numId w:val="2"/>
        </w:numPr>
        <w:spacing w:after="0" w:line="240" w:lineRule="auto"/>
        <w:jc w:val="both"/>
        <w:rPr>
          <w:rFonts w:ascii="Times New Roman" w:eastAsia="Times New Roman" w:hAnsi="Times New Roman" w:cs="Times New Roman"/>
          <w:sz w:val="24"/>
          <w:szCs w:val="24"/>
          <w:lang w:eastAsia="lv-LV"/>
        </w:rPr>
      </w:pPr>
      <w:r w:rsidRPr="009378EA">
        <w:rPr>
          <w:rFonts w:ascii="Times New Roman" w:eastAsia="Times New Roman" w:hAnsi="Times New Roman" w:cs="Times New Roman"/>
          <w:sz w:val="24"/>
          <w:szCs w:val="24"/>
          <w:lang w:eastAsia="lv-LV"/>
        </w:rPr>
        <w:t>Ar nolikumu klātienē, līdz piedāvājumu iesniegšanas termiņa beigām, pretendenti var iepazīties SIA “Smiltenes NKUP”, Pils iela 3a, Smiltene, darba laikā no 8.00 līdz 17.00 (pārtraukums no 12.00 līdz 13.00);</w:t>
      </w:r>
    </w:p>
    <w:p w:rsidR="009378EA" w:rsidRPr="00E25603" w:rsidRDefault="009378EA" w:rsidP="009378EA">
      <w:pPr>
        <w:numPr>
          <w:ilvl w:val="2"/>
          <w:numId w:val="2"/>
        </w:numPr>
        <w:spacing w:after="0" w:line="240" w:lineRule="auto"/>
        <w:jc w:val="both"/>
        <w:rPr>
          <w:rFonts w:ascii="Times New Roman" w:hAnsi="Times New Roman" w:cs="Times New Roman"/>
          <w:sz w:val="24"/>
          <w:szCs w:val="24"/>
        </w:rPr>
      </w:pPr>
      <w:r w:rsidRPr="009378EA">
        <w:rPr>
          <w:rFonts w:ascii="Times New Roman" w:eastAsia="Times New Roman" w:hAnsi="Times New Roman" w:cs="Times New Roman"/>
          <w:sz w:val="24"/>
          <w:szCs w:val="24"/>
          <w:lang w:eastAsia="lv-LV"/>
        </w:rPr>
        <w:t xml:space="preserve">Komisija nav atbildīga par to, ja kāda ieinteresētā persona nav iepazinusies ar </w:t>
      </w:r>
      <w:r w:rsidRPr="00E25603">
        <w:rPr>
          <w:rFonts w:ascii="Times New Roman" w:hAnsi="Times New Roman" w:cs="Times New Roman"/>
          <w:sz w:val="24"/>
          <w:szCs w:val="24"/>
        </w:rPr>
        <w:t>informāciju, kam ir nodrošināta brīva un tieša elektroniska pieeja;</w:t>
      </w:r>
    </w:p>
    <w:p w:rsidR="009378EA" w:rsidRPr="00E25603" w:rsidRDefault="009378EA" w:rsidP="009378EA">
      <w:pPr>
        <w:numPr>
          <w:ilvl w:val="2"/>
          <w:numId w:val="2"/>
        </w:numPr>
        <w:spacing w:after="0" w:line="240" w:lineRule="auto"/>
        <w:jc w:val="both"/>
        <w:rPr>
          <w:rFonts w:ascii="Times New Roman" w:hAnsi="Times New Roman" w:cs="Times New Roman"/>
          <w:sz w:val="24"/>
          <w:szCs w:val="24"/>
        </w:rPr>
      </w:pPr>
      <w:r w:rsidRPr="00E25603">
        <w:rPr>
          <w:rFonts w:ascii="Times New Roman" w:hAnsi="Times New Roman" w:cs="Times New Roman"/>
          <w:sz w:val="24"/>
          <w:szCs w:val="24"/>
        </w:rPr>
        <w:t xml:space="preserve">Ieinteresēto pretendentu pienākums ir pastāvīgi sekot līdzi aktuālajai informācijai Pasūtītāja interneta mājaslapā un ievērtēt to, sagatavojot savu piedāvājumu. </w:t>
      </w:r>
    </w:p>
    <w:p w:rsidR="009378EA" w:rsidRPr="00E25603" w:rsidRDefault="009378EA" w:rsidP="009378EA">
      <w:pPr>
        <w:tabs>
          <w:tab w:val="left" w:pos="540"/>
          <w:tab w:val="left" w:pos="1276"/>
        </w:tabs>
        <w:spacing w:after="0" w:line="240" w:lineRule="auto"/>
        <w:ind w:left="567"/>
        <w:jc w:val="both"/>
        <w:rPr>
          <w:rFonts w:ascii="Times New Roman" w:hAnsi="Times New Roman" w:cs="Times New Roman"/>
          <w:color w:val="000000"/>
          <w:sz w:val="24"/>
          <w:szCs w:val="24"/>
        </w:rPr>
      </w:pPr>
    </w:p>
    <w:p w:rsidR="009378EA" w:rsidRPr="00E25603" w:rsidRDefault="009378EA" w:rsidP="009378EA">
      <w:pPr>
        <w:numPr>
          <w:ilvl w:val="1"/>
          <w:numId w:val="2"/>
        </w:numPr>
        <w:tabs>
          <w:tab w:val="left" w:pos="709"/>
        </w:tabs>
        <w:spacing w:after="0" w:line="240" w:lineRule="auto"/>
        <w:jc w:val="both"/>
        <w:rPr>
          <w:rFonts w:ascii="Times New Roman" w:hAnsi="Times New Roman" w:cs="Times New Roman"/>
          <w:b/>
          <w:sz w:val="24"/>
          <w:szCs w:val="24"/>
        </w:rPr>
      </w:pPr>
      <w:r w:rsidRPr="00E25603">
        <w:rPr>
          <w:rFonts w:ascii="Times New Roman" w:hAnsi="Times New Roman" w:cs="Times New Roman"/>
          <w:b/>
          <w:sz w:val="24"/>
          <w:szCs w:val="24"/>
        </w:rPr>
        <w:t>Piedāvājuma iesniegšana</w:t>
      </w:r>
    </w:p>
    <w:p w:rsidR="009378EA" w:rsidRPr="00E25603" w:rsidRDefault="009378EA" w:rsidP="009378EA">
      <w:pPr>
        <w:numPr>
          <w:ilvl w:val="2"/>
          <w:numId w:val="2"/>
        </w:numPr>
        <w:spacing w:after="0" w:line="240" w:lineRule="auto"/>
        <w:jc w:val="both"/>
        <w:rPr>
          <w:rFonts w:ascii="Times New Roman" w:hAnsi="Times New Roman" w:cs="Times New Roman"/>
          <w:b/>
          <w:sz w:val="24"/>
          <w:szCs w:val="24"/>
        </w:rPr>
      </w:pPr>
      <w:r w:rsidRPr="00E25603">
        <w:rPr>
          <w:rFonts w:ascii="Times New Roman" w:hAnsi="Times New Roman" w:cs="Times New Roman"/>
          <w:b/>
          <w:sz w:val="24"/>
          <w:szCs w:val="24"/>
        </w:rPr>
        <w:lastRenderedPageBreak/>
        <w:t>Piedāvājumu iesniegšanas termiņš: līdz 2017. gada 01. septembris plkst. 10:00;</w:t>
      </w:r>
    </w:p>
    <w:p w:rsidR="009378EA" w:rsidRPr="00E25603" w:rsidRDefault="009378EA" w:rsidP="009378EA">
      <w:pPr>
        <w:numPr>
          <w:ilvl w:val="2"/>
          <w:numId w:val="2"/>
        </w:numPr>
        <w:tabs>
          <w:tab w:val="num" w:pos="426"/>
        </w:tabs>
        <w:spacing w:after="0" w:line="240" w:lineRule="auto"/>
        <w:ind w:left="426" w:hanging="710"/>
        <w:jc w:val="both"/>
        <w:rPr>
          <w:rFonts w:ascii="Times New Roman" w:hAnsi="Times New Roman" w:cs="Times New Roman"/>
          <w:sz w:val="24"/>
          <w:szCs w:val="24"/>
        </w:rPr>
      </w:pPr>
      <w:r w:rsidRPr="00E25603">
        <w:rPr>
          <w:rFonts w:ascii="Times New Roman" w:hAnsi="Times New Roman" w:cs="Times New Roman"/>
          <w:sz w:val="24"/>
          <w:szCs w:val="24"/>
        </w:rPr>
        <w:t>Pretendents piedāvājumu var iesniegt personīgi SIA „Smiltenes NKUP” Pils ielā 3a, Smiltenē, darba laikā no 8.00 līdz 17.00, (pārtraukums no 12.00 līdz 13.00) vai pa pastu SIA „Smiltenes NKUP” Pils ielā 3a, Smiltenē, LV-4729. Pa pastu sūtītajiem piedāvājumiem jābūt saņemtiem SIA “Smiltenes NKUP” līdz nolikumā noteiktajam piedāvājumu iesniegšanas termiņam;</w:t>
      </w:r>
    </w:p>
    <w:p w:rsidR="009378EA" w:rsidRPr="00E25603" w:rsidRDefault="009378EA" w:rsidP="009378EA">
      <w:pPr>
        <w:numPr>
          <w:ilvl w:val="2"/>
          <w:numId w:val="2"/>
        </w:numPr>
        <w:tabs>
          <w:tab w:val="num" w:pos="426"/>
        </w:tabs>
        <w:spacing w:after="0" w:line="240" w:lineRule="auto"/>
        <w:ind w:left="426" w:hanging="710"/>
        <w:jc w:val="both"/>
        <w:rPr>
          <w:rFonts w:ascii="Times New Roman" w:hAnsi="Times New Roman" w:cs="Times New Roman"/>
          <w:sz w:val="24"/>
          <w:szCs w:val="24"/>
        </w:rPr>
      </w:pPr>
      <w:r w:rsidRPr="00E25603">
        <w:rPr>
          <w:rFonts w:ascii="Times New Roman" w:hAnsi="Times New Roman" w:cs="Times New Roman"/>
          <w:sz w:val="24"/>
          <w:szCs w:val="24"/>
        </w:rPr>
        <w:t>Piedāvājumu, kas iesniegts pēc noteiktā termiņa beigām, Pasūtītājs to neizskata un neatvērtu atdod atpakaļ Pretendentam;</w:t>
      </w:r>
    </w:p>
    <w:p w:rsidR="009378EA" w:rsidRPr="00E25603" w:rsidRDefault="009378EA" w:rsidP="009378EA">
      <w:pPr>
        <w:numPr>
          <w:ilvl w:val="2"/>
          <w:numId w:val="2"/>
        </w:numPr>
        <w:tabs>
          <w:tab w:val="num" w:pos="426"/>
        </w:tabs>
        <w:spacing w:after="0" w:line="240" w:lineRule="auto"/>
        <w:ind w:left="426" w:hanging="710"/>
        <w:jc w:val="both"/>
        <w:rPr>
          <w:rFonts w:ascii="Times New Roman" w:hAnsi="Times New Roman" w:cs="Times New Roman"/>
          <w:sz w:val="24"/>
          <w:szCs w:val="24"/>
        </w:rPr>
      </w:pPr>
      <w:r w:rsidRPr="00E25603">
        <w:rPr>
          <w:rFonts w:ascii="Times New Roman" w:hAnsi="Times New Roman" w:cs="Times New Roman"/>
          <w:sz w:val="24"/>
          <w:szCs w:val="24"/>
        </w:rPr>
        <w:t xml:space="preserve">Ja Piedāvājums saņemts atvērtā vai bojātā iepakojumā, atbildīgā persona uz iepakojuma izdara atzīmi par konstatēto noformējumu. Pasūtītājs to neizskata un nekavējoties veic pasākumus, lai par to informētu Pretendentu; </w:t>
      </w:r>
    </w:p>
    <w:p w:rsidR="009378EA" w:rsidRPr="00E25603" w:rsidRDefault="009378EA" w:rsidP="009378EA">
      <w:pPr>
        <w:numPr>
          <w:ilvl w:val="2"/>
          <w:numId w:val="2"/>
        </w:numPr>
        <w:tabs>
          <w:tab w:val="num" w:pos="426"/>
        </w:tabs>
        <w:spacing w:after="0" w:line="240" w:lineRule="auto"/>
        <w:ind w:left="426" w:hanging="710"/>
        <w:jc w:val="both"/>
        <w:rPr>
          <w:rFonts w:ascii="Times New Roman" w:hAnsi="Times New Roman" w:cs="Times New Roman"/>
          <w:sz w:val="24"/>
          <w:szCs w:val="24"/>
        </w:rPr>
      </w:pPr>
      <w:r w:rsidRPr="00E25603">
        <w:rPr>
          <w:rFonts w:ascii="Times New Roman" w:hAnsi="Times New Roman" w:cs="Times New Roman"/>
          <w:sz w:val="24"/>
          <w:szCs w:val="24"/>
        </w:rPr>
        <w:t>Saņemot piedāvājumus, pasūtītājs reģistrē tos piedāvājumu iesniegšanas secībā. Iesniegto piedāvājumu sarakstā norāda pretendentu (juridiskai personai – nosaukumu, fiziskai persona – vārdu, uzvārdu), piedāvājuma iesniegšanas datumu un laiku;</w:t>
      </w:r>
    </w:p>
    <w:p w:rsidR="009378EA" w:rsidRPr="00E25603" w:rsidRDefault="009378EA" w:rsidP="009378EA">
      <w:pPr>
        <w:numPr>
          <w:ilvl w:val="2"/>
          <w:numId w:val="2"/>
        </w:numPr>
        <w:tabs>
          <w:tab w:val="num" w:pos="426"/>
        </w:tabs>
        <w:spacing w:after="0" w:line="240" w:lineRule="auto"/>
        <w:ind w:left="426" w:hanging="710"/>
        <w:jc w:val="both"/>
        <w:rPr>
          <w:rFonts w:ascii="Times New Roman" w:hAnsi="Times New Roman" w:cs="Times New Roman"/>
          <w:sz w:val="24"/>
          <w:szCs w:val="24"/>
        </w:rPr>
      </w:pPr>
      <w:r w:rsidRPr="00E25603">
        <w:rPr>
          <w:rFonts w:ascii="Times New Roman" w:hAnsi="Times New Roman" w:cs="Times New Roman"/>
          <w:sz w:val="24"/>
          <w:szCs w:val="24"/>
        </w:rPr>
        <w:t>Pretendents, iesniedzot piedāvājumu, var pieprasīt apliecinājumu tam, ka piedāvājums ir saņemts (ar norādi par piedāvājuma saņemšanas laiku);</w:t>
      </w:r>
    </w:p>
    <w:p w:rsidR="009378EA" w:rsidRPr="00E25603" w:rsidRDefault="009378EA" w:rsidP="009378EA">
      <w:pPr>
        <w:numPr>
          <w:ilvl w:val="2"/>
          <w:numId w:val="2"/>
        </w:numPr>
        <w:tabs>
          <w:tab w:val="num" w:pos="426"/>
        </w:tabs>
        <w:spacing w:after="0" w:line="240" w:lineRule="auto"/>
        <w:ind w:left="426" w:hanging="710"/>
        <w:jc w:val="both"/>
        <w:rPr>
          <w:rFonts w:ascii="Times New Roman" w:hAnsi="Times New Roman" w:cs="Times New Roman"/>
          <w:sz w:val="24"/>
          <w:szCs w:val="24"/>
        </w:rPr>
      </w:pPr>
      <w:r w:rsidRPr="00E25603">
        <w:rPr>
          <w:rFonts w:ascii="Times New Roman" w:hAnsi="Times New Roman" w:cs="Times New Roman"/>
          <w:sz w:val="24"/>
          <w:szCs w:val="24"/>
        </w:rPr>
        <w:t>Pretendents var atsaukt vai mainīt savu piedāvājumu līdz piedāvājumu iesniegšanas termiņa beigām, ierodoties personīgi piedāvājumu uzglabāšanas vietā SIA „Smiltenes NKUP” Pils ielā 3a, Smiltenē, darba laikā no 8.00 līdz 17.00, (pārtraukums no 12.00 līdz 13.00). Piedāvājuma grozījumi vai paziņojums par piedāvājuma atsaukšanu jāiesaiņo, jānoformē un jāiesniedz tāpat kā piedāvājums, attiecīgi norādot „Piedāvājuma grozījumi” vai „Piedāvājuma atsaukums”. Piedāvājuma atsaukšanai ir bezierunu raksturs un tā izslēdz pretendentu no tālākas dalības iepirkumā. Piedāvājuma mainīšanas gadījumā par piedāvājuma iesniegšanas laiku tiks uzskatīts pēdējā piedāvājuma iesniegšanas brīdis;</w:t>
      </w:r>
    </w:p>
    <w:p w:rsidR="009378EA" w:rsidRPr="00E25603" w:rsidRDefault="009378EA" w:rsidP="009378EA">
      <w:pPr>
        <w:numPr>
          <w:ilvl w:val="2"/>
          <w:numId w:val="2"/>
        </w:numPr>
        <w:tabs>
          <w:tab w:val="num" w:pos="426"/>
        </w:tabs>
        <w:spacing w:after="0" w:line="240" w:lineRule="auto"/>
        <w:ind w:left="426" w:hanging="710"/>
        <w:jc w:val="both"/>
        <w:rPr>
          <w:rFonts w:ascii="Times New Roman" w:hAnsi="Times New Roman" w:cs="Times New Roman"/>
          <w:sz w:val="24"/>
          <w:szCs w:val="24"/>
        </w:rPr>
      </w:pPr>
      <w:r w:rsidRPr="00E25603">
        <w:rPr>
          <w:rFonts w:ascii="Times New Roman" w:hAnsi="Times New Roman" w:cs="Times New Roman"/>
          <w:sz w:val="24"/>
          <w:szCs w:val="24"/>
        </w:rPr>
        <w:t>Visiem pretendentiem iepirkumā tiek piemēroti vienādi noteikumi.</w:t>
      </w:r>
    </w:p>
    <w:p w:rsidR="009378EA" w:rsidRPr="00E25603" w:rsidRDefault="009378EA" w:rsidP="009378EA">
      <w:pPr>
        <w:tabs>
          <w:tab w:val="left" w:pos="1134"/>
        </w:tabs>
        <w:suppressAutoHyphens/>
        <w:spacing w:after="0" w:line="240" w:lineRule="auto"/>
        <w:ind w:left="993"/>
        <w:jc w:val="both"/>
        <w:rPr>
          <w:rFonts w:ascii="Times New Roman" w:hAnsi="Times New Roman" w:cs="Times New Roman"/>
          <w:color w:val="000000"/>
          <w:sz w:val="24"/>
          <w:szCs w:val="24"/>
        </w:rPr>
      </w:pPr>
    </w:p>
    <w:p w:rsidR="009378EA" w:rsidRPr="00E25603" w:rsidRDefault="009378EA" w:rsidP="009378EA">
      <w:pPr>
        <w:numPr>
          <w:ilvl w:val="1"/>
          <w:numId w:val="2"/>
        </w:numPr>
        <w:tabs>
          <w:tab w:val="clear" w:pos="570"/>
          <w:tab w:val="num" w:pos="284"/>
          <w:tab w:val="left" w:pos="567"/>
        </w:tabs>
        <w:spacing w:after="0" w:line="240" w:lineRule="auto"/>
        <w:ind w:hanging="854"/>
        <w:jc w:val="both"/>
        <w:rPr>
          <w:rFonts w:ascii="Times New Roman" w:hAnsi="Times New Roman" w:cs="Times New Roman"/>
          <w:b/>
          <w:sz w:val="24"/>
          <w:szCs w:val="24"/>
        </w:rPr>
      </w:pPr>
      <w:r w:rsidRPr="00E25603">
        <w:rPr>
          <w:rFonts w:ascii="Times New Roman" w:hAnsi="Times New Roman" w:cs="Times New Roman"/>
          <w:b/>
          <w:sz w:val="24"/>
          <w:szCs w:val="24"/>
        </w:rPr>
        <w:t>Piedāvājuma atvēršana</w:t>
      </w:r>
    </w:p>
    <w:p w:rsidR="009378EA" w:rsidRPr="00E25603" w:rsidRDefault="009378EA" w:rsidP="009378EA">
      <w:pPr>
        <w:numPr>
          <w:ilvl w:val="2"/>
          <w:numId w:val="2"/>
        </w:numPr>
        <w:tabs>
          <w:tab w:val="num" w:pos="426"/>
        </w:tabs>
        <w:spacing w:after="0" w:line="240" w:lineRule="auto"/>
        <w:ind w:left="426" w:hanging="710"/>
        <w:jc w:val="both"/>
        <w:rPr>
          <w:rFonts w:ascii="Times New Roman" w:hAnsi="Times New Roman" w:cs="Times New Roman"/>
          <w:b/>
          <w:sz w:val="24"/>
          <w:szCs w:val="24"/>
        </w:rPr>
      </w:pPr>
      <w:r w:rsidRPr="00E25603">
        <w:rPr>
          <w:rFonts w:ascii="Times New Roman" w:hAnsi="Times New Roman" w:cs="Times New Roman"/>
          <w:b/>
          <w:sz w:val="24"/>
          <w:szCs w:val="24"/>
        </w:rPr>
        <w:t>Piedāvājumu atvēršana notiks atklātā atvēršanas sanāksmē 2017. gada 01. septembrī, plkst. 10.00, SIA „Smiltenes NKUP” Pils ielā 3a, Smiltene, II. stāvā, zālē;</w:t>
      </w:r>
    </w:p>
    <w:p w:rsidR="009378EA" w:rsidRPr="00E25603" w:rsidRDefault="009378EA" w:rsidP="009378EA">
      <w:pPr>
        <w:numPr>
          <w:ilvl w:val="2"/>
          <w:numId w:val="2"/>
        </w:numPr>
        <w:tabs>
          <w:tab w:val="num" w:pos="426"/>
        </w:tabs>
        <w:spacing w:after="0" w:line="240" w:lineRule="auto"/>
        <w:ind w:left="426" w:hanging="710"/>
        <w:jc w:val="both"/>
        <w:rPr>
          <w:rFonts w:ascii="Times New Roman" w:hAnsi="Times New Roman" w:cs="Times New Roman"/>
          <w:sz w:val="24"/>
          <w:szCs w:val="24"/>
        </w:rPr>
      </w:pPr>
      <w:r w:rsidRPr="00E25603">
        <w:rPr>
          <w:rFonts w:ascii="Times New Roman" w:hAnsi="Times New Roman" w:cs="Times New Roman"/>
          <w:sz w:val="24"/>
          <w:szCs w:val="24"/>
        </w:rPr>
        <w:t>Interesenti, kas piedalās sanāksmē, reģistrējas iepirkuma komisijas sagatavotajā reģistrācijas lapā, kurā tiek uzrādīts personas vārds, uzvārds, pārstāvētais uzņēmums un paraksts;</w:t>
      </w:r>
    </w:p>
    <w:p w:rsidR="009378EA" w:rsidRPr="00E25603" w:rsidRDefault="009378EA" w:rsidP="009378EA">
      <w:pPr>
        <w:numPr>
          <w:ilvl w:val="2"/>
          <w:numId w:val="2"/>
        </w:numPr>
        <w:tabs>
          <w:tab w:val="num" w:pos="426"/>
        </w:tabs>
        <w:spacing w:after="0" w:line="240" w:lineRule="auto"/>
        <w:ind w:left="426" w:hanging="710"/>
        <w:jc w:val="both"/>
        <w:rPr>
          <w:rFonts w:ascii="Times New Roman" w:hAnsi="Times New Roman" w:cs="Times New Roman"/>
          <w:sz w:val="24"/>
          <w:szCs w:val="24"/>
        </w:rPr>
      </w:pPr>
      <w:r w:rsidRPr="00E25603">
        <w:rPr>
          <w:rFonts w:ascii="Times New Roman" w:hAnsi="Times New Roman" w:cs="Times New Roman"/>
          <w:sz w:val="24"/>
          <w:szCs w:val="24"/>
        </w:rPr>
        <w:t>Pretendenta iesniegtajam piedāvājumam jābūt derīgam t.i. saistošam iesniedzējam, līdz iepirkuma līguma noslēgšanai, bet ne mazāk kā 90 (deviņdesmit) dienas, skaitot no noteiktās iepirkuma piedāvājuma atvēršanas dienas;</w:t>
      </w:r>
    </w:p>
    <w:p w:rsidR="009378EA" w:rsidRPr="009378EA" w:rsidRDefault="009378EA" w:rsidP="009378EA">
      <w:pPr>
        <w:numPr>
          <w:ilvl w:val="2"/>
          <w:numId w:val="2"/>
        </w:numPr>
        <w:tabs>
          <w:tab w:val="num" w:pos="426"/>
        </w:tabs>
        <w:spacing w:after="0" w:line="240" w:lineRule="auto"/>
        <w:ind w:left="426" w:hanging="710"/>
        <w:jc w:val="both"/>
        <w:rPr>
          <w:rFonts w:ascii="Times New Roman" w:eastAsia="Times New Roman" w:hAnsi="Times New Roman" w:cs="Times New Roman"/>
          <w:sz w:val="24"/>
          <w:szCs w:val="24"/>
          <w:lang w:eastAsia="lv-LV"/>
        </w:rPr>
      </w:pPr>
      <w:r w:rsidRPr="00E25603">
        <w:rPr>
          <w:rFonts w:ascii="Times New Roman" w:hAnsi="Times New Roman" w:cs="Times New Roman"/>
          <w:sz w:val="24"/>
          <w:szCs w:val="24"/>
        </w:rPr>
        <w:t>Ja objektīvu iemeslu dēļ iepirkuma līgumu nevar noslēgt 1.</w:t>
      </w:r>
      <w:r w:rsidRPr="009378EA">
        <w:rPr>
          <w:rFonts w:ascii="Times New Roman" w:eastAsia="Times New Roman" w:hAnsi="Times New Roman" w:cs="Times New Roman"/>
          <w:sz w:val="24"/>
          <w:szCs w:val="24"/>
          <w:lang w:eastAsia="lv-LV"/>
        </w:rPr>
        <w:t>7.3. punktā noteiktajā termiņā, pasūtītājs var rakstiski pieprasīt piedāvājuma derīguma termiņa pagarināšanu. Savu atbildi Pretendents rakstiski paziņo pasūtītājam.</w:t>
      </w:r>
    </w:p>
    <w:p w:rsidR="009378EA" w:rsidRPr="00E25603" w:rsidRDefault="009378EA" w:rsidP="009378EA">
      <w:pPr>
        <w:tabs>
          <w:tab w:val="left" w:pos="1134"/>
        </w:tabs>
        <w:suppressAutoHyphens/>
        <w:spacing w:after="0" w:line="240" w:lineRule="auto"/>
        <w:ind w:left="993"/>
        <w:jc w:val="both"/>
        <w:rPr>
          <w:rFonts w:ascii="Times New Roman" w:hAnsi="Times New Roman" w:cs="Times New Roman"/>
          <w:color w:val="000000"/>
          <w:sz w:val="24"/>
          <w:szCs w:val="24"/>
        </w:rPr>
      </w:pPr>
    </w:p>
    <w:p w:rsidR="009378EA" w:rsidRPr="00E25603" w:rsidRDefault="009378EA" w:rsidP="009378EA">
      <w:pPr>
        <w:numPr>
          <w:ilvl w:val="1"/>
          <w:numId w:val="2"/>
        </w:numPr>
        <w:tabs>
          <w:tab w:val="clear" w:pos="570"/>
          <w:tab w:val="num" w:pos="284"/>
          <w:tab w:val="left" w:pos="567"/>
        </w:tabs>
        <w:spacing w:after="0" w:line="240" w:lineRule="auto"/>
        <w:ind w:hanging="854"/>
        <w:jc w:val="both"/>
        <w:rPr>
          <w:rFonts w:ascii="Times New Roman" w:hAnsi="Times New Roman" w:cs="Times New Roman"/>
          <w:b/>
          <w:sz w:val="24"/>
          <w:szCs w:val="24"/>
        </w:rPr>
      </w:pPr>
      <w:r w:rsidRPr="00E25603">
        <w:rPr>
          <w:rFonts w:ascii="Times New Roman" w:hAnsi="Times New Roman" w:cs="Times New Roman"/>
          <w:b/>
          <w:sz w:val="24"/>
          <w:szCs w:val="24"/>
        </w:rPr>
        <w:t>Piedāvājuma noformēšana</w:t>
      </w:r>
    </w:p>
    <w:p w:rsidR="009378EA" w:rsidRPr="00E25603" w:rsidRDefault="009378EA" w:rsidP="009378EA">
      <w:pPr>
        <w:numPr>
          <w:ilvl w:val="2"/>
          <w:numId w:val="2"/>
        </w:numPr>
        <w:tabs>
          <w:tab w:val="num" w:pos="426"/>
        </w:tabs>
        <w:spacing w:after="0" w:line="240" w:lineRule="auto"/>
        <w:ind w:left="426" w:hanging="710"/>
        <w:jc w:val="both"/>
        <w:rPr>
          <w:rFonts w:ascii="Times New Roman" w:hAnsi="Times New Roman" w:cs="Times New Roman"/>
          <w:sz w:val="24"/>
          <w:szCs w:val="24"/>
        </w:rPr>
      </w:pPr>
      <w:r w:rsidRPr="00E25603">
        <w:rPr>
          <w:rFonts w:ascii="Times New Roman" w:hAnsi="Times New Roman" w:cs="Times New Roman"/>
          <w:sz w:val="24"/>
          <w:szCs w:val="24"/>
        </w:rPr>
        <w:t>Pretendentam jāiesniedz 1 (viens) piedāvājuma oriģināls un 1 (viena) piedāvājuma kopija papīra formātā (uz piedāvājuma daļu oriģināliem un to kopijām norāda attiecīgi “ORĢINĀLS” un “KOPIJA”);</w:t>
      </w:r>
    </w:p>
    <w:p w:rsidR="009378EA" w:rsidRPr="00E25603" w:rsidRDefault="009378EA" w:rsidP="009378EA">
      <w:pPr>
        <w:numPr>
          <w:ilvl w:val="2"/>
          <w:numId w:val="2"/>
        </w:numPr>
        <w:tabs>
          <w:tab w:val="num" w:pos="426"/>
        </w:tabs>
        <w:spacing w:after="0" w:line="240" w:lineRule="auto"/>
        <w:ind w:left="426" w:hanging="710"/>
        <w:jc w:val="both"/>
        <w:rPr>
          <w:rFonts w:ascii="Times New Roman" w:hAnsi="Times New Roman" w:cs="Times New Roman"/>
          <w:sz w:val="24"/>
          <w:szCs w:val="24"/>
        </w:rPr>
      </w:pPr>
      <w:r w:rsidRPr="00E25603">
        <w:rPr>
          <w:rFonts w:ascii="Times New Roman" w:hAnsi="Times New Roman" w:cs="Times New Roman"/>
          <w:sz w:val="24"/>
          <w:szCs w:val="24"/>
        </w:rPr>
        <w:t xml:space="preserve">Uz piedāvājuma titullapas ir vismaz jānorāda: </w:t>
      </w:r>
    </w:p>
    <w:p w:rsidR="009378EA" w:rsidRPr="00E25603" w:rsidRDefault="009378EA" w:rsidP="009378EA">
      <w:pPr>
        <w:numPr>
          <w:ilvl w:val="0"/>
          <w:numId w:val="6"/>
        </w:numPr>
        <w:spacing w:after="0" w:line="240" w:lineRule="auto"/>
        <w:ind w:left="993"/>
        <w:jc w:val="both"/>
        <w:rPr>
          <w:rFonts w:ascii="Times New Roman" w:hAnsi="Times New Roman" w:cs="Times New Roman"/>
          <w:sz w:val="24"/>
          <w:szCs w:val="24"/>
        </w:rPr>
      </w:pPr>
      <w:r w:rsidRPr="00E25603">
        <w:rPr>
          <w:rFonts w:ascii="Times New Roman" w:hAnsi="Times New Roman" w:cs="Times New Roman"/>
          <w:sz w:val="24"/>
          <w:szCs w:val="24"/>
        </w:rPr>
        <w:t xml:space="preserve">Iepirkuma nosaukums, identifikācijas numurs; </w:t>
      </w:r>
    </w:p>
    <w:p w:rsidR="009378EA" w:rsidRPr="00E25603" w:rsidRDefault="009378EA" w:rsidP="009378EA">
      <w:pPr>
        <w:numPr>
          <w:ilvl w:val="0"/>
          <w:numId w:val="6"/>
        </w:numPr>
        <w:spacing w:after="0" w:line="240" w:lineRule="auto"/>
        <w:ind w:left="993"/>
        <w:jc w:val="both"/>
        <w:rPr>
          <w:rFonts w:ascii="Times New Roman" w:hAnsi="Times New Roman" w:cs="Times New Roman"/>
          <w:sz w:val="24"/>
          <w:szCs w:val="24"/>
        </w:rPr>
      </w:pPr>
      <w:r w:rsidRPr="00E25603">
        <w:rPr>
          <w:rFonts w:ascii="Times New Roman" w:hAnsi="Times New Roman" w:cs="Times New Roman"/>
          <w:sz w:val="24"/>
          <w:szCs w:val="24"/>
        </w:rPr>
        <w:t>Pretendenta nosaukums un reģistrācijas numurs;</w:t>
      </w:r>
    </w:p>
    <w:p w:rsidR="009378EA" w:rsidRPr="00E25603" w:rsidRDefault="009378EA" w:rsidP="009378EA">
      <w:pPr>
        <w:numPr>
          <w:ilvl w:val="0"/>
          <w:numId w:val="6"/>
        </w:numPr>
        <w:spacing w:after="0" w:line="240" w:lineRule="auto"/>
        <w:ind w:left="993"/>
        <w:jc w:val="both"/>
        <w:rPr>
          <w:rFonts w:ascii="Times New Roman" w:hAnsi="Times New Roman" w:cs="Times New Roman"/>
          <w:sz w:val="24"/>
          <w:szCs w:val="24"/>
        </w:rPr>
      </w:pPr>
      <w:r w:rsidRPr="00E25603">
        <w:rPr>
          <w:rFonts w:ascii="Times New Roman" w:hAnsi="Times New Roman" w:cs="Times New Roman"/>
          <w:sz w:val="24"/>
          <w:szCs w:val="24"/>
        </w:rPr>
        <w:t>Pretendenta pasta adrese, faksa numurs vai e-pasta adrese un telefona numurs;</w:t>
      </w:r>
    </w:p>
    <w:p w:rsidR="009378EA" w:rsidRPr="00E25603" w:rsidRDefault="009378EA" w:rsidP="009378EA">
      <w:pPr>
        <w:numPr>
          <w:ilvl w:val="2"/>
          <w:numId w:val="2"/>
        </w:numPr>
        <w:tabs>
          <w:tab w:val="num" w:pos="426"/>
        </w:tabs>
        <w:spacing w:after="0" w:line="240" w:lineRule="auto"/>
        <w:ind w:left="426" w:hanging="710"/>
        <w:jc w:val="both"/>
        <w:rPr>
          <w:rFonts w:ascii="Times New Roman" w:hAnsi="Times New Roman" w:cs="Times New Roman"/>
          <w:sz w:val="24"/>
          <w:szCs w:val="24"/>
        </w:rPr>
      </w:pPr>
      <w:r w:rsidRPr="00E25603">
        <w:rPr>
          <w:rFonts w:ascii="Times New Roman" w:hAnsi="Times New Roman" w:cs="Times New Roman"/>
          <w:sz w:val="24"/>
          <w:szCs w:val="24"/>
        </w:rPr>
        <w:t>Piedāvājumam jābūt sašūtam vienā sējumā;</w:t>
      </w:r>
    </w:p>
    <w:p w:rsidR="009378EA" w:rsidRPr="00E25603" w:rsidRDefault="009378EA" w:rsidP="009378EA">
      <w:pPr>
        <w:numPr>
          <w:ilvl w:val="2"/>
          <w:numId w:val="2"/>
        </w:numPr>
        <w:tabs>
          <w:tab w:val="num" w:pos="426"/>
        </w:tabs>
        <w:spacing w:after="0" w:line="240" w:lineRule="auto"/>
        <w:ind w:left="426" w:hanging="710"/>
        <w:jc w:val="both"/>
        <w:rPr>
          <w:rFonts w:ascii="Times New Roman" w:hAnsi="Times New Roman" w:cs="Times New Roman"/>
          <w:sz w:val="24"/>
          <w:szCs w:val="24"/>
        </w:rPr>
      </w:pPr>
      <w:r w:rsidRPr="00E25603">
        <w:rPr>
          <w:rFonts w:ascii="Times New Roman" w:hAnsi="Times New Roman" w:cs="Times New Roman"/>
          <w:sz w:val="24"/>
          <w:szCs w:val="24"/>
        </w:rPr>
        <w:t>Pretendents piedāvājumu iesaiņo un iesniedz aizlīmētā iepakojumā, uz kura norāda:</w:t>
      </w:r>
    </w:p>
    <w:p w:rsidR="009378EA" w:rsidRPr="00E25603" w:rsidRDefault="009378EA" w:rsidP="009378EA">
      <w:pPr>
        <w:numPr>
          <w:ilvl w:val="0"/>
          <w:numId w:val="7"/>
        </w:numPr>
        <w:spacing w:after="0" w:line="240" w:lineRule="auto"/>
        <w:ind w:left="993"/>
        <w:jc w:val="both"/>
        <w:rPr>
          <w:rFonts w:ascii="Times New Roman" w:hAnsi="Times New Roman" w:cs="Times New Roman"/>
          <w:sz w:val="24"/>
          <w:szCs w:val="24"/>
        </w:rPr>
      </w:pPr>
      <w:r w:rsidRPr="00E25603">
        <w:rPr>
          <w:rFonts w:ascii="Times New Roman" w:hAnsi="Times New Roman" w:cs="Times New Roman"/>
          <w:sz w:val="24"/>
          <w:szCs w:val="24"/>
        </w:rPr>
        <w:t>Pasūtītāja nosaukumu, reģistrācijas numuru un juridisko adresi;</w:t>
      </w:r>
    </w:p>
    <w:p w:rsidR="009378EA" w:rsidRPr="00E25603" w:rsidRDefault="009378EA" w:rsidP="009378EA">
      <w:pPr>
        <w:numPr>
          <w:ilvl w:val="0"/>
          <w:numId w:val="7"/>
        </w:numPr>
        <w:spacing w:after="0" w:line="240" w:lineRule="auto"/>
        <w:ind w:left="993"/>
        <w:jc w:val="both"/>
        <w:rPr>
          <w:rFonts w:ascii="Times New Roman" w:hAnsi="Times New Roman" w:cs="Times New Roman"/>
          <w:sz w:val="24"/>
          <w:szCs w:val="24"/>
        </w:rPr>
      </w:pPr>
      <w:r w:rsidRPr="00E25603">
        <w:rPr>
          <w:rFonts w:ascii="Times New Roman" w:hAnsi="Times New Roman" w:cs="Times New Roman"/>
          <w:sz w:val="24"/>
          <w:szCs w:val="24"/>
        </w:rPr>
        <w:t>Pretendenta nosaukumu, reģistrācijas numuru un juridisko adresi;</w:t>
      </w:r>
    </w:p>
    <w:p w:rsidR="009378EA" w:rsidRPr="00E25603" w:rsidRDefault="009378EA" w:rsidP="009378EA">
      <w:pPr>
        <w:numPr>
          <w:ilvl w:val="0"/>
          <w:numId w:val="7"/>
        </w:numPr>
        <w:spacing w:after="0" w:line="240" w:lineRule="auto"/>
        <w:ind w:left="993"/>
        <w:jc w:val="both"/>
        <w:rPr>
          <w:rFonts w:ascii="Times New Roman" w:hAnsi="Times New Roman" w:cs="Times New Roman"/>
          <w:sz w:val="24"/>
          <w:szCs w:val="24"/>
        </w:rPr>
      </w:pPr>
      <w:r w:rsidRPr="00E25603">
        <w:rPr>
          <w:rFonts w:ascii="Times New Roman" w:hAnsi="Times New Roman" w:cs="Times New Roman"/>
          <w:sz w:val="24"/>
          <w:szCs w:val="24"/>
        </w:rPr>
        <w:t>Pretendenta kontaktpersonu (vārds, uzvārds un kontaktinformācija);</w:t>
      </w:r>
    </w:p>
    <w:p w:rsidR="009378EA" w:rsidRPr="00E25603" w:rsidRDefault="009378EA" w:rsidP="009378EA">
      <w:pPr>
        <w:numPr>
          <w:ilvl w:val="0"/>
          <w:numId w:val="7"/>
        </w:numPr>
        <w:spacing w:after="0" w:line="240" w:lineRule="auto"/>
        <w:ind w:left="993"/>
        <w:jc w:val="both"/>
        <w:rPr>
          <w:rFonts w:ascii="Times New Roman" w:hAnsi="Times New Roman" w:cs="Times New Roman"/>
          <w:b/>
          <w:sz w:val="24"/>
          <w:szCs w:val="24"/>
        </w:rPr>
      </w:pPr>
      <w:r w:rsidRPr="00E25603">
        <w:rPr>
          <w:rFonts w:ascii="Times New Roman" w:hAnsi="Times New Roman" w:cs="Times New Roman"/>
          <w:b/>
          <w:sz w:val="24"/>
          <w:szCs w:val="24"/>
        </w:rPr>
        <w:lastRenderedPageBreak/>
        <w:t>Atzīmi: Piedāvājums iepirkumam “Daudzdzīvokļu dzīvojamās mājas Smiltenē, Daugavas ielas 7A pārbūves būvdarbu būvuzraudzība”, ID Nr. SNKUP/2017/3/IEP. Neatvērt līdz 2017. gada 01. septembrim, plkst. 10:00;</w:t>
      </w:r>
    </w:p>
    <w:p w:rsidR="009378EA" w:rsidRPr="00E25603" w:rsidRDefault="009378EA" w:rsidP="009378EA">
      <w:pPr>
        <w:numPr>
          <w:ilvl w:val="2"/>
          <w:numId w:val="2"/>
        </w:numPr>
        <w:tabs>
          <w:tab w:val="num" w:pos="426"/>
        </w:tabs>
        <w:spacing w:after="0" w:line="240" w:lineRule="auto"/>
        <w:ind w:left="426" w:hanging="710"/>
        <w:jc w:val="both"/>
        <w:rPr>
          <w:rFonts w:ascii="Times New Roman" w:hAnsi="Times New Roman" w:cs="Times New Roman"/>
          <w:sz w:val="24"/>
          <w:szCs w:val="24"/>
        </w:rPr>
      </w:pPr>
      <w:r w:rsidRPr="00E25603">
        <w:rPr>
          <w:rFonts w:ascii="Times New Roman" w:hAnsi="Times New Roman" w:cs="Times New Roman"/>
          <w:sz w:val="24"/>
          <w:szCs w:val="24"/>
        </w:rPr>
        <w:t>Piedāvājums jāsagatavo latviešu valodā. Ja piedāvājumā iekļauti dokumenti svešvalodā, tad pretendents pievieno tulkojumu valsts valodā saskaņā ar MK 2000. gada 22. augusta noteikumiem Nr.291 “Kārtība, kādā apliecināmi dokumentu tulkojumi valsts valodā”. Svešvalodā sagatavots dokuments, kuram nav pievienots atbilstošs tulkojums latviešu valodā, netiek pieņemts un tiek uzskatīts, ka šis dokuments nav iesniegts. Citās valstīs izsniegtajiem valsts pārvaldes iestāžu vai notariālajiem dokumentiem jābūt legalizētiem normatīvajos aktos noteiktajā kārtībā. Ja minētā prasība nav izpildīta, tiek uzskatīts, ka šis dokuments nav iesniegts;</w:t>
      </w:r>
    </w:p>
    <w:p w:rsidR="009378EA" w:rsidRPr="00E25603" w:rsidRDefault="009378EA" w:rsidP="009378EA">
      <w:pPr>
        <w:numPr>
          <w:ilvl w:val="2"/>
          <w:numId w:val="2"/>
        </w:numPr>
        <w:tabs>
          <w:tab w:val="num" w:pos="426"/>
        </w:tabs>
        <w:spacing w:after="0" w:line="240" w:lineRule="auto"/>
        <w:ind w:left="426" w:hanging="710"/>
        <w:jc w:val="both"/>
        <w:rPr>
          <w:rFonts w:ascii="Times New Roman" w:hAnsi="Times New Roman" w:cs="Times New Roman"/>
          <w:sz w:val="24"/>
          <w:szCs w:val="24"/>
        </w:rPr>
      </w:pPr>
      <w:r w:rsidRPr="00E25603">
        <w:rPr>
          <w:rFonts w:ascii="Times New Roman" w:hAnsi="Times New Roman" w:cs="Times New Roman"/>
          <w:sz w:val="24"/>
          <w:szCs w:val="24"/>
        </w:rPr>
        <w:t>Piedāvājums jāiesniedz datorrakstā uz sanumurētām lapām, aiz titullapas jābūt satura rādītājam, numerācijai jāatbilst pievienotajam satura rādītājam, piedāvājumam jābūt caurauklotam tā, lai piedāvājumā iekļautās lapas nav, iespējams atdalīt vienu no otras, ar uzlīmi. Uz uzlīmes jābūt norādītam lapu skaitam un datumam, uzlīmei jābūt apzīmogotai (ja attiecināms) un Pretendenta (likumiskā pārstāvja vai pilnvarotās personas) parakstītai. Iesniedzot piedāvājumu vai pieteikumu, pretendents ir tiesīgs visu iesniegto dokumentu atvasinājumu un tulkojumu pareizību apliecināt ar vienu apliecinājumu, ja viss piedāvājums vai pieteikums ir cauršūts vai caurauklots. Ja iepirkuma komisijai rodas šaubas par iesniegtā dokumenta kopijas autentiskumu, tā pieprasa, lai pretendents uzrāda dokumenta oriģinālu;</w:t>
      </w:r>
    </w:p>
    <w:p w:rsidR="009378EA" w:rsidRPr="00E25603" w:rsidRDefault="009378EA" w:rsidP="009378EA">
      <w:pPr>
        <w:numPr>
          <w:ilvl w:val="2"/>
          <w:numId w:val="2"/>
        </w:numPr>
        <w:tabs>
          <w:tab w:val="num" w:pos="426"/>
        </w:tabs>
        <w:spacing w:after="0" w:line="240" w:lineRule="auto"/>
        <w:ind w:left="426" w:hanging="710"/>
        <w:jc w:val="both"/>
        <w:rPr>
          <w:rFonts w:ascii="Times New Roman" w:hAnsi="Times New Roman" w:cs="Times New Roman"/>
          <w:sz w:val="24"/>
          <w:szCs w:val="24"/>
        </w:rPr>
      </w:pPr>
      <w:r w:rsidRPr="00E25603">
        <w:rPr>
          <w:rFonts w:ascii="Times New Roman" w:hAnsi="Times New Roman" w:cs="Times New Roman"/>
          <w:sz w:val="24"/>
          <w:szCs w:val="24"/>
        </w:rPr>
        <w:t>Visi iesniedzamie dokumenti jānoformē atbilstoši Dokumentu juridiskā spēka likuma prasībām un Ministru kabineta 2010. gada 28. septembra noteikumu Nr.916 „Dokumentu izstrādāšanas un noformēšanas kārtība” prasībām;</w:t>
      </w:r>
    </w:p>
    <w:p w:rsidR="009378EA" w:rsidRPr="00E25603" w:rsidRDefault="009378EA" w:rsidP="009378EA">
      <w:pPr>
        <w:numPr>
          <w:ilvl w:val="2"/>
          <w:numId w:val="2"/>
        </w:numPr>
        <w:tabs>
          <w:tab w:val="num" w:pos="426"/>
        </w:tabs>
        <w:spacing w:after="0" w:line="240" w:lineRule="auto"/>
        <w:ind w:left="426" w:hanging="710"/>
        <w:jc w:val="both"/>
        <w:rPr>
          <w:rFonts w:ascii="Times New Roman" w:hAnsi="Times New Roman" w:cs="Times New Roman"/>
          <w:sz w:val="24"/>
          <w:szCs w:val="24"/>
        </w:rPr>
      </w:pPr>
      <w:r w:rsidRPr="00E25603">
        <w:rPr>
          <w:rFonts w:ascii="Times New Roman" w:hAnsi="Times New Roman" w:cs="Times New Roman"/>
          <w:sz w:val="24"/>
          <w:szCs w:val="24"/>
        </w:rPr>
        <w:t>Piedāvājumā iekļautajiem dokumentiem jābūt skaidri salasāmiem, bez dzēsumiem, aizkrāsojumiem, neatrunātiem labojumiem, svītrojumiem un papildinājumiem. Ja uz piedāvājuma lapām tiek izdarīti labojumi, tie jāparaksta Pretendenta likumiskajam pārstāvim vai pilnvarotajai personai;</w:t>
      </w:r>
    </w:p>
    <w:p w:rsidR="009378EA" w:rsidRPr="00E25603" w:rsidRDefault="009378EA" w:rsidP="009378EA">
      <w:pPr>
        <w:numPr>
          <w:ilvl w:val="2"/>
          <w:numId w:val="2"/>
        </w:numPr>
        <w:tabs>
          <w:tab w:val="num" w:pos="426"/>
        </w:tabs>
        <w:spacing w:after="0" w:line="240" w:lineRule="auto"/>
        <w:ind w:left="426" w:hanging="710"/>
        <w:jc w:val="both"/>
        <w:rPr>
          <w:rFonts w:ascii="Times New Roman" w:hAnsi="Times New Roman" w:cs="Times New Roman"/>
          <w:sz w:val="24"/>
          <w:szCs w:val="24"/>
        </w:rPr>
      </w:pPr>
      <w:r w:rsidRPr="00E25603">
        <w:rPr>
          <w:rFonts w:ascii="Times New Roman" w:hAnsi="Times New Roman" w:cs="Times New Roman"/>
          <w:sz w:val="24"/>
          <w:szCs w:val="24"/>
        </w:rPr>
        <w:t>Par jebkuru informāciju, kas ir konfidenciāla, jābūt īpašai norādei;</w:t>
      </w:r>
    </w:p>
    <w:p w:rsidR="009378EA" w:rsidRPr="00E25603" w:rsidRDefault="009378EA" w:rsidP="009378EA">
      <w:pPr>
        <w:numPr>
          <w:ilvl w:val="2"/>
          <w:numId w:val="2"/>
        </w:numPr>
        <w:tabs>
          <w:tab w:val="num" w:pos="426"/>
        </w:tabs>
        <w:spacing w:after="0" w:line="240" w:lineRule="auto"/>
        <w:ind w:left="426" w:hanging="710"/>
        <w:jc w:val="both"/>
        <w:rPr>
          <w:rFonts w:ascii="Times New Roman" w:hAnsi="Times New Roman" w:cs="Times New Roman"/>
          <w:sz w:val="24"/>
          <w:szCs w:val="24"/>
        </w:rPr>
      </w:pPr>
      <w:r w:rsidRPr="00E25603">
        <w:rPr>
          <w:rFonts w:ascii="Times New Roman" w:hAnsi="Times New Roman" w:cs="Times New Roman"/>
          <w:sz w:val="24"/>
          <w:szCs w:val="24"/>
        </w:rPr>
        <w:t>Visa nolikumā prasītā informācija (dokumenti) ir jāiesniedz atbilstoši nolikuma prasībām un nolikuma pielikumos pievienotajām veidlapām (formām).</w:t>
      </w:r>
    </w:p>
    <w:p w:rsidR="009378EA" w:rsidRPr="00E25603" w:rsidRDefault="009378EA" w:rsidP="009378EA">
      <w:pPr>
        <w:tabs>
          <w:tab w:val="left" w:pos="720"/>
        </w:tabs>
        <w:spacing w:after="0" w:line="240" w:lineRule="auto"/>
        <w:jc w:val="both"/>
        <w:rPr>
          <w:rFonts w:ascii="Times New Roman" w:hAnsi="Times New Roman" w:cs="Times New Roman"/>
          <w:sz w:val="24"/>
          <w:szCs w:val="24"/>
        </w:rPr>
      </w:pPr>
    </w:p>
    <w:p w:rsidR="009378EA" w:rsidRPr="00E25603" w:rsidRDefault="009378EA" w:rsidP="009378EA">
      <w:pPr>
        <w:numPr>
          <w:ilvl w:val="1"/>
          <w:numId w:val="2"/>
        </w:numPr>
        <w:tabs>
          <w:tab w:val="clear" w:pos="570"/>
          <w:tab w:val="num" w:pos="284"/>
          <w:tab w:val="left" w:pos="567"/>
        </w:tabs>
        <w:spacing w:after="0" w:line="240" w:lineRule="auto"/>
        <w:ind w:hanging="854"/>
        <w:jc w:val="both"/>
        <w:rPr>
          <w:rFonts w:ascii="Times New Roman" w:hAnsi="Times New Roman" w:cs="Times New Roman"/>
          <w:b/>
          <w:sz w:val="24"/>
          <w:szCs w:val="24"/>
        </w:rPr>
      </w:pPr>
      <w:r w:rsidRPr="00E25603">
        <w:rPr>
          <w:rFonts w:ascii="Times New Roman" w:hAnsi="Times New Roman" w:cs="Times New Roman"/>
          <w:b/>
          <w:sz w:val="24"/>
          <w:szCs w:val="24"/>
        </w:rPr>
        <w:t>Informācijas apmaiņa</w:t>
      </w:r>
    </w:p>
    <w:p w:rsidR="009378EA" w:rsidRPr="00E25603" w:rsidRDefault="009378EA" w:rsidP="009378EA">
      <w:pPr>
        <w:numPr>
          <w:ilvl w:val="2"/>
          <w:numId w:val="2"/>
        </w:numPr>
        <w:tabs>
          <w:tab w:val="num" w:pos="426"/>
        </w:tabs>
        <w:spacing w:after="0" w:line="240" w:lineRule="auto"/>
        <w:ind w:left="426" w:hanging="710"/>
        <w:jc w:val="both"/>
        <w:rPr>
          <w:rFonts w:ascii="Times New Roman" w:hAnsi="Times New Roman" w:cs="Times New Roman"/>
          <w:sz w:val="24"/>
          <w:szCs w:val="24"/>
        </w:rPr>
      </w:pPr>
      <w:r w:rsidRPr="00E25603">
        <w:rPr>
          <w:rFonts w:ascii="Times New Roman" w:hAnsi="Times New Roman" w:cs="Times New Roman"/>
          <w:sz w:val="24"/>
          <w:szCs w:val="24"/>
        </w:rPr>
        <w:t xml:space="preserve">Saziņa starp Pasūtītāju un Pretendentu iepirkuma ietvaros notiek rakstveidā (latviešu valodā) un adresē SIA “Smiltenes NKUP” Iepirkuma komisijai, iesniegumu nosūtot: </w:t>
      </w:r>
    </w:p>
    <w:p w:rsidR="009378EA" w:rsidRPr="00E25603" w:rsidRDefault="009378EA" w:rsidP="009378EA">
      <w:pPr>
        <w:numPr>
          <w:ilvl w:val="0"/>
          <w:numId w:val="8"/>
        </w:numPr>
        <w:spacing w:after="0" w:line="240" w:lineRule="auto"/>
        <w:ind w:left="709"/>
        <w:jc w:val="both"/>
        <w:rPr>
          <w:rFonts w:ascii="Times New Roman" w:hAnsi="Times New Roman" w:cs="Times New Roman"/>
          <w:sz w:val="24"/>
          <w:szCs w:val="24"/>
        </w:rPr>
      </w:pPr>
      <w:r w:rsidRPr="00E25603">
        <w:rPr>
          <w:rFonts w:ascii="Times New Roman" w:hAnsi="Times New Roman" w:cs="Times New Roman"/>
          <w:b/>
          <w:sz w:val="24"/>
          <w:szCs w:val="24"/>
        </w:rPr>
        <w:t>Pa pastu</w:t>
      </w:r>
      <w:r w:rsidRPr="00E25603">
        <w:rPr>
          <w:rFonts w:ascii="Times New Roman" w:hAnsi="Times New Roman" w:cs="Times New Roman"/>
          <w:sz w:val="24"/>
          <w:szCs w:val="24"/>
        </w:rPr>
        <w:t xml:space="preserve"> (SIA “Smiltenes NKUP”, Pils iela 3a, Smiltene, Smiltenes novads, LV – 4729), faksu (nr. 64773204) vai </w:t>
      </w:r>
    </w:p>
    <w:p w:rsidR="009378EA" w:rsidRPr="00E25603" w:rsidRDefault="009378EA" w:rsidP="009378EA">
      <w:pPr>
        <w:numPr>
          <w:ilvl w:val="0"/>
          <w:numId w:val="8"/>
        </w:numPr>
        <w:spacing w:after="0" w:line="240" w:lineRule="auto"/>
        <w:ind w:left="709"/>
        <w:jc w:val="both"/>
        <w:rPr>
          <w:rFonts w:ascii="Times New Roman" w:hAnsi="Times New Roman" w:cs="Times New Roman"/>
          <w:sz w:val="24"/>
          <w:szCs w:val="24"/>
        </w:rPr>
      </w:pPr>
      <w:r w:rsidRPr="00E25603">
        <w:rPr>
          <w:rFonts w:ascii="Times New Roman" w:hAnsi="Times New Roman" w:cs="Times New Roman"/>
          <w:b/>
          <w:sz w:val="24"/>
          <w:szCs w:val="24"/>
        </w:rPr>
        <w:t>Elektroniski</w:t>
      </w:r>
      <w:r w:rsidRPr="00E25603">
        <w:rPr>
          <w:rFonts w:ascii="Times New Roman" w:hAnsi="Times New Roman" w:cs="Times New Roman"/>
          <w:sz w:val="24"/>
          <w:szCs w:val="24"/>
        </w:rPr>
        <w:t xml:space="preserve"> (izmantojot drošu elektronisko parakstu), saziņas dokumentus nosūtot uz e-pastu (smiltenesnkup@gmail.com);</w:t>
      </w:r>
    </w:p>
    <w:p w:rsidR="009378EA" w:rsidRPr="00E25603" w:rsidRDefault="009378EA" w:rsidP="009378EA">
      <w:pPr>
        <w:numPr>
          <w:ilvl w:val="2"/>
          <w:numId w:val="2"/>
        </w:numPr>
        <w:tabs>
          <w:tab w:val="num" w:pos="426"/>
        </w:tabs>
        <w:spacing w:after="0" w:line="240" w:lineRule="auto"/>
        <w:ind w:left="426" w:hanging="710"/>
        <w:jc w:val="both"/>
        <w:rPr>
          <w:rFonts w:ascii="Times New Roman" w:hAnsi="Times New Roman" w:cs="Times New Roman"/>
          <w:sz w:val="24"/>
          <w:szCs w:val="24"/>
        </w:rPr>
      </w:pPr>
      <w:r w:rsidRPr="00E25603">
        <w:rPr>
          <w:rFonts w:ascii="Times New Roman" w:hAnsi="Times New Roman" w:cs="Times New Roman"/>
          <w:sz w:val="24"/>
          <w:szCs w:val="24"/>
        </w:rPr>
        <w:t>Elektroniski nosūtītai informācijai bez elektroniskā paraksta ir tikai informatīvs raksturs;</w:t>
      </w:r>
    </w:p>
    <w:p w:rsidR="009378EA" w:rsidRPr="00E25603" w:rsidRDefault="009378EA" w:rsidP="009378EA">
      <w:pPr>
        <w:numPr>
          <w:ilvl w:val="2"/>
          <w:numId w:val="2"/>
        </w:numPr>
        <w:tabs>
          <w:tab w:val="num" w:pos="426"/>
        </w:tabs>
        <w:spacing w:after="0" w:line="240" w:lineRule="auto"/>
        <w:ind w:left="426" w:hanging="710"/>
        <w:jc w:val="both"/>
        <w:rPr>
          <w:rFonts w:ascii="Times New Roman" w:hAnsi="Times New Roman" w:cs="Times New Roman"/>
          <w:sz w:val="24"/>
          <w:szCs w:val="24"/>
        </w:rPr>
      </w:pPr>
      <w:r w:rsidRPr="00E25603">
        <w:rPr>
          <w:rFonts w:ascii="Times New Roman" w:hAnsi="Times New Roman" w:cs="Times New Roman"/>
          <w:sz w:val="24"/>
          <w:szCs w:val="24"/>
        </w:rPr>
        <w:t>Saziņas dokuments, nosūtot pa faksu, ir uzskatāms par saņemtu brīdī, kad nosūtītāja fakss ir saņēmis paziņojumu par faksa sūtījuma saņemšanu;</w:t>
      </w:r>
    </w:p>
    <w:p w:rsidR="009378EA" w:rsidRPr="00E25603" w:rsidRDefault="009378EA" w:rsidP="009378EA">
      <w:pPr>
        <w:numPr>
          <w:ilvl w:val="2"/>
          <w:numId w:val="2"/>
        </w:numPr>
        <w:tabs>
          <w:tab w:val="num" w:pos="426"/>
        </w:tabs>
        <w:spacing w:after="0" w:line="240" w:lineRule="auto"/>
        <w:ind w:left="426" w:hanging="710"/>
        <w:jc w:val="both"/>
        <w:rPr>
          <w:rFonts w:ascii="Times New Roman" w:hAnsi="Times New Roman" w:cs="Times New Roman"/>
          <w:sz w:val="24"/>
          <w:szCs w:val="24"/>
        </w:rPr>
      </w:pPr>
      <w:r w:rsidRPr="00E25603">
        <w:rPr>
          <w:rFonts w:ascii="Times New Roman" w:hAnsi="Times New Roman" w:cs="Times New Roman"/>
          <w:sz w:val="24"/>
          <w:szCs w:val="24"/>
        </w:rPr>
        <w:t>Saziņas dokumentā ietver Iepirkuma nosaukumu un identifikācijas numuru;</w:t>
      </w:r>
    </w:p>
    <w:p w:rsidR="009378EA" w:rsidRPr="009378EA" w:rsidRDefault="009378EA" w:rsidP="009378EA">
      <w:pPr>
        <w:numPr>
          <w:ilvl w:val="2"/>
          <w:numId w:val="2"/>
        </w:numPr>
        <w:tabs>
          <w:tab w:val="num" w:pos="426"/>
        </w:tabs>
        <w:spacing w:after="0" w:line="240" w:lineRule="auto"/>
        <w:ind w:left="426" w:hanging="710"/>
        <w:jc w:val="both"/>
        <w:rPr>
          <w:rFonts w:ascii="Times New Roman" w:eastAsia="Times New Roman" w:hAnsi="Times New Roman" w:cs="Times New Roman"/>
          <w:sz w:val="24"/>
          <w:szCs w:val="24"/>
          <w:lang w:eastAsia="lv-LV"/>
        </w:rPr>
      </w:pPr>
      <w:r w:rsidRPr="00E25603">
        <w:rPr>
          <w:rFonts w:ascii="Times New Roman" w:hAnsi="Times New Roman" w:cs="Times New Roman"/>
          <w:sz w:val="24"/>
          <w:szCs w:val="24"/>
        </w:rPr>
        <w:t xml:space="preserve">Pasūtītājs saziņas dokumentu, skaidrojumus, papildinājumus u.c. informāciju, kas saistīta ar iepirkumu, publicē mājaslapā </w:t>
      </w:r>
      <w:hyperlink r:id="rId12" w:history="1">
        <w:r w:rsidRPr="00E25603">
          <w:rPr>
            <w:rFonts w:ascii="Times New Roman" w:eastAsia="Times New Roman" w:hAnsi="Times New Roman" w:cs="Times New Roman"/>
            <w:color w:val="0000FF"/>
            <w:sz w:val="24"/>
            <w:szCs w:val="24"/>
            <w:u w:val="single"/>
            <w:lang w:eastAsia="lv-LV"/>
          </w:rPr>
          <w:t>www.smiltenenkup.lv</w:t>
        </w:r>
      </w:hyperlink>
      <w:r w:rsidRPr="009378EA">
        <w:rPr>
          <w:rFonts w:ascii="Times New Roman" w:eastAsia="Times New Roman" w:hAnsi="Times New Roman" w:cs="Times New Roman"/>
          <w:sz w:val="24"/>
          <w:szCs w:val="24"/>
          <w:lang w:eastAsia="lv-LV"/>
        </w:rPr>
        <w:t>, atbilstoši Publisko iepirkumu likuma 36. pantam. Pretendentiem ir pienākums un tā ir viņu atbildība sekot līdzi informācijai norādītajā mājaslapā;</w:t>
      </w:r>
    </w:p>
    <w:p w:rsidR="009378EA" w:rsidRPr="00E25603" w:rsidRDefault="009378EA" w:rsidP="009378EA">
      <w:pPr>
        <w:numPr>
          <w:ilvl w:val="2"/>
          <w:numId w:val="2"/>
        </w:numPr>
        <w:tabs>
          <w:tab w:val="num" w:pos="426"/>
        </w:tabs>
        <w:spacing w:after="0" w:line="240" w:lineRule="auto"/>
        <w:ind w:left="426" w:hanging="710"/>
        <w:jc w:val="both"/>
        <w:rPr>
          <w:rFonts w:ascii="Times New Roman" w:hAnsi="Times New Roman" w:cs="Times New Roman"/>
          <w:sz w:val="24"/>
          <w:szCs w:val="24"/>
        </w:rPr>
      </w:pPr>
      <w:r w:rsidRPr="009378EA">
        <w:rPr>
          <w:rFonts w:ascii="Times New Roman" w:eastAsia="Times New Roman" w:hAnsi="Times New Roman" w:cs="Times New Roman"/>
          <w:sz w:val="24"/>
          <w:szCs w:val="24"/>
          <w:lang w:eastAsia="lv-LV"/>
        </w:rPr>
        <w:t>Ja ieinteresētais pretendents ir laikus pieprasījis papildus informāciju par Iepirkuma dokumentos iekļautajām prasībām attiecībā uz piedāvājuma sagatavošanu un iesniegšanu vai pretendentu atlasi, papildus informācij</w:t>
      </w:r>
      <w:r w:rsidRPr="00E25603">
        <w:rPr>
          <w:rFonts w:ascii="Times New Roman" w:hAnsi="Times New Roman" w:cs="Times New Roman"/>
          <w:sz w:val="24"/>
          <w:szCs w:val="24"/>
        </w:rPr>
        <w:t>a tiek sniegta 5 (piecu) dienu laikā no pieprasījuma saņemšanas, bet ne vēlāk kā 6 (sešas) dienas pirms piedāvājumu iesniegšanas termiņa beigām;</w:t>
      </w:r>
    </w:p>
    <w:p w:rsidR="009378EA" w:rsidRPr="00E25603" w:rsidRDefault="009378EA" w:rsidP="009378EA">
      <w:pPr>
        <w:spacing w:after="0" w:line="240" w:lineRule="auto"/>
        <w:ind w:left="720"/>
        <w:jc w:val="both"/>
        <w:rPr>
          <w:rFonts w:ascii="Times New Roman" w:hAnsi="Times New Roman" w:cs="Times New Roman"/>
          <w:sz w:val="24"/>
          <w:szCs w:val="24"/>
        </w:rPr>
      </w:pPr>
    </w:p>
    <w:p w:rsidR="009378EA" w:rsidRPr="00E25603" w:rsidRDefault="009378EA" w:rsidP="009378EA">
      <w:pPr>
        <w:numPr>
          <w:ilvl w:val="0"/>
          <w:numId w:val="3"/>
        </w:numPr>
        <w:spacing w:after="0" w:line="240" w:lineRule="auto"/>
        <w:ind w:left="360"/>
        <w:jc w:val="both"/>
        <w:rPr>
          <w:rFonts w:ascii="Times New Roman" w:hAnsi="Times New Roman" w:cs="Times New Roman"/>
          <w:b/>
          <w:caps/>
          <w:sz w:val="24"/>
          <w:szCs w:val="24"/>
        </w:rPr>
      </w:pPr>
      <w:r w:rsidRPr="00E25603">
        <w:rPr>
          <w:rFonts w:ascii="Times New Roman" w:hAnsi="Times New Roman" w:cs="Times New Roman"/>
          <w:b/>
          <w:caps/>
          <w:sz w:val="24"/>
          <w:szCs w:val="24"/>
        </w:rPr>
        <w:lastRenderedPageBreak/>
        <w:t>Prasības pretendentiem</w:t>
      </w:r>
    </w:p>
    <w:p w:rsidR="009378EA" w:rsidRPr="00E25603" w:rsidRDefault="009378EA" w:rsidP="009378EA">
      <w:pPr>
        <w:numPr>
          <w:ilvl w:val="1"/>
          <w:numId w:val="3"/>
        </w:numPr>
        <w:tabs>
          <w:tab w:val="num" w:pos="284"/>
        </w:tabs>
        <w:spacing w:after="0" w:line="240" w:lineRule="auto"/>
        <w:ind w:left="284" w:hanging="568"/>
        <w:jc w:val="both"/>
        <w:rPr>
          <w:rFonts w:ascii="Times New Roman" w:hAnsi="Times New Roman" w:cs="Times New Roman"/>
          <w:b/>
          <w:caps/>
          <w:sz w:val="24"/>
          <w:szCs w:val="24"/>
        </w:rPr>
      </w:pPr>
      <w:r w:rsidRPr="00E25603">
        <w:rPr>
          <w:rFonts w:ascii="Times New Roman" w:hAnsi="Times New Roman" w:cs="Times New Roman"/>
          <w:sz w:val="24"/>
          <w:szCs w:val="24"/>
        </w:rPr>
        <w:t xml:space="preserve">Iepirkumā var piedalīties fiziska vai juridiska persona, vai personu apvienība jebkurā to kombinācijā, kas atbilst iepirkuma dokumentācijā noteiktajām prasībām. Piedalīšanās iepirkumā ir pretendenta brīvas gribas izpausme. Iepirkuma noteikumi visiem pretendentiem ir vienādi; </w:t>
      </w:r>
    </w:p>
    <w:p w:rsidR="009378EA" w:rsidRPr="00E25603" w:rsidRDefault="009378EA" w:rsidP="009378EA">
      <w:pPr>
        <w:numPr>
          <w:ilvl w:val="1"/>
          <w:numId w:val="3"/>
        </w:numPr>
        <w:tabs>
          <w:tab w:val="num" w:pos="284"/>
        </w:tabs>
        <w:spacing w:after="0" w:line="240" w:lineRule="auto"/>
        <w:ind w:left="426" w:hanging="710"/>
        <w:jc w:val="both"/>
        <w:rPr>
          <w:rFonts w:ascii="Times New Roman" w:hAnsi="Times New Roman" w:cs="Times New Roman"/>
          <w:sz w:val="24"/>
          <w:szCs w:val="24"/>
        </w:rPr>
      </w:pPr>
      <w:r w:rsidRPr="00E25603">
        <w:rPr>
          <w:rFonts w:ascii="Times New Roman" w:hAnsi="Times New Roman" w:cs="Times New Roman"/>
          <w:sz w:val="24"/>
          <w:szCs w:val="24"/>
        </w:rPr>
        <w:t>Pretendentu iepirkuma ietvaros pārstāv:</w:t>
      </w:r>
    </w:p>
    <w:p w:rsidR="009378EA" w:rsidRPr="00E25603" w:rsidRDefault="009378EA" w:rsidP="009378EA">
      <w:pPr>
        <w:numPr>
          <w:ilvl w:val="2"/>
          <w:numId w:val="3"/>
        </w:numPr>
        <w:tabs>
          <w:tab w:val="num" w:pos="426"/>
        </w:tabs>
        <w:spacing w:after="0" w:line="240" w:lineRule="auto"/>
        <w:ind w:left="426" w:hanging="710"/>
        <w:jc w:val="both"/>
        <w:rPr>
          <w:rFonts w:ascii="Times New Roman" w:hAnsi="Times New Roman" w:cs="Times New Roman"/>
          <w:sz w:val="24"/>
          <w:szCs w:val="24"/>
        </w:rPr>
      </w:pPr>
      <w:r w:rsidRPr="00E25603">
        <w:rPr>
          <w:rFonts w:ascii="Times New Roman" w:hAnsi="Times New Roman" w:cs="Times New Roman"/>
          <w:sz w:val="24"/>
          <w:szCs w:val="24"/>
        </w:rPr>
        <w:t>pretendents (ja pretendents ir fiziska persona) vai tā pilnvarota persona;</w:t>
      </w:r>
    </w:p>
    <w:p w:rsidR="009378EA" w:rsidRPr="00E25603" w:rsidRDefault="009378EA" w:rsidP="009378EA">
      <w:pPr>
        <w:numPr>
          <w:ilvl w:val="2"/>
          <w:numId w:val="3"/>
        </w:numPr>
        <w:tabs>
          <w:tab w:val="num" w:pos="426"/>
        </w:tabs>
        <w:spacing w:after="0" w:line="240" w:lineRule="auto"/>
        <w:ind w:left="426" w:hanging="710"/>
        <w:jc w:val="both"/>
        <w:rPr>
          <w:rFonts w:ascii="Times New Roman" w:hAnsi="Times New Roman" w:cs="Times New Roman"/>
          <w:sz w:val="24"/>
          <w:szCs w:val="24"/>
        </w:rPr>
      </w:pPr>
      <w:r w:rsidRPr="00E25603">
        <w:rPr>
          <w:rFonts w:ascii="Times New Roman" w:hAnsi="Times New Roman" w:cs="Times New Roman"/>
          <w:sz w:val="24"/>
          <w:szCs w:val="24"/>
        </w:rPr>
        <w:t xml:space="preserve">pretendenta </w:t>
      </w:r>
      <w:proofErr w:type="spellStart"/>
      <w:r w:rsidRPr="00E25603">
        <w:rPr>
          <w:rFonts w:ascii="Times New Roman" w:hAnsi="Times New Roman" w:cs="Times New Roman"/>
          <w:sz w:val="24"/>
          <w:szCs w:val="24"/>
        </w:rPr>
        <w:t>paraksttiesīga</w:t>
      </w:r>
      <w:proofErr w:type="spellEnd"/>
      <w:r w:rsidRPr="00E25603">
        <w:rPr>
          <w:rFonts w:ascii="Times New Roman" w:hAnsi="Times New Roman" w:cs="Times New Roman"/>
          <w:sz w:val="24"/>
          <w:szCs w:val="24"/>
        </w:rPr>
        <w:t xml:space="preserve"> amatpersona (ja pretendents ir juridiska persona) vai pretendenta amatpersonas pilnvarota persona;</w:t>
      </w:r>
    </w:p>
    <w:p w:rsidR="009378EA" w:rsidRPr="00E25603" w:rsidRDefault="009378EA" w:rsidP="009378EA">
      <w:pPr>
        <w:numPr>
          <w:ilvl w:val="2"/>
          <w:numId w:val="3"/>
        </w:numPr>
        <w:tabs>
          <w:tab w:val="num" w:pos="426"/>
        </w:tabs>
        <w:spacing w:after="0" w:line="240" w:lineRule="auto"/>
        <w:ind w:left="426" w:hanging="710"/>
        <w:jc w:val="both"/>
        <w:rPr>
          <w:rFonts w:ascii="Times New Roman" w:hAnsi="Times New Roman" w:cs="Times New Roman"/>
          <w:sz w:val="24"/>
          <w:szCs w:val="24"/>
        </w:rPr>
      </w:pPr>
      <w:r w:rsidRPr="00E25603">
        <w:rPr>
          <w:rFonts w:ascii="Times New Roman" w:hAnsi="Times New Roman" w:cs="Times New Roman"/>
          <w:sz w:val="24"/>
          <w:szCs w:val="24"/>
        </w:rPr>
        <w:t>ja pretendents ir personālsabiedrība (pilnsabiedrība vai komandītsabiedrība), piedāvājumā norādīts personālsabiedrības biedrs, ievērojot 2.2.1. un 2.2.2.apakšpunktā noteikto kārtību;</w:t>
      </w:r>
    </w:p>
    <w:p w:rsidR="009378EA" w:rsidRPr="00E25603" w:rsidRDefault="009378EA" w:rsidP="009378EA">
      <w:pPr>
        <w:numPr>
          <w:ilvl w:val="2"/>
          <w:numId w:val="3"/>
        </w:numPr>
        <w:tabs>
          <w:tab w:val="num" w:pos="426"/>
        </w:tabs>
        <w:spacing w:after="0" w:line="240" w:lineRule="auto"/>
        <w:ind w:left="426" w:hanging="710"/>
        <w:jc w:val="both"/>
        <w:rPr>
          <w:rFonts w:ascii="Times New Roman" w:hAnsi="Times New Roman" w:cs="Times New Roman"/>
          <w:sz w:val="24"/>
          <w:szCs w:val="24"/>
        </w:rPr>
      </w:pPr>
      <w:r w:rsidRPr="00E25603">
        <w:rPr>
          <w:rFonts w:ascii="Times New Roman" w:hAnsi="Times New Roman" w:cs="Times New Roman"/>
          <w:sz w:val="24"/>
          <w:szCs w:val="24"/>
        </w:rPr>
        <w:t>visi personu apvienības dalībnieki, ievērojot 2.2.1. un 2.2.2.apakšpunktā noteikto (ja pretendents ir personu apvienība);</w:t>
      </w:r>
    </w:p>
    <w:p w:rsidR="009378EA" w:rsidRPr="00E25603" w:rsidRDefault="009378EA" w:rsidP="009378EA">
      <w:pPr>
        <w:numPr>
          <w:ilvl w:val="1"/>
          <w:numId w:val="3"/>
        </w:numPr>
        <w:tabs>
          <w:tab w:val="num" w:pos="284"/>
        </w:tabs>
        <w:spacing w:after="0" w:line="240" w:lineRule="auto"/>
        <w:ind w:left="284" w:hanging="568"/>
        <w:jc w:val="both"/>
        <w:rPr>
          <w:rFonts w:ascii="Times New Roman" w:hAnsi="Times New Roman" w:cs="Times New Roman"/>
          <w:sz w:val="24"/>
          <w:szCs w:val="24"/>
        </w:rPr>
      </w:pPr>
      <w:r w:rsidRPr="00E25603">
        <w:rPr>
          <w:rFonts w:ascii="Times New Roman" w:hAnsi="Times New Roman" w:cs="Times New Roman"/>
          <w:sz w:val="24"/>
          <w:szCs w:val="24"/>
        </w:rPr>
        <w:t xml:space="preserve">Uz pretendentu neattiecas PIL 9. panta astotajā daļā noteiktie izslēgšanas nosacījumi </w:t>
      </w:r>
      <w:proofErr w:type="gramStart"/>
      <w:r w:rsidRPr="00E25603">
        <w:rPr>
          <w:rFonts w:ascii="Times New Roman" w:hAnsi="Times New Roman" w:cs="Times New Roman"/>
          <w:sz w:val="24"/>
          <w:szCs w:val="24"/>
        </w:rPr>
        <w:t>(</w:t>
      </w:r>
      <w:proofErr w:type="gramEnd"/>
      <w:r w:rsidRPr="00E25603">
        <w:rPr>
          <w:rFonts w:ascii="Times New Roman" w:hAnsi="Times New Roman" w:cs="Times New Roman"/>
          <w:sz w:val="24"/>
          <w:szCs w:val="24"/>
        </w:rPr>
        <w:t>nosacījumi pretendenta izslēgšanai no dalības iepirkumā attiecas arī uz pretendenta norādīto personu, uz kuras iespējām pretendents balstās, lai apliecinātu, ka tā kvalifikācija atbilst paziņojumā par plānoto līgumu vai iepirkuma dokumentos noteiktajām prasībām, kā arī uz visiem personālsabiedrības biedriem, ja pretendents ir personālsabiedrība);</w:t>
      </w:r>
    </w:p>
    <w:p w:rsidR="009378EA" w:rsidRPr="00E25603" w:rsidRDefault="009378EA" w:rsidP="009378EA">
      <w:pPr>
        <w:numPr>
          <w:ilvl w:val="1"/>
          <w:numId w:val="3"/>
        </w:numPr>
        <w:tabs>
          <w:tab w:val="num" w:pos="284"/>
        </w:tabs>
        <w:spacing w:after="0" w:line="240" w:lineRule="auto"/>
        <w:ind w:left="284" w:hanging="568"/>
        <w:jc w:val="both"/>
        <w:rPr>
          <w:rFonts w:ascii="Times New Roman" w:hAnsi="Times New Roman" w:cs="Times New Roman"/>
          <w:sz w:val="24"/>
          <w:szCs w:val="24"/>
        </w:rPr>
      </w:pPr>
      <w:r w:rsidRPr="00E25603">
        <w:rPr>
          <w:rFonts w:ascii="Times New Roman" w:hAnsi="Times New Roman" w:cs="Times New Roman"/>
          <w:sz w:val="24"/>
          <w:szCs w:val="24"/>
        </w:rPr>
        <w:t xml:space="preserve">Pretendents, personālsabiedrība un visi personālsabiedrības biedri (ja piedāvājumu iesniedz personālsabiedrība) vai visi personu apvienības dalībnieki (ja piedāvājumu iesniedz personu apvienība), pretendenta norādītie apakšuzņēmēji, uz kuru iespējām Pretendents balstās, lai apliecinātu, ka tā kvalifikācija atbilst nolikuma prasībām, ir reģistrētas </w:t>
      </w:r>
      <w:proofErr w:type="spellStart"/>
      <w:r w:rsidRPr="00E25603">
        <w:rPr>
          <w:rFonts w:ascii="Times New Roman" w:hAnsi="Times New Roman" w:cs="Times New Roman"/>
          <w:sz w:val="24"/>
          <w:szCs w:val="24"/>
        </w:rPr>
        <w:t>Būvkomersantu</w:t>
      </w:r>
      <w:proofErr w:type="spellEnd"/>
      <w:r w:rsidRPr="00E25603">
        <w:rPr>
          <w:rFonts w:ascii="Times New Roman" w:hAnsi="Times New Roman" w:cs="Times New Roman"/>
          <w:sz w:val="24"/>
          <w:szCs w:val="24"/>
        </w:rPr>
        <w:t xml:space="preserve"> reģistrā saskaņā ar Būvniecības likuma noteikumiem un MK 2014. gada 25. februāra noteikumiem Nr. 116. “</w:t>
      </w:r>
      <w:proofErr w:type="spellStart"/>
      <w:r w:rsidRPr="00E25603">
        <w:rPr>
          <w:rFonts w:ascii="Times New Roman" w:hAnsi="Times New Roman" w:cs="Times New Roman"/>
          <w:sz w:val="24"/>
          <w:szCs w:val="24"/>
        </w:rPr>
        <w:t>Būvkomersantu</w:t>
      </w:r>
      <w:proofErr w:type="spellEnd"/>
      <w:r w:rsidRPr="00E25603">
        <w:rPr>
          <w:rFonts w:ascii="Times New Roman" w:hAnsi="Times New Roman" w:cs="Times New Roman"/>
          <w:sz w:val="24"/>
          <w:szCs w:val="24"/>
        </w:rPr>
        <w:t xml:space="preserve"> reģistrācijas noteikumi”  vai līdzvērtīgā reģistrā ārvalstīs, vai pretendentam ir kompetentas institūcijas izsniegta licence, sertifikāts vai cits līdzvērtīgs dokuments, ka attiecīgās valsts normatīvie tiesību akti paredz profesionālo reģistrāciju, licences, sertifikāta vai citu līdzīgu dokumentu izsniegšanu. </w:t>
      </w:r>
    </w:p>
    <w:p w:rsidR="009378EA" w:rsidRPr="00E25603" w:rsidRDefault="009378EA" w:rsidP="009378EA">
      <w:pPr>
        <w:numPr>
          <w:ilvl w:val="1"/>
          <w:numId w:val="3"/>
        </w:numPr>
        <w:spacing w:after="0" w:line="240" w:lineRule="auto"/>
        <w:ind w:left="284" w:hanging="568"/>
        <w:jc w:val="both"/>
        <w:rPr>
          <w:rFonts w:ascii="Times New Roman" w:hAnsi="Times New Roman" w:cs="Times New Roman"/>
          <w:b/>
          <w:i/>
          <w:sz w:val="24"/>
          <w:szCs w:val="24"/>
          <w:u w:val="single"/>
        </w:rPr>
      </w:pPr>
      <w:r w:rsidRPr="00E25603">
        <w:rPr>
          <w:rFonts w:ascii="Times New Roman" w:hAnsi="Times New Roman" w:cs="Times New Roman"/>
          <w:b/>
          <w:i/>
          <w:sz w:val="24"/>
          <w:szCs w:val="24"/>
          <w:u w:val="single"/>
        </w:rPr>
        <w:t>Atbilstība profesionālās darbības veikšanai:</w:t>
      </w:r>
    </w:p>
    <w:p w:rsidR="009378EA" w:rsidRPr="00E25603" w:rsidRDefault="009378EA" w:rsidP="009378EA">
      <w:pPr>
        <w:numPr>
          <w:ilvl w:val="2"/>
          <w:numId w:val="3"/>
        </w:numPr>
        <w:tabs>
          <w:tab w:val="num" w:pos="426"/>
        </w:tabs>
        <w:spacing w:after="0" w:line="240" w:lineRule="auto"/>
        <w:ind w:left="426" w:hanging="710"/>
        <w:jc w:val="both"/>
        <w:rPr>
          <w:rFonts w:ascii="Times New Roman" w:hAnsi="Times New Roman" w:cs="Times New Roman"/>
          <w:sz w:val="24"/>
          <w:szCs w:val="24"/>
        </w:rPr>
      </w:pPr>
      <w:r w:rsidRPr="00E25603">
        <w:rPr>
          <w:rFonts w:ascii="Times New Roman" w:hAnsi="Times New Roman" w:cs="Times New Roman"/>
          <w:sz w:val="24"/>
          <w:szCs w:val="24"/>
        </w:rPr>
        <w:t>Pretendents ir reģistrēts, licencēts vai sertificēts atbilstoši reģistrācijas vai pastāvīgās dzīvesvietas valsts normatīvo aktu prasībām un tiesīgam veikt pasūtītājam nepieciešamos būvdarbus.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p w:rsidR="009378EA" w:rsidRPr="00E25603" w:rsidRDefault="009378EA" w:rsidP="009378EA">
      <w:pPr>
        <w:numPr>
          <w:ilvl w:val="2"/>
          <w:numId w:val="3"/>
        </w:numPr>
        <w:tabs>
          <w:tab w:val="num" w:pos="426"/>
        </w:tabs>
        <w:spacing w:after="0" w:line="240" w:lineRule="auto"/>
        <w:ind w:left="426" w:hanging="710"/>
        <w:jc w:val="both"/>
        <w:rPr>
          <w:rFonts w:ascii="Times New Roman" w:hAnsi="Times New Roman" w:cs="Times New Roman"/>
          <w:sz w:val="24"/>
          <w:szCs w:val="24"/>
        </w:rPr>
      </w:pPr>
      <w:r w:rsidRPr="00E25603">
        <w:rPr>
          <w:rFonts w:ascii="Times New Roman" w:hAnsi="Times New Roman" w:cs="Times New Roman"/>
          <w:sz w:val="24"/>
          <w:szCs w:val="24"/>
        </w:rPr>
        <w:t>Latvijā reģistrētam pretendentam Uzņēmuma reģistra izziņas kopija nav jāiesniedz. (Par Latvijā reģistrētiem pretendentiem (juridiskām personām) pasūtītājs pārbaudi veic publiski pieejamās datu bāzēs;</w:t>
      </w:r>
    </w:p>
    <w:p w:rsidR="009378EA" w:rsidRPr="00E25603" w:rsidRDefault="009378EA" w:rsidP="009378EA">
      <w:pPr>
        <w:numPr>
          <w:ilvl w:val="2"/>
          <w:numId w:val="3"/>
        </w:numPr>
        <w:tabs>
          <w:tab w:val="num" w:pos="426"/>
        </w:tabs>
        <w:spacing w:after="0" w:line="240" w:lineRule="auto"/>
        <w:ind w:left="426" w:hanging="710"/>
        <w:jc w:val="both"/>
        <w:rPr>
          <w:rFonts w:ascii="Times New Roman" w:hAnsi="Times New Roman" w:cs="Times New Roman"/>
          <w:sz w:val="24"/>
          <w:szCs w:val="24"/>
        </w:rPr>
      </w:pPr>
      <w:r w:rsidRPr="00E25603">
        <w:rPr>
          <w:rFonts w:ascii="Times New Roman" w:hAnsi="Times New Roman" w:cs="Times New Roman"/>
          <w:sz w:val="24"/>
          <w:szCs w:val="24"/>
        </w:rPr>
        <w:t>Fiziskām personām jāiesniedz VID izsniegta nodokļa maksātāja reģistrācijas apliecības kopija iesniegt tikai tad, ja tiek slēgts iepirkuma līgums;</w:t>
      </w:r>
    </w:p>
    <w:p w:rsidR="009378EA" w:rsidRPr="00E25603" w:rsidRDefault="009378EA" w:rsidP="009378EA">
      <w:pPr>
        <w:numPr>
          <w:ilvl w:val="2"/>
          <w:numId w:val="3"/>
        </w:numPr>
        <w:tabs>
          <w:tab w:val="num" w:pos="426"/>
        </w:tabs>
        <w:spacing w:after="0" w:line="240" w:lineRule="auto"/>
        <w:ind w:left="426" w:hanging="710"/>
        <w:jc w:val="both"/>
        <w:rPr>
          <w:rFonts w:ascii="Times New Roman" w:hAnsi="Times New Roman" w:cs="Times New Roman"/>
          <w:sz w:val="24"/>
          <w:szCs w:val="24"/>
        </w:rPr>
      </w:pPr>
      <w:r w:rsidRPr="00E25603">
        <w:rPr>
          <w:rFonts w:ascii="Times New Roman" w:hAnsi="Times New Roman" w:cs="Times New Roman"/>
          <w:sz w:val="24"/>
          <w:szCs w:val="24"/>
        </w:rPr>
        <w:t>Ja pretendents nav reģistrēts Latvijā, tam jāiesniedz reģistrācijas valstī izsniegtas reģistrācijas apliecības kopija.</w:t>
      </w:r>
    </w:p>
    <w:p w:rsidR="009378EA" w:rsidRPr="00E25603" w:rsidRDefault="009378EA" w:rsidP="009378EA">
      <w:pPr>
        <w:numPr>
          <w:ilvl w:val="1"/>
          <w:numId w:val="3"/>
        </w:numPr>
        <w:spacing w:after="0" w:line="240" w:lineRule="auto"/>
        <w:ind w:left="426" w:hanging="426"/>
        <w:jc w:val="both"/>
        <w:rPr>
          <w:rFonts w:ascii="Times New Roman" w:hAnsi="Times New Roman" w:cs="Times New Roman"/>
          <w:i/>
          <w:sz w:val="24"/>
          <w:szCs w:val="24"/>
          <w:u w:val="single"/>
        </w:rPr>
      </w:pPr>
      <w:r w:rsidRPr="00E25603">
        <w:rPr>
          <w:rFonts w:ascii="Times New Roman" w:hAnsi="Times New Roman" w:cs="Times New Roman"/>
          <w:b/>
          <w:i/>
          <w:sz w:val="24"/>
          <w:szCs w:val="24"/>
          <w:u w:val="single"/>
        </w:rPr>
        <w:t>Tehniskās un profesionālās spējas:</w:t>
      </w:r>
    </w:p>
    <w:p w:rsidR="009378EA" w:rsidRPr="009378EA" w:rsidRDefault="009378EA" w:rsidP="009378EA">
      <w:pPr>
        <w:numPr>
          <w:ilvl w:val="2"/>
          <w:numId w:val="3"/>
        </w:numPr>
        <w:tabs>
          <w:tab w:val="num" w:pos="426"/>
        </w:tabs>
        <w:spacing w:after="0" w:line="240" w:lineRule="auto"/>
        <w:ind w:left="426" w:hanging="710"/>
        <w:jc w:val="both"/>
        <w:rPr>
          <w:rFonts w:ascii="Times New Roman" w:eastAsia="Times New Roman" w:hAnsi="Times New Roman" w:cs="Times New Roman"/>
          <w:sz w:val="24"/>
          <w:szCs w:val="24"/>
          <w:lang w:eastAsia="lv-LV"/>
        </w:rPr>
      </w:pPr>
      <w:r w:rsidRPr="00E25603">
        <w:rPr>
          <w:rFonts w:ascii="Times New Roman" w:hAnsi="Times New Roman" w:cs="Times New Roman"/>
          <w:sz w:val="24"/>
          <w:szCs w:val="24"/>
        </w:rPr>
        <w:t xml:space="preserve">Pretendenta kopējais finanšu apgrozījums (bez pievienotā vērtības nodokļa (turpmāk tekstā - PVN) būvdarbu līgumu būvuzraudzības jomā pēdējo 3 (trīs) noslēgto finanšu gadu laikā (par noslēgto finanšu gadu uzskata gadu, par kuru ir sastādīts un normatīvajos aktos noteiktajā kārtībā apstiprināts gada pārskats) ir vismaz </w:t>
      </w:r>
      <w:r w:rsidRPr="009378EA">
        <w:rPr>
          <w:rFonts w:ascii="Times New Roman" w:eastAsia="Times New Roman" w:hAnsi="Times New Roman" w:cs="Times New Roman"/>
          <w:sz w:val="24"/>
          <w:szCs w:val="24"/>
          <w:lang w:eastAsia="lv-LV"/>
        </w:rPr>
        <w:t>EUR 1</w:t>
      </w:r>
      <w:r w:rsidR="0011070F">
        <w:rPr>
          <w:rFonts w:ascii="Times New Roman" w:eastAsia="Times New Roman" w:hAnsi="Times New Roman" w:cs="Times New Roman"/>
          <w:sz w:val="24"/>
          <w:szCs w:val="24"/>
          <w:lang w:eastAsia="lv-LV"/>
        </w:rPr>
        <w:t>3</w:t>
      </w:r>
      <w:r w:rsidRPr="009378EA">
        <w:rPr>
          <w:rFonts w:ascii="Times New Roman" w:eastAsia="Times New Roman" w:hAnsi="Times New Roman" w:cs="Times New Roman"/>
          <w:sz w:val="24"/>
          <w:szCs w:val="24"/>
          <w:lang w:eastAsia="lv-LV"/>
        </w:rPr>
        <w:t xml:space="preserve">0 000 </w:t>
      </w:r>
      <w:proofErr w:type="gramStart"/>
      <w:r w:rsidRPr="009378EA">
        <w:rPr>
          <w:rFonts w:ascii="Times New Roman" w:eastAsia="Times New Roman" w:hAnsi="Times New Roman" w:cs="Times New Roman"/>
          <w:sz w:val="24"/>
          <w:szCs w:val="24"/>
          <w:lang w:eastAsia="lv-LV"/>
        </w:rPr>
        <w:t>(</w:t>
      </w:r>
      <w:proofErr w:type="gramEnd"/>
      <w:r w:rsidR="005E64AC">
        <w:rPr>
          <w:rFonts w:ascii="Times New Roman" w:eastAsia="Times New Roman" w:hAnsi="Times New Roman" w:cs="Times New Roman"/>
          <w:sz w:val="24"/>
          <w:szCs w:val="24"/>
          <w:lang w:eastAsia="lv-LV"/>
        </w:rPr>
        <w:t xml:space="preserve">viens simts </w:t>
      </w:r>
      <w:r w:rsidR="0011070F">
        <w:rPr>
          <w:rFonts w:ascii="Times New Roman" w:eastAsia="Times New Roman" w:hAnsi="Times New Roman" w:cs="Times New Roman"/>
          <w:sz w:val="24"/>
          <w:szCs w:val="24"/>
          <w:lang w:eastAsia="lv-LV"/>
        </w:rPr>
        <w:t>trīsdesmit</w:t>
      </w:r>
      <w:r w:rsidR="005E64AC">
        <w:rPr>
          <w:rFonts w:ascii="Times New Roman" w:eastAsia="Times New Roman" w:hAnsi="Times New Roman" w:cs="Times New Roman"/>
          <w:sz w:val="24"/>
          <w:szCs w:val="24"/>
          <w:lang w:eastAsia="lv-LV"/>
        </w:rPr>
        <w:t xml:space="preserve"> </w:t>
      </w:r>
      <w:r w:rsidRPr="009378EA">
        <w:rPr>
          <w:rFonts w:ascii="Times New Roman" w:eastAsia="Times New Roman" w:hAnsi="Times New Roman" w:cs="Times New Roman"/>
          <w:sz w:val="24"/>
          <w:szCs w:val="24"/>
          <w:lang w:eastAsia="lv-LV"/>
        </w:rPr>
        <w:t>tūkstoši eiro) bez PVN. Pretendents, kas dibināts vēlāk, apliecina finanšu apgrozījumu par nostrādāto periodu.</w:t>
      </w:r>
    </w:p>
    <w:p w:rsidR="009378EA" w:rsidRPr="00E25603" w:rsidRDefault="009378EA" w:rsidP="009378EA">
      <w:pPr>
        <w:numPr>
          <w:ilvl w:val="2"/>
          <w:numId w:val="3"/>
        </w:numPr>
        <w:tabs>
          <w:tab w:val="num" w:pos="426"/>
        </w:tabs>
        <w:spacing w:after="0" w:line="240" w:lineRule="auto"/>
        <w:ind w:left="426" w:hanging="710"/>
        <w:jc w:val="both"/>
        <w:rPr>
          <w:rFonts w:ascii="Times New Roman" w:hAnsi="Times New Roman" w:cs="Times New Roman"/>
          <w:sz w:val="24"/>
          <w:szCs w:val="24"/>
        </w:rPr>
      </w:pPr>
      <w:r w:rsidRPr="009378EA">
        <w:rPr>
          <w:rFonts w:ascii="Times New Roman" w:eastAsia="Times New Roman" w:hAnsi="Times New Roman" w:cs="Times New Roman"/>
          <w:sz w:val="24"/>
          <w:szCs w:val="24"/>
          <w:lang w:eastAsia="lv-LV"/>
        </w:rPr>
        <w:t xml:space="preserve">Pretendentam iepriekšējo 3 (trīs) gadu laikā (2014., 2015., 2016) un 2017. gadā un līdz piedāvājuma iesniegšanas brīdim ir pieredze būvuzraudzībā vismaz 3 (trijās) publiskās vai dzīvojamās ēkās (darbi pabeigti, objekti nodoti ekspluatācijā), kuru platība, kurā veikti </w:t>
      </w:r>
      <w:r w:rsidRPr="009378EA">
        <w:rPr>
          <w:rFonts w:ascii="Times New Roman" w:eastAsia="Times New Roman" w:hAnsi="Times New Roman" w:cs="Times New Roman"/>
          <w:sz w:val="24"/>
          <w:szCs w:val="24"/>
          <w:lang w:eastAsia="lv-LV"/>
        </w:rPr>
        <w:lastRenderedPageBreak/>
        <w:t xml:space="preserve">darbi, ir vismaz 2300 m2 un no kurām 2 </w:t>
      </w:r>
      <w:proofErr w:type="gramStart"/>
      <w:r w:rsidRPr="009378EA">
        <w:rPr>
          <w:rFonts w:ascii="Times New Roman" w:eastAsia="Times New Roman" w:hAnsi="Times New Roman" w:cs="Times New Roman"/>
          <w:sz w:val="24"/>
          <w:szCs w:val="24"/>
          <w:lang w:eastAsia="lv-LV"/>
        </w:rPr>
        <w:t>(</w:t>
      </w:r>
      <w:proofErr w:type="gramEnd"/>
      <w:r w:rsidRPr="009378EA">
        <w:rPr>
          <w:rFonts w:ascii="Times New Roman" w:eastAsia="Times New Roman" w:hAnsi="Times New Roman" w:cs="Times New Roman"/>
          <w:sz w:val="24"/>
          <w:szCs w:val="24"/>
          <w:lang w:eastAsia="lv-LV"/>
        </w:rPr>
        <w:t xml:space="preserve">divu) ēku būvdarbu izmaksas ir </w:t>
      </w:r>
      <w:r w:rsidRPr="00E25603">
        <w:rPr>
          <w:rFonts w:ascii="Times New Roman" w:hAnsi="Times New Roman" w:cs="Times New Roman"/>
          <w:sz w:val="24"/>
          <w:szCs w:val="24"/>
        </w:rPr>
        <w:t>860 000 (astoņi simti sešdesmit tūkstoši) EUR bez PVN.</w:t>
      </w:r>
      <w:bookmarkStart w:id="0" w:name="_GoBack"/>
      <w:bookmarkEnd w:id="0"/>
    </w:p>
    <w:p w:rsidR="009378EA" w:rsidRPr="00E25603" w:rsidRDefault="009378EA" w:rsidP="009378EA">
      <w:pPr>
        <w:numPr>
          <w:ilvl w:val="2"/>
          <w:numId w:val="3"/>
        </w:numPr>
        <w:spacing w:after="0" w:line="240" w:lineRule="auto"/>
        <w:jc w:val="both"/>
        <w:rPr>
          <w:rFonts w:ascii="Times New Roman" w:eastAsia="Calibri" w:hAnsi="Times New Roman" w:cs="Times New Roman"/>
          <w:sz w:val="24"/>
          <w:szCs w:val="24"/>
        </w:rPr>
      </w:pPr>
      <w:r w:rsidRPr="00E25603">
        <w:rPr>
          <w:rFonts w:ascii="Times New Roman" w:eastAsia="Calibri" w:hAnsi="Times New Roman" w:cs="Times New Roman"/>
          <w:sz w:val="24"/>
          <w:szCs w:val="24"/>
        </w:rPr>
        <w:t>Pretendents būvuzraudzības izpildes procesu nodrošina ar kvalificētiem speciālistiem:</w:t>
      </w:r>
    </w:p>
    <w:p w:rsidR="009378EA" w:rsidRPr="00E25603" w:rsidRDefault="009378EA" w:rsidP="009378EA">
      <w:pPr>
        <w:numPr>
          <w:ilvl w:val="3"/>
          <w:numId w:val="3"/>
        </w:numPr>
        <w:tabs>
          <w:tab w:val="num" w:pos="2127"/>
        </w:tabs>
        <w:spacing w:after="0" w:line="240" w:lineRule="auto"/>
        <w:ind w:left="2127" w:hanging="993"/>
        <w:jc w:val="both"/>
        <w:rPr>
          <w:rFonts w:ascii="Times New Roman" w:eastAsia="Calibri" w:hAnsi="Times New Roman" w:cs="Times New Roman"/>
          <w:sz w:val="24"/>
          <w:szCs w:val="24"/>
        </w:rPr>
      </w:pPr>
      <w:r w:rsidRPr="00E25603">
        <w:rPr>
          <w:rFonts w:ascii="Times New Roman" w:hAnsi="Times New Roman" w:cs="Times New Roman"/>
          <w:b/>
          <w:bCs/>
          <w:sz w:val="24"/>
          <w:szCs w:val="24"/>
        </w:rPr>
        <w:t>Atbildīgais</w:t>
      </w:r>
      <w:r w:rsidRPr="00E25603">
        <w:rPr>
          <w:rFonts w:ascii="Times New Roman" w:hAnsi="Times New Roman" w:cs="Times New Roman"/>
          <w:b/>
          <w:bCs/>
          <w:sz w:val="24"/>
          <w:szCs w:val="24"/>
          <w:lang w:val="x-none"/>
        </w:rPr>
        <w:t xml:space="preserve"> būv</w:t>
      </w:r>
      <w:r w:rsidRPr="00E25603">
        <w:rPr>
          <w:rFonts w:ascii="Times New Roman" w:hAnsi="Times New Roman" w:cs="Times New Roman"/>
          <w:b/>
          <w:bCs/>
          <w:sz w:val="24"/>
          <w:szCs w:val="24"/>
        </w:rPr>
        <w:t>uzraugs</w:t>
      </w:r>
      <w:r w:rsidRPr="00E25603">
        <w:rPr>
          <w:rFonts w:ascii="Times New Roman" w:hAnsi="Times New Roman" w:cs="Times New Roman"/>
          <w:bCs/>
          <w:sz w:val="24"/>
          <w:szCs w:val="24"/>
        </w:rPr>
        <w:t xml:space="preserve"> </w:t>
      </w:r>
      <w:r w:rsidRPr="00E25603">
        <w:rPr>
          <w:rFonts w:ascii="Times New Roman" w:hAnsi="Times New Roman" w:cs="Times New Roman"/>
          <w:bCs/>
          <w:sz w:val="24"/>
          <w:szCs w:val="24"/>
          <w:lang w:val="x-none"/>
        </w:rPr>
        <w:t>-</w:t>
      </w:r>
      <w:r w:rsidRPr="00E25603">
        <w:rPr>
          <w:rFonts w:ascii="Times New Roman" w:hAnsi="Times New Roman" w:cs="Times New Roman"/>
          <w:bCs/>
          <w:sz w:val="24"/>
          <w:szCs w:val="24"/>
        </w:rPr>
        <w:t xml:space="preserve"> </w:t>
      </w:r>
      <w:r w:rsidRPr="00E25603">
        <w:rPr>
          <w:rFonts w:ascii="Times New Roman" w:hAnsi="Times New Roman" w:cs="Times New Roman"/>
          <w:bCs/>
          <w:sz w:val="24"/>
          <w:szCs w:val="24"/>
          <w:lang w:val="x-none"/>
        </w:rPr>
        <w:t xml:space="preserve">sertificēts </w:t>
      </w:r>
      <w:r w:rsidRPr="00E25603">
        <w:rPr>
          <w:rFonts w:ascii="Times New Roman" w:hAnsi="Times New Roman" w:cs="Times New Roman"/>
          <w:bCs/>
          <w:sz w:val="24"/>
          <w:szCs w:val="24"/>
        </w:rPr>
        <w:t>ēku būvdarbu</w:t>
      </w:r>
      <w:r w:rsidRPr="00E25603">
        <w:rPr>
          <w:rFonts w:ascii="Times New Roman" w:hAnsi="Times New Roman" w:cs="Times New Roman"/>
          <w:bCs/>
          <w:sz w:val="24"/>
          <w:szCs w:val="24"/>
          <w:lang w:val="x-none"/>
        </w:rPr>
        <w:t xml:space="preserve"> būv</w:t>
      </w:r>
      <w:r w:rsidRPr="00E25603">
        <w:rPr>
          <w:rFonts w:ascii="Times New Roman" w:hAnsi="Times New Roman" w:cs="Times New Roman"/>
          <w:bCs/>
          <w:sz w:val="24"/>
          <w:szCs w:val="24"/>
        </w:rPr>
        <w:t>uzraugs</w:t>
      </w:r>
      <w:r w:rsidRPr="00E25603">
        <w:rPr>
          <w:rFonts w:ascii="Times New Roman" w:hAnsi="Times New Roman" w:cs="Times New Roman"/>
          <w:bCs/>
          <w:sz w:val="24"/>
          <w:szCs w:val="24"/>
          <w:lang w:val="x-none"/>
        </w:rPr>
        <w:t xml:space="preserve">, kuram </w:t>
      </w:r>
      <w:r w:rsidRPr="00E25603">
        <w:rPr>
          <w:rFonts w:ascii="Times New Roman" w:hAnsi="Times New Roman" w:cs="Times New Roman"/>
          <w:bCs/>
          <w:sz w:val="24"/>
          <w:szCs w:val="24"/>
        </w:rPr>
        <w:t xml:space="preserve">iepriekšējo 3 (trīs) gadu laikā </w:t>
      </w:r>
      <w:r w:rsidRPr="00E25603">
        <w:rPr>
          <w:rFonts w:ascii="Times New Roman" w:hAnsi="Times New Roman" w:cs="Times New Roman"/>
          <w:bCs/>
          <w:sz w:val="24"/>
          <w:szCs w:val="24"/>
          <w:lang w:val="x-none"/>
        </w:rPr>
        <w:t>(201</w:t>
      </w:r>
      <w:r w:rsidRPr="00E25603">
        <w:rPr>
          <w:rFonts w:ascii="Times New Roman" w:hAnsi="Times New Roman" w:cs="Times New Roman"/>
          <w:bCs/>
          <w:sz w:val="24"/>
          <w:szCs w:val="24"/>
        </w:rPr>
        <w:t>4</w:t>
      </w:r>
      <w:r w:rsidRPr="00E25603">
        <w:rPr>
          <w:rFonts w:ascii="Times New Roman" w:hAnsi="Times New Roman" w:cs="Times New Roman"/>
          <w:bCs/>
          <w:sz w:val="24"/>
          <w:szCs w:val="24"/>
          <w:lang w:val="x-none"/>
        </w:rPr>
        <w:t>., 201</w:t>
      </w:r>
      <w:r w:rsidRPr="00E25603">
        <w:rPr>
          <w:rFonts w:ascii="Times New Roman" w:hAnsi="Times New Roman" w:cs="Times New Roman"/>
          <w:bCs/>
          <w:sz w:val="24"/>
          <w:szCs w:val="24"/>
        </w:rPr>
        <w:t>5</w:t>
      </w:r>
      <w:r w:rsidRPr="00E25603">
        <w:rPr>
          <w:rFonts w:ascii="Times New Roman" w:hAnsi="Times New Roman" w:cs="Times New Roman"/>
          <w:bCs/>
          <w:sz w:val="24"/>
          <w:szCs w:val="24"/>
          <w:lang w:val="x-none"/>
        </w:rPr>
        <w:t>.</w:t>
      </w:r>
      <w:r w:rsidRPr="00E25603">
        <w:rPr>
          <w:rFonts w:ascii="Times New Roman" w:hAnsi="Times New Roman" w:cs="Times New Roman"/>
          <w:bCs/>
          <w:sz w:val="24"/>
          <w:szCs w:val="24"/>
        </w:rPr>
        <w:t>, 2016</w:t>
      </w:r>
      <w:r w:rsidRPr="00E25603">
        <w:rPr>
          <w:rFonts w:ascii="Times New Roman" w:hAnsi="Times New Roman" w:cs="Times New Roman"/>
          <w:bCs/>
          <w:sz w:val="24"/>
          <w:szCs w:val="24"/>
          <w:lang w:val="x-none"/>
        </w:rPr>
        <w:t>)</w:t>
      </w:r>
      <w:r w:rsidRPr="00E25603">
        <w:rPr>
          <w:rFonts w:ascii="Times New Roman" w:hAnsi="Times New Roman" w:cs="Times New Roman"/>
          <w:bCs/>
          <w:sz w:val="24"/>
          <w:szCs w:val="24"/>
        </w:rPr>
        <w:t xml:space="preserve"> </w:t>
      </w:r>
      <w:r w:rsidRPr="00E25603">
        <w:rPr>
          <w:rFonts w:ascii="Times New Roman" w:hAnsi="Times New Roman" w:cs="Times New Roman"/>
          <w:bCs/>
          <w:sz w:val="24"/>
          <w:szCs w:val="24"/>
          <w:lang w:val="x-none"/>
        </w:rPr>
        <w:t>un 2017. gadā</w:t>
      </w:r>
      <w:r w:rsidRPr="00E25603">
        <w:rPr>
          <w:rFonts w:ascii="Times New Roman" w:hAnsi="Times New Roman" w:cs="Times New Roman"/>
          <w:bCs/>
          <w:sz w:val="24"/>
          <w:szCs w:val="24"/>
        </w:rPr>
        <w:t xml:space="preserve"> un līdz piedāvājuma iesniegšanas brīdim ir pieredze kā atbildīgajam būvuzraugam vismaz </w:t>
      </w:r>
      <w:r w:rsidRPr="00E25603">
        <w:rPr>
          <w:rFonts w:ascii="Times New Roman" w:hAnsi="Times New Roman" w:cs="Times New Roman"/>
          <w:bCs/>
          <w:sz w:val="24"/>
          <w:szCs w:val="24"/>
          <w:lang w:val="x-none"/>
        </w:rPr>
        <w:t>3 publiskās</w:t>
      </w:r>
      <w:r w:rsidRPr="00E25603">
        <w:rPr>
          <w:rFonts w:ascii="Times New Roman" w:hAnsi="Times New Roman" w:cs="Times New Roman"/>
          <w:bCs/>
          <w:sz w:val="24"/>
          <w:szCs w:val="24"/>
        </w:rPr>
        <w:t xml:space="preserve"> vai dzīvojamās</w:t>
      </w:r>
      <w:r w:rsidRPr="00E25603">
        <w:rPr>
          <w:rFonts w:ascii="Times New Roman" w:hAnsi="Times New Roman" w:cs="Times New Roman"/>
          <w:bCs/>
          <w:sz w:val="24"/>
          <w:szCs w:val="24"/>
          <w:lang w:val="x-none"/>
        </w:rPr>
        <w:t xml:space="preserve"> ēkās </w:t>
      </w:r>
      <w:r w:rsidRPr="00E25603">
        <w:rPr>
          <w:rFonts w:ascii="Times New Roman" w:hAnsi="Times New Roman" w:cs="Times New Roman"/>
          <w:bCs/>
          <w:sz w:val="24"/>
          <w:szCs w:val="24"/>
        </w:rPr>
        <w:t>(darbi pabeigti, objekti nodoti ekspluatācijā), kuru platība, kurā veikti darbi, ir vismaz 2300 m</w:t>
      </w:r>
      <w:r w:rsidRPr="00E25603">
        <w:rPr>
          <w:rFonts w:ascii="Times New Roman" w:hAnsi="Times New Roman" w:cs="Times New Roman"/>
          <w:bCs/>
          <w:sz w:val="24"/>
          <w:szCs w:val="24"/>
          <w:vertAlign w:val="superscript"/>
        </w:rPr>
        <w:t>2</w:t>
      </w:r>
      <w:r w:rsidRPr="00E25603">
        <w:rPr>
          <w:rFonts w:ascii="Times New Roman" w:hAnsi="Times New Roman" w:cs="Times New Roman"/>
          <w:bCs/>
          <w:sz w:val="24"/>
          <w:szCs w:val="24"/>
        </w:rPr>
        <w:t xml:space="preserve"> un no kurām 2 (divu) ēku būvdarbu izmaksas ir 860 000 (astoņi simti sešdesmit tūkstoši) EUR bez PVN.</w:t>
      </w:r>
    </w:p>
    <w:p w:rsidR="009378EA" w:rsidRPr="00E25603" w:rsidRDefault="009378EA" w:rsidP="009378EA">
      <w:pPr>
        <w:numPr>
          <w:ilvl w:val="3"/>
          <w:numId w:val="3"/>
        </w:numPr>
        <w:tabs>
          <w:tab w:val="num" w:pos="2127"/>
        </w:tabs>
        <w:spacing w:after="0" w:line="240" w:lineRule="auto"/>
        <w:ind w:left="2127" w:hanging="993"/>
        <w:jc w:val="both"/>
        <w:rPr>
          <w:rFonts w:ascii="Times New Roman" w:eastAsia="Calibri" w:hAnsi="Times New Roman" w:cs="Times New Roman"/>
          <w:sz w:val="24"/>
          <w:szCs w:val="24"/>
        </w:rPr>
      </w:pPr>
      <w:r w:rsidRPr="00E25603">
        <w:rPr>
          <w:rFonts w:ascii="Times New Roman" w:hAnsi="Times New Roman" w:cs="Times New Roman"/>
          <w:bCs/>
          <w:sz w:val="24"/>
          <w:szCs w:val="24"/>
        </w:rPr>
        <w:t>sertificēts</w:t>
      </w:r>
      <w:r w:rsidRPr="00E25603">
        <w:rPr>
          <w:rFonts w:ascii="Times New Roman" w:hAnsi="Times New Roman" w:cs="Times New Roman"/>
          <w:bCs/>
          <w:sz w:val="24"/>
          <w:szCs w:val="24"/>
          <w:lang w:val="x-none"/>
        </w:rPr>
        <w:t xml:space="preserve"> </w:t>
      </w:r>
      <w:proofErr w:type="spellStart"/>
      <w:r w:rsidRPr="00E25603">
        <w:rPr>
          <w:rFonts w:ascii="Times New Roman" w:hAnsi="Times New Roman" w:cs="Times New Roman"/>
          <w:b/>
          <w:bCs/>
          <w:sz w:val="24"/>
          <w:szCs w:val="24"/>
        </w:rPr>
        <w:t>energouzraugs</w:t>
      </w:r>
      <w:proofErr w:type="spellEnd"/>
      <w:r w:rsidRPr="00E25603">
        <w:rPr>
          <w:rFonts w:ascii="Times New Roman" w:hAnsi="Times New Roman" w:cs="Times New Roman"/>
          <w:b/>
          <w:bCs/>
          <w:sz w:val="24"/>
          <w:szCs w:val="24"/>
        </w:rPr>
        <w:t xml:space="preserve">/ </w:t>
      </w:r>
      <w:proofErr w:type="spellStart"/>
      <w:r w:rsidRPr="00E25603">
        <w:rPr>
          <w:rFonts w:ascii="Times New Roman" w:hAnsi="Times New Roman" w:cs="Times New Roman"/>
          <w:b/>
          <w:bCs/>
          <w:sz w:val="24"/>
          <w:szCs w:val="24"/>
        </w:rPr>
        <w:t>energoauditors</w:t>
      </w:r>
      <w:proofErr w:type="spellEnd"/>
      <w:r w:rsidRPr="00E25603">
        <w:rPr>
          <w:rFonts w:ascii="Times New Roman" w:hAnsi="Times New Roman" w:cs="Times New Roman"/>
          <w:bCs/>
          <w:sz w:val="24"/>
          <w:szCs w:val="24"/>
        </w:rPr>
        <w:t xml:space="preserve">, kurš iepriekšējo 3 (trīs) gadu laikā </w:t>
      </w:r>
      <w:r w:rsidRPr="00E25603">
        <w:rPr>
          <w:rFonts w:ascii="Times New Roman" w:hAnsi="Times New Roman" w:cs="Times New Roman"/>
          <w:bCs/>
          <w:sz w:val="24"/>
          <w:szCs w:val="24"/>
          <w:lang w:val="x-none"/>
        </w:rPr>
        <w:t>(201</w:t>
      </w:r>
      <w:r w:rsidRPr="00E25603">
        <w:rPr>
          <w:rFonts w:ascii="Times New Roman" w:hAnsi="Times New Roman" w:cs="Times New Roman"/>
          <w:bCs/>
          <w:sz w:val="24"/>
          <w:szCs w:val="24"/>
        </w:rPr>
        <w:t>4</w:t>
      </w:r>
      <w:r w:rsidRPr="00E25603">
        <w:rPr>
          <w:rFonts w:ascii="Times New Roman" w:hAnsi="Times New Roman" w:cs="Times New Roman"/>
          <w:bCs/>
          <w:sz w:val="24"/>
          <w:szCs w:val="24"/>
          <w:lang w:val="x-none"/>
        </w:rPr>
        <w:t>., 201</w:t>
      </w:r>
      <w:r w:rsidRPr="00E25603">
        <w:rPr>
          <w:rFonts w:ascii="Times New Roman" w:hAnsi="Times New Roman" w:cs="Times New Roman"/>
          <w:bCs/>
          <w:sz w:val="24"/>
          <w:szCs w:val="24"/>
        </w:rPr>
        <w:t>5</w:t>
      </w:r>
      <w:r w:rsidRPr="00E25603">
        <w:rPr>
          <w:rFonts w:ascii="Times New Roman" w:hAnsi="Times New Roman" w:cs="Times New Roman"/>
          <w:bCs/>
          <w:sz w:val="24"/>
          <w:szCs w:val="24"/>
          <w:lang w:val="x-none"/>
        </w:rPr>
        <w:t>.</w:t>
      </w:r>
      <w:r w:rsidRPr="00E25603">
        <w:rPr>
          <w:rFonts w:ascii="Times New Roman" w:hAnsi="Times New Roman" w:cs="Times New Roman"/>
          <w:bCs/>
          <w:sz w:val="24"/>
          <w:szCs w:val="24"/>
        </w:rPr>
        <w:t>, 2016</w:t>
      </w:r>
      <w:r w:rsidRPr="00E25603">
        <w:rPr>
          <w:rFonts w:ascii="Times New Roman" w:hAnsi="Times New Roman" w:cs="Times New Roman"/>
          <w:bCs/>
          <w:sz w:val="24"/>
          <w:szCs w:val="24"/>
          <w:lang w:val="x-none"/>
        </w:rPr>
        <w:t>)</w:t>
      </w:r>
      <w:r w:rsidRPr="00E25603">
        <w:rPr>
          <w:rFonts w:ascii="Times New Roman" w:hAnsi="Times New Roman" w:cs="Times New Roman"/>
          <w:bCs/>
          <w:sz w:val="24"/>
          <w:szCs w:val="24"/>
        </w:rPr>
        <w:t xml:space="preserve"> </w:t>
      </w:r>
      <w:r w:rsidRPr="00E25603">
        <w:rPr>
          <w:rFonts w:ascii="Times New Roman" w:hAnsi="Times New Roman" w:cs="Times New Roman"/>
          <w:bCs/>
          <w:sz w:val="24"/>
          <w:szCs w:val="24"/>
          <w:lang w:val="x-none"/>
        </w:rPr>
        <w:t>un 2017. gadā</w:t>
      </w:r>
      <w:r w:rsidRPr="00E25603">
        <w:rPr>
          <w:rFonts w:ascii="Times New Roman" w:hAnsi="Times New Roman" w:cs="Times New Roman"/>
          <w:bCs/>
          <w:sz w:val="24"/>
          <w:szCs w:val="24"/>
        </w:rPr>
        <w:t xml:space="preserve"> un līdz piedāvājuma iesniegšanas brīdim ir </w:t>
      </w:r>
      <w:r w:rsidRPr="00E25603">
        <w:rPr>
          <w:rFonts w:ascii="Times New Roman" w:hAnsi="Times New Roman" w:cs="Times New Roman"/>
          <w:bCs/>
          <w:sz w:val="24"/>
          <w:szCs w:val="24"/>
          <w:lang w:val="x-none"/>
        </w:rPr>
        <w:t>pieredze vismaz 2 (</w:t>
      </w:r>
      <w:r w:rsidRPr="00E25603">
        <w:rPr>
          <w:rFonts w:ascii="Times New Roman" w:hAnsi="Times New Roman" w:cs="Times New Roman"/>
          <w:bCs/>
          <w:sz w:val="24"/>
          <w:szCs w:val="24"/>
        </w:rPr>
        <w:t>divās</w:t>
      </w:r>
      <w:r w:rsidRPr="00E25603">
        <w:rPr>
          <w:rFonts w:ascii="Times New Roman" w:hAnsi="Times New Roman" w:cs="Times New Roman"/>
          <w:bCs/>
          <w:sz w:val="24"/>
          <w:szCs w:val="24"/>
          <w:lang w:val="x-none"/>
        </w:rPr>
        <w:t xml:space="preserve">) publiskās </w:t>
      </w:r>
      <w:r w:rsidRPr="00E25603">
        <w:rPr>
          <w:rFonts w:ascii="Times New Roman" w:hAnsi="Times New Roman" w:cs="Times New Roman"/>
          <w:bCs/>
          <w:sz w:val="24"/>
          <w:szCs w:val="24"/>
        </w:rPr>
        <w:t xml:space="preserve">vai dzīvojamās </w:t>
      </w:r>
      <w:r w:rsidRPr="00E25603">
        <w:rPr>
          <w:rFonts w:ascii="Times New Roman" w:hAnsi="Times New Roman" w:cs="Times New Roman"/>
          <w:bCs/>
          <w:sz w:val="24"/>
          <w:szCs w:val="24"/>
          <w:lang w:val="x-none"/>
        </w:rPr>
        <w:t xml:space="preserve">ēkās, kurās atbildīgais speciālists veicis ēkas </w:t>
      </w:r>
      <w:proofErr w:type="spellStart"/>
      <w:r w:rsidRPr="00E25603">
        <w:rPr>
          <w:rFonts w:ascii="Times New Roman" w:hAnsi="Times New Roman" w:cs="Times New Roman"/>
          <w:bCs/>
          <w:sz w:val="24"/>
          <w:szCs w:val="24"/>
          <w:lang w:val="x-none"/>
        </w:rPr>
        <w:t>energouzrauga</w:t>
      </w:r>
      <w:proofErr w:type="spellEnd"/>
      <w:r w:rsidRPr="00E25603">
        <w:rPr>
          <w:rFonts w:ascii="Times New Roman" w:hAnsi="Times New Roman" w:cs="Times New Roman"/>
          <w:bCs/>
          <w:sz w:val="24"/>
          <w:szCs w:val="24"/>
          <w:lang w:val="x-none"/>
        </w:rPr>
        <w:t xml:space="preserve"> funkciju</w:t>
      </w:r>
      <w:r w:rsidRPr="00E25603">
        <w:rPr>
          <w:rFonts w:ascii="Times New Roman" w:hAnsi="Times New Roman" w:cs="Times New Roman"/>
          <w:bCs/>
          <w:sz w:val="24"/>
          <w:szCs w:val="24"/>
        </w:rPr>
        <w:t xml:space="preserve"> (darbi pabeigti, objekti nodoti ekspluatācijā):</w:t>
      </w:r>
    </w:p>
    <w:p w:rsidR="009378EA" w:rsidRPr="00E25603" w:rsidRDefault="009378EA" w:rsidP="009378EA">
      <w:pPr>
        <w:numPr>
          <w:ilvl w:val="0"/>
          <w:numId w:val="10"/>
        </w:numPr>
        <w:spacing w:after="0" w:line="240" w:lineRule="auto"/>
        <w:jc w:val="both"/>
        <w:rPr>
          <w:rFonts w:ascii="Times New Roman" w:eastAsia="Calibri" w:hAnsi="Times New Roman" w:cs="Times New Roman"/>
          <w:sz w:val="24"/>
          <w:szCs w:val="24"/>
        </w:rPr>
      </w:pPr>
      <w:r w:rsidRPr="00E25603">
        <w:rPr>
          <w:rFonts w:ascii="Times New Roman" w:hAnsi="Times New Roman" w:cs="Times New Roman"/>
          <w:bCs/>
          <w:sz w:val="24"/>
          <w:szCs w:val="24"/>
          <w:lang w:val="x-none"/>
        </w:rPr>
        <w:t>būvdarbu gaitā veikti norobežojošo konstrukciju siltināšanas darbi, logu nomaiņa, kā arī ventilācijas sistēmas un/vai apkures sistēmas izbūves/ pārbūves darbi</w:t>
      </w:r>
      <w:r w:rsidRPr="00E25603">
        <w:rPr>
          <w:rFonts w:ascii="Times New Roman" w:hAnsi="Times New Roman" w:cs="Times New Roman"/>
          <w:bCs/>
          <w:sz w:val="24"/>
          <w:szCs w:val="24"/>
        </w:rPr>
        <w:t>;</w:t>
      </w:r>
    </w:p>
    <w:p w:rsidR="009378EA" w:rsidRPr="00E25603" w:rsidRDefault="009378EA" w:rsidP="009378EA">
      <w:pPr>
        <w:numPr>
          <w:ilvl w:val="0"/>
          <w:numId w:val="10"/>
        </w:numPr>
        <w:spacing w:after="0" w:line="240" w:lineRule="auto"/>
        <w:jc w:val="both"/>
        <w:rPr>
          <w:rFonts w:ascii="Times New Roman" w:eastAsia="Calibri" w:hAnsi="Times New Roman" w:cs="Times New Roman"/>
          <w:sz w:val="24"/>
          <w:szCs w:val="24"/>
        </w:rPr>
      </w:pPr>
      <w:r w:rsidRPr="00E25603">
        <w:rPr>
          <w:rFonts w:ascii="Times New Roman" w:hAnsi="Times New Roman" w:cs="Times New Roman"/>
          <w:sz w:val="24"/>
          <w:szCs w:val="24"/>
          <w:lang w:eastAsia="x-none"/>
        </w:rPr>
        <w:t xml:space="preserve">Atbildīgais </w:t>
      </w:r>
      <w:proofErr w:type="spellStart"/>
      <w:r w:rsidRPr="00E25603">
        <w:rPr>
          <w:rFonts w:ascii="Times New Roman" w:hAnsi="Times New Roman" w:cs="Times New Roman"/>
          <w:sz w:val="24"/>
          <w:szCs w:val="24"/>
          <w:lang w:eastAsia="x-none"/>
        </w:rPr>
        <w:t>energouzraugs</w:t>
      </w:r>
      <w:proofErr w:type="spellEnd"/>
      <w:r w:rsidRPr="00E25603">
        <w:rPr>
          <w:rFonts w:ascii="Times New Roman" w:hAnsi="Times New Roman" w:cs="Times New Roman"/>
          <w:sz w:val="24"/>
          <w:szCs w:val="24"/>
          <w:lang w:eastAsia="x-none"/>
        </w:rPr>
        <w:t xml:space="preserve"> izgājis tālākizglītības/ apmācības kursus par zema patēriņa ēku būvniecības, projektēšanas pamatprincipiem, kas dokumentāli apliecināms, nokārtojis </w:t>
      </w:r>
      <w:proofErr w:type="spellStart"/>
      <w:r w:rsidRPr="00E25603">
        <w:rPr>
          <w:rFonts w:ascii="Times New Roman" w:hAnsi="Times New Roman" w:cs="Times New Roman"/>
          <w:sz w:val="24"/>
          <w:szCs w:val="24"/>
          <w:lang w:eastAsia="x-none"/>
        </w:rPr>
        <w:t>energoauditora</w:t>
      </w:r>
      <w:proofErr w:type="spellEnd"/>
      <w:r w:rsidRPr="00E25603">
        <w:rPr>
          <w:rFonts w:ascii="Times New Roman" w:hAnsi="Times New Roman" w:cs="Times New Roman"/>
          <w:sz w:val="24"/>
          <w:szCs w:val="24"/>
          <w:lang w:eastAsia="x-none"/>
        </w:rPr>
        <w:t xml:space="preserve"> eksāmenu.</w:t>
      </w:r>
    </w:p>
    <w:p w:rsidR="009378EA" w:rsidRPr="00E25603" w:rsidRDefault="009378EA" w:rsidP="009378EA">
      <w:pPr>
        <w:numPr>
          <w:ilvl w:val="0"/>
          <w:numId w:val="10"/>
        </w:numPr>
        <w:spacing w:after="0" w:line="240" w:lineRule="auto"/>
        <w:jc w:val="both"/>
        <w:rPr>
          <w:rFonts w:ascii="Times New Roman" w:eastAsia="Calibri" w:hAnsi="Times New Roman" w:cs="Times New Roman"/>
          <w:sz w:val="24"/>
          <w:szCs w:val="24"/>
        </w:rPr>
      </w:pPr>
      <w:r w:rsidRPr="00E25603">
        <w:rPr>
          <w:rFonts w:ascii="Times New Roman" w:hAnsi="Times New Roman" w:cs="Times New Roman"/>
          <w:bCs/>
          <w:sz w:val="24"/>
          <w:szCs w:val="24"/>
          <w:lang w:val="x-none"/>
        </w:rPr>
        <w:t xml:space="preserve">Atbildīgais </w:t>
      </w:r>
      <w:proofErr w:type="spellStart"/>
      <w:r w:rsidRPr="00E25603">
        <w:rPr>
          <w:rFonts w:ascii="Times New Roman" w:hAnsi="Times New Roman" w:cs="Times New Roman"/>
          <w:bCs/>
          <w:sz w:val="24"/>
          <w:szCs w:val="24"/>
          <w:lang w:val="x-none"/>
        </w:rPr>
        <w:t>energouzraugs</w:t>
      </w:r>
      <w:proofErr w:type="spellEnd"/>
      <w:r w:rsidRPr="00E25603">
        <w:rPr>
          <w:rFonts w:ascii="Times New Roman" w:hAnsi="Times New Roman" w:cs="Times New Roman"/>
          <w:bCs/>
          <w:sz w:val="24"/>
          <w:szCs w:val="24"/>
        </w:rPr>
        <w:t xml:space="preserve">/ </w:t>
      </w:r>
      <w:proofErr w:type="spellStart"/>
      <w:r w:rsidRPr="00E25603">
        <w:rPr>
          <w:rFonts w:ascii="Times New Roman" w:hAnsi="Times New Roman" w:cs="Times New Roman"/>
          <w:bCs/>
          <w:sz w:val="24"/>
          <w:szCs w:val="24"/>
        </w:rPr>
        <w:t>energoauditors</w:t>
      </w:r>
      <w:proofErr w:type="spellEnd"/>
      <w:r w:rsidRPr="00E25603">
        <w:rPr>
          <w:rFonts w:ascii="Times New Roman" w:hAnsi="Times New Roman" w:cs="Times New Roman"/>
          <w:bCs/>
          <w:sz w:val="24"/>
          <w:szCs w:val="24"/>
          <w:lang w:val="x-none"/>
        </w:rPr>
        <w:t xml:space="preserve"> izsniedzis ēkas energoefektivitātes sertifikātu atjaunojamai/ pārbūvējamai ēkai</w:t>
      </w:r>
      <w:r w:rsidRPr="00E25603">
        <w:rPr>
          <w:rFonts w:ascii="Times New Roman" w:hAnsi="Times New Roman" w:cs="Times New Roman"/>
          <w:bCs/>
          <w:sz w:val="24"/>
          <w:szCs w:val="24"/>
        </w:rPr>
        <w:t>.</w:t>
      </w:r>
    </w:p>
    <w:p w:rsidR="009378EA" w:rsidRPr="00E25603" w:rsidRDefault="009378EA" w:rsidP="009378EA">
      <w:pPr>
        <w:numPr>
          <w:ilvl w:val="3"/>
          <w:numId w:val="3"/>
        </w:numPr>
        <w:tabs>
          <w:tab w:val="num" w:pos="2127"/>
        </w:tabs>
        <w:spacing w:after="0" w:line="240" w:lineRule="auto"/>
        <w:ind w:left="2127" w:hanging="993"/>
        <w:jc w:val="both"/>
        <w:rPr>
          <w:rFonts w:ascii="Times New Roman" w:hAnsi="Times New Roman" w:cs="Times New Roman"/>
          <w:bCs/>
          <w:sz w:val="24"/>
          <w:szCs w:val="24"/>
        </w:rPr>
      </w:pPr>
      <w:r w:rsidRPr="00E25603">
        <w:rPr>
          <w:rFonts w:ascii="Times New Roman" w:hAnsi="Times New Roman" w:cs="Times New Roman"/>
          <w:b/>
          <w:bCs/>
          <w:sz w:val="24"/>
          <w:szCs w:val="24"/>
        </w:rPr>
        <w:t>sertificēts siltumapgādes un ventilācijas sistēmu būvuzraugs</w:t>
      </w:r>
      <w:r w:rsidRPr="00E25603">
        <w:rPr>
          <w:rFonts w:ascii="Times New Roman" w:hAnsi="Times New Roman" w:cs="Times New Roman"/>
          <w:bCs/>
          <w:sz w:val="24"/>
          <w:szCs w:val="24"/>
        </w:rPr>
        <w:t xml:space="preserve"> iepriekšējo 3 (trīs) gadu laikā (2014., 2015., 2016) un 2017. gadā un līdz piedāvājuma iesniegšanas brīdim ir pieredze vismaz 2 (divās) publiskās vai dzīvojamās ēkā (darbi pabeigti, objekti nodoti ekspluatācijā), kur katras ēkas platība ir vismaz 1600 m</w:t>
      </w:r>
      <w:r w:rsidRPr="005E64AC">
        <w:rPr>
          <w:rFonts w:ascii="Times New Roman" w:hAnsi="Times New Roman" w:cs="Times New Roman"/>
          <w:bCs/>
          <w:sz w:val="24"/>
          <w:szCs w:val="24"/>
          <w:vertAlign w:val="superscript"/>
        </w:rPr>
        <w:t>2</w:t>
      </w:r>
      <w:r w:rsidRPr="00E25603">
        <w:rPr>
          <w:rFonts w:ascii="Times New Roman" w:hAnsi="Times New Roman" w:cs="Times New Roman"/>
          <w:bCs/>
          <w:sz w:val="24"/>
          <w:szCs w:val="24"/>
        </w:rPr>
        <w:t xml:space="preserve">, kur: </w:t>
      </w:r>
    </w:p>
    <w:p w:rsidR="009378EA" w:rsidRPr="00E25603" w:rsidRDefault="009378EA" w:rsidP="009378EA">
      <w:pPr>
        <w:numPr>
          <w:ilvl w:val="0"/>
          <w:numId w:val="10"/>
        </w:numPr>
        <w:spacing w:after="0" w:line="240" w:lineRule="auto"/>
        <w:jc w:val="both"/>
        <w:rPr>
          <w:rFonts w:ascii="Times New Roman" w:hAnsi="Times New Roman" w:cs="Times New Roman"/>
          <w:bCs/>
          <w:sz w:val="24"/>
          <w:szCs w:val="24"/>
        </w:rPr>
      </w:pPr>
      <w:r w:rsidRPr="00E25603">
        <w:rPr>
          <w:rFonts w:ascii="Times New Roman" w:hAnsi="Times New Roman" w:cs="Times New Roman"/>
          <w:bCs/>
          <w:sz w:val="24"/>
          <w:szCs w:val="24"/>
        </w:rPr>
        <w:t>būvdarbu</w:t>
      </w:r>
      <w:r w:rsidRPr="00E25603">
        <w:rPr>
          <w:rFonts w:ascii="Times New Roman" w:hAnsi="Times New Roman" w:cs="Times New Roman"/>
          <w:bCs/>
          <w:sz w:val="24"/>
          <w:szCs w:val="24"/>
          <w:lang w:val="x-none"/>
        </w:rPr>
        <w:t xml:space="preserve"> gaitā veikti norobežojošo konstrukciju siltināšanas darbi, logu nomaiņa, kā arī ventilācijas sistēmas un/vai apkures sistēmas izbūves/rekonstrukcijas darbi</w:t>
      </w:r>
      <w:r w:rsidRPr="00E25603">
        <w:rPr>
          <w:rFonts w:ascii="Times New Roman" w:hAnsi="Times New Roman" w:cs="Times New Roman"/>
          <w:bCs/>
          <w:sz w:val="24"/>
          <w:szCs w:val="24"/>
        </w:rPr>
        <w:t>.</w:t>
      </w:r>
    </w:p>
    <w:p w:rsidR="009378EA" w:rsidRPr="00E25603" w:rsidRDefault="009378EA" w:rsidP="009378EA">
      <w:pPr>
        <w:numPr>
          <w:ilvl w:val="3"/>
          <w:numId w:val="3"/>
        </w:numPr>
        <w:tabs>
          <w:tab w:val="num" w:pos="2127"/>
        </w:tabs>
        <w:spacing w:after="0" w:line="240" w:lineRule="auto"/>
        <w:ind w:left="2127" w:hanging="993"/>
        <w:jc w:val="both"/>
        <w:rPr>
          <w:rFonts w:ascii="Times New Roman" w:hAnsi="Times New Roman" w:cs="Times New Roman"/>
          <w:bCs/>
          <w:sz w:val="24"/>
          <w:szCs w:val="24"/>
        </w:rPr>
      </w:pPr>
      <w:r w:rsidRPr="00E25603">
        <w:rPr>
          <w:rFonts w:ascii="Times New Roman" w:hAnsi="Times New Roman" w:cs="Times New Roman"/>
          <w:b/>
          <w:bCs/>
          <w:sz w:val="24"/>
          <w:szCs w:val="24"/>
        </w:rPr>
        <w:t>sertificēts elektroietaišu izbūves darbu būvuzraugs</w:t>
      </w:r>
      <w:r w:rsidRPr="00E25603">
        <w:rPr>
          <w:rFonts w:ascii="Times New Roman" w:hAnsi="Times New Roman" w:cs="Times New Roman"/>
          <w:bCs/>
          <w:sz w:val="24"/>
          <w:szCs w:val="24"/>
        </w:rPr>
        <w:t>, kuram iepriekšējo 3 (trīs) gadu laikā (2014., 2015.,2016) un 2017. gadā līdz piedāvājuma iesniegšanas brīdim ir pieredze vismaz 2 (divās) publiskās vai dzīvojamās ēkās (darbi pabeigti, objekti nodoti ekspluatācijā), kuru platība, kurā veikti darbi, ir vismaz 2300 m</w:t>
      </w:r>
      <w:r w:rsidRPr="00E25603">
        <w:rPr>
          <w:rFonts w:ascii="Times New Roman" w:hAnsi="Times New Roman" w:cs="Times New Roman"/>
          <w:bCs/>
          <w:sz w:val="24"/>
          <w:szCs w:val="24"/>
          <w:vertAlign w:val="superscript"/>
        </w:rPr>
        <w:t>2</w:t>
      </w:r>
      <w:r w:rsidRPr="00E25603">
        <w:rPr>
          <w:rFonts w:ascii="Times New Roman" w:hAnsi="Times New Roman" w:cs="Times New Roman"/>
          <w:bCs/>
          <w:sz w:val="24"/>
          <w:szCs w:val="24"/>
        </w:rPr>
        <w:t>, kur:</w:t>
      </w:r>
    </w:p>
    <w:p w:rsidR="009378EA" w:rsidRPr="00E25603" w:rsidRDefault="009378EA" w:rsidP="009378EA">
      <w:pPr>
        <w:numPr>
          <w:ilvl w:val="0"/>
          <w:numId w:val="10"/>
        </w:numPr>
        <w:spacing w:after="0" w:line="240" w:lineRule="auto"/>
        <w:jc w:val="both"/>
        <w:rPr>
          <w:rFonts w:ascii="Times New Roman" w:hAnsi="Times New Roman" w:cs="Times New Roman"/>
          <w:bCs/>
          <w:sz w:val="24"/>
          <w:szCs w:val="24"/>
        </w:rPr>
      </w:pPr>
      <w:r w:rsidRPr="00E25603">
        <w:rPr>
          <w:rFonts w:ascii="Times New Roman" w:hAnsi="Times New Roman" w:cs="Times New Roman"/>
          <w:bCs/>
          <w:sz w:val="24"/>
          <w:szCs w:val="24"/>
        </w:rPr>
        <w:t>būvdarbu gaitā veikti norobežojošo konstrukciju siltināšanas darbi, logu nomaiņa, kā arī ventilācijas sistēmas un/vai apkures sistēmas izbūves/rekonstrukcijas darbi.</w:t>
      </w:r>
    </w:p>
    <w:p w:rsidR="009378EA" w:rsidRPr="00E25603" w:rsidRDefault="009378EA" w:rsidP="009378EA">
      <w:pPr>
        <w:numPr>
          <w:ilvl w:val="3"/>
          <w:numId w:val="3"/>
        </w:numPr>
        <w:tabs>
          <w:tab w:val="num" w:pos="2127"/>
        </w:tabs>
        <w:spacing w:after="0" w:line="240" w:lineRule="auto"/>
        <w:ind w:left="2127" w:hanging="993"/>
        <w:jc w:val="both"/>
        <w:rPr>
          <w:rFonts w:ascii="Times New Roman" w:hAnsi="Times New Roman" w:cs="Times New Roman"/>
          <w:bCs/>
          <w:sz w:val="24"/>
          <w:szCs w:val="24"/>
        </w:rPr>
      </w:pPr>
      <w:r w:rsidRPr="00E25603">
        <w:rPr>
          <w:rFonts w:ascii="Times New Roman" w:hAnsi="Times New Roman" w:cs="Times New Roman"/>
          <w:b/>
          <w:bCs/>
          <w:sz w:val="24"/>
          <w:szCs w:val="24"/>
        </w:rPr>
        <w:t>sertificēts elektronisko sakaru sistēmu darbu būvuzraugs</w:t>
      </w:r>
      <w:r w:rsidRPr="00E25603">
        <w:rPr>
          <w:rFonts w:ascii="Times New Roman" w:hAnsi="Times New Roman" w:cs="Times New Roman"/>
          <w:bCs/>
          <w:sz w:val="24"/>
          <w:szCs w:val="24"/>
        </w:rPr>
        <w:t>, kuram iepriekšējo 3 (trīs) gadu laikā (2014., 2015.,2016) un 2017. gadā līdz piedāvājuma iesniegšanas brīdim ir pieredze vismaz 2 (divās) publiskās vai dzīvojamās ēkās (darbi pabeigti, objekti nodoti ekspluatācijā), kur katras ēkas platība ir vismaz 1600 m</w:t>
      </w:r>
      <w:r w:rsidRPr="005E64AC">
        <w:rPr>
          <w:rFonts w:ascii="Times New Roman" w:hAnsi="Times New Roman" w:cs="Times New Roman"/>
          <w:bCs/>
          <w:sz w:val="24"/>
          <w:szCs w:val="24"/>
          <w:vertAlign w:val="superscript"/>
        </w:rPr>
        <w:t>2</w:t>
      </w:r>
      <w:r w:rsidRPr="00E25603">
        <w:rPr>
          <w:rFonts w:ascii="Times New Roman" w:hAnsi="Times New Roman" w:cs="Times New Roman"/>
          <w:bCs/>
          <w:sz w:val="24"/>
          <w:szCs w:val="24"/>
        </w:rPr>
        <w:t>, kur:</w:t>
      </w:r>
    </w:p>
    <w:p w:rsidR="009378EA" w:rsidRPr="00E25603" w:rsidRDefault="009378EA" w:rsidP="009378EA">
      <w:pPr>
        <w:numPr>
          <w:ilvl w:val="0"/>
          <w:numId w:val="10"/>
        </w:numPr>
        <w:tabs>
          <w:tab w:val="num" w:pos="1560"/>
        </w:tabs>
        <w:spacing w:after="0" w:line="240" w:lineRule="auto"/>
        <w:jc w:val="both"/>
        <w:rPr>
          <w:rFonts w:ascii="Times New Roman" w:hAnsi="Times New Roman" w:cs="Times New Roman"/>
          <w:bCs/>
          <w:sz w:val="24"/>
          <w:szCs w:val="24"/>
        </w:rPr>
      </w:pPr>
      <w:r w:rsidRPr="00E25603">
        <w:rPr>
          <w:rFonts w:ascii="Times New Roman" w:hAnsi="Times New Roman" w:cs="Times New Roman"/>
          <w:bCs/>
          <w:sz w:val="24"/>
          <w:szCs w:val="24"/>
        </w:rPr>
        <w:t>būvdarbu gaitā veikti norobežojošo konstrukciju siltināšanas darbi, logu nomaiņa, kā arī ventilācijas sistēmas un/vai apkures sistēmas izbūves/rekonstrukcijas darbi.</w:t>
      </w:r>
    </w:p>
    <w:p w:rsidR="009378EA" w:rsidRPr="00E25603" w:rsidRDefault="009378EA" w:rsidP="009378EA">
      <w:pPr>
        <w:numPr>
          <w:ilvl w:val="3"/>
          <w:numId w:val="3"/>
        </w:numPr>
        <w:tabs>
          <w:tab w:val="num" w:pos="2127"/>
        </w:tabs>
        <w:spacing w:after="0" w:line="240" w:lineRule="auto"/>
        <w:ind w:left="2127" w:hanging="993"/>
        <w:jc w:val="both"/>
        <w:rPr>
          <w:rFonts w:ascii="Times New Roman" w:hAnsi="Times New Roman" w:cs="Times New Roman"/>
          <w:bCs/>
          <w:sz w:val="24"/>
          <w:szCs w:val="24"/>
        </w:rPr>
      </w:pPr>
      <w:r w:rsidRPr="00E25603">
        <w:rPr>
          <w:rFonts w:ascii="Times New Roman" w:hAnsi="Times New Roman" w:cs="Times New Roman"/>
          <w:b/>
          <w:bCs/>
          <w:sz w:val="24"/>
          <w:szCs w:val="24"/>
        </w:rPr>
        <w:t>sertificēts ūdensapgādes un kanalizācijas tīklu būvuzraugs</w:t>
      </w:r>
      <w:r w:rsidRPr="00E25603">
        <w:rPr>
          <w:rFonts w:ascii="Times New Roman" w:hAnsi="Times New Roman" w:cs="Times New Roman"/>
          <w:bCs/>
          <w:sz w:val="24"/>
          <w:szCs w:val="24"/>
        </w:rPr>
        <w:t>, kuram iepriekšējo 3 (trīs) gadu laikā (2014., 2015., 2016.) un 2017. gadā līdz piedāvājuma iesniegšanas brīdim ir pieredze vismaz 2 (divās) publiskās vai dzīvojamās ēkās (darbi pabeigti, objekti nodoti ekspluatācijā), kur katras ēkas platība ir vismaz 1600 m</w:t>
      </w:r>
      <w:r w:rsidRPr="005E64AC">
        <w:rPr>
          <w:rFonts w:ascii="Times New Roman" w:hAnsi="Times New Roman" w:cs="Times New Roman"/>
          <w:bCs/>
          <w:sz w:val="24"/>
          <w:szCs w:val="24"/>
          <w:vertAlign w:val="superscript"/>
        </w:rPr>
        <w:t>2</w:t>
      </w:r>
      <w:r w:rsidRPr="00E25603">
        <w:rPr>
          <w:rFonts w:ascii="Times New Roman" w:hAnsi="Times New Roman" w:cs="Times New Roman"/>
          <w:bCs/>
          <w:sz w:val="24"/>
          <w:szCs w:val="24"/>
        </w:rPr>
        <w:t>, kur:</w:t>
      </w:r>
    </w:p>
    <w:p w:rsidR="009378EA" w:rsidRPr="00E25603" w:rsidRDefault="009378EA" w:rsidP="009378EA">
      <w:pPr>
        <w:numPr>
          <w:ilvl w:val="0"/>
          <w:numId w:val="10"/>
        </w:numPr>
        <w:tabs>
          <w:tab w:val="num" w:pos="1560"/>
        </w:tabs>
        <w:spacing w:after="0" w:line="240" w:lineRule="auto"/>
        <w:jc w:val="both"/>
        <w:rPr>
          <w:rFonts w:ascii="Times New Roman" w:hAnsi="Times New Roman" w:cs="Times New Roman"/>
          <w:bCs/>
          <w:sz w:val="24"/>
          <w:szCs w:val="24"/>
        </w:rPr>
      </w:pPr>
      <w:r w:rsidRPr="00E25603">
        <w:rPr>
          <w:rFonts w:ascii="Times New Roman" w:hAnsi="Times New Roman" w:cs="Times New Roman"/>
          <w:bCs/>
          <w:sz w:val="24"/>
          <w:szCs w:val="24"/>
        </w:rPr>
        <w:lastRenderedPageBreak/>
        <w:t>būvdarbu gaitā veikti norobežojošo konstrukciju siltināšanas darbi, logu nomaiņa, kā arī ventilācijas sistēmas un/vai apkures sistēmas izbūves/rekonstrukcijas darbi.</w:t>
      </w:r>
    </w:p>
    <w:p w:rsidR="009378EA" w:rsidRPr="00E25603" w:rsidRDefault="009378EA" w:rsidP="009378EA">
      <w:pPr>
        <w:numPr>
          <w:ilvl w:val="1"/>
          <w:numId w:val="3"/>
        </w:numPr>
        <w:spacing w:after="0" w:line="240" w:lineRule="auto"/>
        <w:jc w:val="both"/>
        <w:rPr>
          <w:rFonts w:ascii="Times New Roman" w:eastAsia="Calibri" w:hAnsi="Times New Roman" w:cs="Times New Roman"/>
          <w:sz w:val="24"/>
          <w:szCs w:val="24"/>
        </w:rPr>
      </w:pPr>
      <w:r w:rsidRPr="00E25603">
        <w:rPr>
          <w:rFonts w:ascii="Times New Roman" w:eastAsia="Calibri" w:hAnsi="Times New Roman" w:cs="Times New Roman"/>
          <w:sz w:val="24"/>
          <w:szCs w:val="24"/>
        </w:rPr>
        <w:t>Pretendentam ir pieejami darba uzdevumu izpildei atbilstoši speciālisti un darbinieki, ka arī vajadzīgie tehnikas, materiālie, finanšu un citi resursi, lai kvalitatīvi un noteiktajā termiņā pilnībā izpildītu paredzamo līgumu. Pretendents ir finansiāli un organizatoriski spējīgs realizēt Iepirkumam iesniegto piedāvājumu norādītajā laikā, kvalitātē un apjomā;</w:t>
      </w:r>
    </w:p>
    <w:p w:rsidR="009378EA" w:rsidRPr="00E25603" w:rsidRDefault="009378EA" w:rsidP="009378EA">
      <w:pPr>
        <w:numPr>
          <w:ilvl w:val="1"/>
          <w:numId w:val="3"/>
        </w:numPr>
        <w:spacing w:after="0" w:line="240" w:lineRule="auto"/>
        <w:jc w:val="both"/>
        <w:rPr>
          <w:rFonts w:ascii="Times New Roman" w:eastAsia="Calibri" w:hAnsi="Times New Roman" w:cs="Times New Roman"/>
          <w:sz w:val="24"/>
          <w:szCs w:val="24"/>
        </w:rPr>
      </w:pPr>
      <w:r w:rsidRPr="00E25603">
        <w:rPr>
          <w:rFonts w:ascii="Times New Roman" w:eastAsia="Calibri" w:hAnsi="Times New Roman" w:cs="Times New Roman"/>
          <w:sz w:val="24"/>
          <w:szCs w:val="24"/>
        </w:rPr>
        <w:t>Pretendenta norādītie speciālisti ir darba tiesiskajās attiecībās ar pretendentu vai tā norādītajiem apakšuzņēmējiem, vai ir parakstījuši apliecinājumu par dalību līguma izpildē, ja pretendentam tiks piešķirtas iepirkuma līguma izpildes tiesības;</w:t>
      </w:r>
    </w:p>
    <w:p w:rsidR="009378EA" w:rsidRPr="00E25603" w:rsidRDefault="009378EA" w:rsidP="009378EA">
      <w:pPr>
        <w:numPr>
          <w:ilvl w:val="1"/>
          <w:numId w:val="3"/>
        </w:numPr>
        <w:spacing w:after="0" w:line="240" w:lineRule="auto"/>
        <w:jc w:val="both"/>
        <w:rPr>
          <w:rFonts w:ascii="Times New Roman" w:eastAsia="Calibri" w:hAnsi="Times New Roman" w:cs="Times New Roman"/>
          <w:sz w:val="24"/>
          <w:szCs w:val="24"/>
        </w:rPr>
      </w:pPr>
      <w:r w:rsidRPr="00E25603">
        <w:rPr>
          <w:rFonts w:ascii="Times New Roman" w:eastAsia="Calibri" w:hAnsi="Times New Roman" w:cs="Times New Roman"/>
          <w:sz w:val="24"/>
          <w:szCs w:val="24"/>
        </w:rPr>
        <w:t xml:space="preserve">Pretendents līguma darbības laikā par saviem līdzekļiem veic </w:t>
      </w:r>
      <w:proofErr w:type="spellStart"/>
      <w:r w:rsidRPr="00E25603">
        <w:rPr>
          <w:rFonts w:ascii="Times New Roman" w:eastAsia="Calibri" w:hAnsi="Times New Roman" w:cs="Times New Roman"/>
          <w:sz w:val="24"/>
          <w:szCs w:val="24"/>
        </w:rPr>
        <w:t>būvspeciālista</w:t>
      </w:r>
      <w:proofErr w:type="spellEnd"/>
      <w:r w:rsidRPr="00E25603">
        <w:rPr>
          <w:rFonts w:ascii="Times New Roman" w:eastAsia="Calibri" w:hAnsi="Times New Roman" w:cs="Times New Roman"/>
          <w:sz w:val="24"/>
          <w:szCs w:val="24"/>
        </w:rPr>
        <w:t xml:space="preserve"> profesionālās atbildības apdrošināšanu</w:t>
      </w:r>
      <w:proofErr w:type="gramStart"/>
      <w:r w:rsidRPr="00E25603">
        <w:rPr>
          <w:rFonts w:ascii="Times New Roman" w:eastAsia="Calibri" w:hAnsi="Times New Roman" w:cs="Times New Roman"/>
          <w:sz w:val="24"/>
          <w:szCs w:val="24"/>
        </w:rPr>
        <w:t>, atbilstoši MK noteikumiem</w:t>
      </w:r>
      <w:proofErr w:type="gramEnd"/>
      <w:r w:rsidRPr="00E25603">
        <w:rPr>
          <w:rFonts w:ascii="Times New Roman" w:eastAsia="Calibri" w:hAnsi="Times New Roman" w:cs="Times New Roman"/>
          <w:sz w:val="24"/>
          <w:szCs w:val="24"/>
        </w:rPr>
        <w:t xml:space="preserve"> Nr.502.</w:t>
      </w:r>
    </w:p>
    <w:p w:rsidR="009378EA" w:rsidRPr="00E25603" w:rsidRDefault="009378EA" w:rsidP="009378EA">
      <w:pPr>
        <w:spacing w:after="0" w:line="240" w:lineRule="auto"/>
        <w:jc w:val="both"/>
        <w:rPr>
          <w:rFonts w:ascii="Times New Roman" w:eastAsia="Calibri" w:hAnsi="Times New Roman" w:cs="Times New Roman"/>
          <w:sz w:val="24"/>
          <w:szCs w:val="24"/>
        </w:rPr>
      </w:pPr>
    </w:p>
    <w:p w:rsidR="009378EA" w:rsidRPr="00E25603" w:rsidRDefault="009378EA" w:rsidP="009378EA">
      <w:pPr>
        <w:numPr>
          <w:ilvl w:val="0"/>
          <w:numId w:val="3"/>
        </w:numPr>
        <w:spacing w:after="0" w:line="240" w:lineRule="auto"/>
        <w:ind w:left="360" w:hanging="76"/>
        <w:jc w:val="both"/>
        <w:rPr>
          <w:rFonts w:ascii="Times New Roman" w:hAnsi="Times New Roman" w:cs="Times New Roman"/>
          <w:b/>
          <w:caps/>
          <w:sz w:val="24"/>
          <w:szCs w:val="24"/>
        </w:rPr>
      </w:pPr>
      <w:bookmarkStart w:id="1" w:name="_Toc61422140"/>
      <w:r w:rsidRPr="00E25603">
        <w:rPr>
          <w:rFonts w:ascii="Times New Roman" w:hAnsi="Times New Roman" w:cs="Times New Roman"/>
          <w:b/>
          <w:caps/>
          <w:sz w:val="24"/>
          <w:szCs w:val="24"/>
        </w:rPr>
        <w:t xml:space="preserve">KVALIFIKĀCIJAS </w:t>
      </w:r>
      <w:bookmarkEnd w:id="1"/>
      <w:r w:rsidRPr="00E25603">
        <w:rPr>
          <w:rFonts w:ascii="Times New Roman" w:hAnsi="Times New Roman" w:cs="Times New Roman"/>
          <w:b/>
          <w:caps/>
          <w:sz w:val="24"/>
          <w:szCs w:val="24"/>
        </w:rPr>
        <w:t>IESNIEDZAMIE – DOKUMENTI</w:t>
      </w:r>
    </w:p>
    <w:p w:rsidR="009378EA" w:rsidRPr="00E25603" w:rsidRDefault="009378EA" w:rsidP="009378EA">
      <w:pPr>
        <w:numPr>
          <w:ilvl w:val="1"/>
          <w:numId w:val="3"/>
        </w:numPr>
        <w:spacing w:after="0" w:line="240" w:lineRule="auto"/>
        <w:ind w:hanging="436"/>
        <w:jc w:val="both"/>
        <w:rPr>
          <w:rFonts w:ascii="Times New Roman" w:hAnsi="Times New Roman" w:cs="Times New Roman"/>
          <w:b/>
          <w:caps/>
          <w:sz w:val="24"/>
          <w:szCs w:val="24"/>
        </w:rPr>
      </w:pPr>
      <w:r w:rsidRPr="00E25603">
        <w:rPr>
          <w:rFonts w:ascii="Times New Roman" w:eastAsia="Calibri" w:hAnsi="Times New Roman" w:cs="Times New Roman"/>
          <w:sz w:val="24"/>
          <w:szCs w:val="24"/>
          <w:lang w:val="x-none"/>
        </w:rPr>
        <w:t xml:space="preserve">Pretendenta pieteikums dalībai iepirkumā, kas apliecina pretendenta apņemšanos veikt pakalpojumu atbilstoši nolikuma un tā pielikumu prasībām. Pieteikumu sagatavo atbilstoši nolikumam pievienotajai formai </w:t>
      </w:r>
      <w:r w:rsidRPr="00E25603">
        <w:rPr>
          <w:rFonts w:ascii="Times New Roman" w:eastAsia="Calibri" w:hAnsi="Times New Roman" w:cs="Times New Roman"/>
          <w:sz w:val="24"/>
          <w:szCs w:val="24"/>
        </w:rPr>
        <w:t xml:space="preserve">atbilstoši nolikuma </w:t>
      </w:r>
      <w:r w:rsidRPr="00E25603">
        <w:rPr>
          <w:rFonts w:ascii="Times New Roman" w:eastAsia="Calibri" w:hAnsi="Times New Roman" w:cs="Times New Roman"/>
          <w:b/>
          <w:sz w:val="24"/>
          <w:szCs w:val="24"/>
          <w:lang w:val="x-none"/>
        </w:rPr>
        <w:t>2.pielikum</w:t>
      </w:r>
      <w:r w:rsidRPr="00E25603">
        <w:rPr>
          <w:rFonts w:ascii="Times New Roman" w:eastAsia="Calibri" w:hAnsi="Times New Roman" w:cs="Times New Roman"/>
          <w:b/>
          <w:sz w:val="24"/>
          <w:szCs w:val="24"/>
        </w:rPr>
        <w:t>am</w:t>
      </w:r>
      <w:r w:rsidRPr="00E25603">
        <w:rPr>
          <w:rFonts w:ascii="Times New Roman" w:eastAsia="Calibri" w:hAnsi="Times New Roman" w:cs="Times New Roman"/>
          <w:sz w:val="24"/>
          <w:szCs w:val="24"/>
          <w:lang w:val="x-none"/>
        </w:rPr>
        <w:t>. Pieteikums jāparaksta pretendenta pārstāvim ar pārstāvības tiesībām vai tā pilnvarotai personai. Ja pretendents ir personu apvienība jebkurā to kombinācijā vai personālsabiedrība, pieteikums jāparaksta katra personu apvienības dalībnieka vai personālsabiedrības biedra pārstāvim ar pārstāvības tiesībām vai tā pilnvarotai personai, pieteikumā norādot personu, kura pārstāv personu apvienību vai personālsabiedrību iepirkumā, kā arī katras personas atbildības apjomu;</w:t>
      </w:r>
    </w:p>
    <w:p w:rsidR="009378EA" w:rsidRPr="00E25603" w:rsidRDefault="009378EA" w:rsidP="009378EA">
      <w:pPr>
        <w:numPr>
          <w:ilvl w:val="1"/>
          <w:numId w:val="3"/>
        </w:numPr>
        <w:spacing w:after="0" w:line="240" w:lineRule="auto"/>
        <w:ind w:hanging="436"/>
        <w:jc w:val="both"/>
        <w:rPr>
          <w:rFonts w:ascii="Times New Roman" w:eastAsia="Calibri" w:hAnsi="Times New Roman" w:cs="Times New Roman"/>
          <w:sz w:val="24"/>
          <w:szCs w:val="24"/>
          <w:lang w:val="x-none"/>
        </w:rPr>
      </w:pPr>
      <w:r w:rsidRPr="00E25603">
        <w:rPr>
          <w:rFonts w:ascii="Times New Roman" w:eastAsia="Calibri" w:hAnsi="Times New Roman" w:cs="Times New Roman"/>
          <w:sz w:val="24"/>
          <w:szCs w:val="24"/>
          <w:lang w:val="x-none"/>
        </w:rPr>
        <w:t xml:space="preserve">Dokuments vai dokumenti, kas apliecina piedāvājuma dokumentus, parakstījušās, kā arī piedāvājuma daļu </w:t>
      </w:r>
      <w:proofErr w:type="spellStart"/>
      <w:r w:rsidRPr="00E25603">
        <w:rPr>
          <w:rFonts w:ascii="Times New Roman" w:eastAsia="Calibri" w:hAnsi="Times New Roman" w:cs="Times New Roman"/>
          <w:sz w:val="24"/>
          <w:szCs w:val="24"/>
          <w:lang w:val="x-none"/>
        </w:rPr>
        <w:t>caurauklojumus</w:t>
      </w:r>
      <w:proofErr w:type="spellEnd"/>
      <w:r w:rsidRPr="00E25603">
        <w:rPr>
          <w:rFonts w:ascii="Times New Roman" w:eastAsia="Calibri" w:hAnsi="Times New Roman" w:cs="Times New Roman"/>
          <w:sz w:val="24"/>
          <w:szCs w:val="24"/>
          <w:lang w:val="x-none"/>
        </w:rPr>
        <w:t xml:space="preserve"> apliecinājušās personas tiesības pārstāvēt pretendentu Iepirkuma ietvaros. Ja dokumentus, kas attiecas tikai uz atsevišķu personālsabiedrības biedru vai personu apvienības dalībnieku paraksta un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ietvaros. Juridiskas personas pilnvarai pievieno dokumentu, kas apliecina pilnvaru parakstījušās </w:t>
      </w:r>
      <w:proofErr w:type="spellStart"/>
      <w:r w:rsidRPr="00E25603">
        <w:rPr>
          <w:rFonts w:ascii="Times New Roman" w:eastAsia="Calibri" w:hAnsi="Times New Roman" w:cs="Times New Roman"/>
          <w:sz w:val="24"/>
          <w:szCs w:val="24"/>
          <w:lang w:val="x-none"/>
        </w:rPr>
        <w:t>paraksttiesīgās</w:t>
      </w:r>
      <w:proofErr w:type="spellEnd"/>
      <w:r w:rsidRPr="00E25603">
        <w:rPr>
          <w:rFonts w:ascii="Times New Roman" w:eastAsia="Calibri" w:hAnsi="Times New Roman" w:cs="Times New Roman"/>
          <w:sz w:val="24"/>
          <w:szCs w:val="24"/>
          <w:lang w:val="x-none"/>
        </w:rPr>
        <w:t xml:space="preserve"> amatpersonas tiesības pārstāvēt attiecīgo juridisko personu;</w:t>
      </w:r>
    </w:p>
    <w:p w:rsidR="009378EA" w:rsidRPr="00E25603" w:rsidRDefault="009378EA" w:rsidP="009378EA">
      <w:pPr>
        <w:numPr>
          <w:ilvl w:val="1"/>
          <w:numId w:val="3"/>
        </w:numPr>
        <w:spacing w:after="0" w:line="240" w:lineRule="auto"/>
        <w:ind w:hanging="436"/>
        <w:jc w:val="both"/>
        <w:rPr>
          <w:rFonts w:ascii="Times New Roman" w:eastAsia="Calibri" w:hAnsi="Times New Roman" w:cs="Times New Roman"/>
          <w:sz w:val="24"/>
          <w:szCs w:val="24"/>
          <w:lang w:val="x-none"/>
        </w:rPr>
      </w:pPr>
      <w:r w:rsidRPr="00E25603">
        <w:rPr>
          <w:rFonts w:ascii="Times New Roman" w:eastAsia="Calibri" w:hAnsi="Times New Roman" w:cs="Times New Roman"/>
          <w:sz w:val="24"/>
          <w:szCs w:val="24"/>
          <w:lang w:val="x-none"/>
        </w:rPr>
        <w:t>Ārvalstu uzņēmumiem (uzņēmējsabiedrībām) kompetentas attiecīgās valsts institūcijas izsniegts dokuments, kas apliecina, ka pretendents ir reģistrēts likumā noteiktajos gadījumos un likumā noteiktajā kārtībā. Par Latvijā reģistrētiem pretendentiem (juridiskām personām) pasūtītājs pārbaudi veic publiski pieejamās datu bāzēs</w:t>
      </w:r>
      <w:r w:rsidRPr="00E25603">
        <w:rPr>
          <w:rFonts w:ascii="Times New Roman" w:eastAsia="Calibri" w:hAnsi="Times New Roman" w:cs="Times New Roman"/>
          <w:sz w:val="24"/>
          <w:szCs w:val="24"/>
        </w:rPr>
        <w:t xml:space="preserve">. Ja piedāvājumu iesniedz personu apvienība, un Pasūtītājs pieņems lēmumu slēgt iepirkuma līgumu ar konkrēto personu apvienību, tai būs jāreģistrējas komercreģistrā (vai līdzvērtīgā reģistrā ārvalstīs) līdz iepirkuma līguma noslēgšanai. Šajā gadījumā personu apvienība iesniedz apliecinājumu brīvā formā par gatavību reģistrēties komercreģistrā (vai līdzvērtīgā reģistrā ārvalstīs), ja tai tiks piešķirtas līguma slēgšanas tiesības. </w:t>
      </w:r>
    </w:p>
    <w:p w:rsidR="009378EA" w:rsidRPr="00E25603" w:rsidRDefault="009378EA" w:rsidP="009378EA">
      <w:pPr>
        <w:numPr>
          <w:ilvl w:val="1"/>
          <w:numId w:val="3"/>
        </w:numPr>
        <w:spacing w:after="0" w:line="240" w:lineRule="auto"/>
        <w:ind w:hanging="436"/>
        <w:jc w:val="both"/>
        <w:rPr>
          <w:rFonts w:ascii="Times New Roman" w:eastAsia="Calibri" w:hAnsi="Times New Roman" w:cs="Times New Roman"/>
          <w:sz w:val="24"/>
          <w:szCs w:val="24"/>
          <w:lang w:val="x-none"/>
        </w:rPr>
      </w:pPr>
      <w:r w:rsidRPr="00E25603">
        <w:rPr>
          <w:rFonts w:ascii="Times New Roman" w:eastAsia="Calibri" w:hAnsi="Times New Roman" w:cs="Times New Roman"/>
          <w:sz w:val="24"/>
          <w:szCs w:val="24"/>
        </w:rPr>
        <w:t xml:space="preserve">Par reģistrāciju </w:t>
      </w:r>
      <w:proofErr w:type="spellStart"/>
      <w:r w:rsidRPr="00E25603">
        <w:rPr>
          <w:rFonts w:ascii="Times New Roman" w:eastAsia="Calibri" w:hAnsi="Times New Roman" w:cs="Times New Roman"/>
          <w:sz w:val="24"/>
          <w:szCs w:val="24"/>
        </w:rPr>
        <w:t>Būvkomersantu</w:t>
      </w:r>
      <w:proofErr w:type="spellEnd"/>
      <w:r w:rsidRPr="00E25603">
        <w:rPr>
          <w:rFonts w:ascii="Times New Roman" w:eastAsia="Calibri" w:hAnsi="Times New Roman" w:cs="Times New Roman"/>
          <w:sz w:val="24"/>
          <w:szCs w:val="24"/>
        </w:rPr>
        <w:t xml:space="preserve"> reģistrā Pasūtītājs pārliecinās Būvniecības informācijas sistēmā https://bis.gov.lv/bisp/. Ja dati par Pretendentu ir pieejami Būvniecības informācijas sistēmā, reģistrācijas apliecības kopija NAV jāiesniedz. Pretendentam un/vai saistītajām personām, kas nav reģistrētas </w:t>
      </w:r>
      <w:proofErr w:type="spellStart"/>
      <w:r w:rsidRPr="00E25603">
        <w:rPr>
          <w:rFonts w:ascii="Times New Roman" w:eastAsia="Calibri" w:hAnsi="Times New Roman" w:cs="Times New Roman"/>
          <w:sz w:val="24"/>
          <w:szCs w:val="24"/>
        </w:rPr>
        <w:t>Būvkomersantu</w:t>
      </w:r>
      <w:proofErr w:type="spellEnd"/>
      <w:r w:rsidRPr="00E25603">
        <w:rPr>
          <w:rFonts w:ascii="Times New Roman" w:eastAsia="Calibri" w:hAnsi="Times New Roman" w:cs="Times New Roman"/>
          <w:sz w:val="24"/>
          <w:szCs w:val="24"/>
        </w:rPr>
        <w:t xml:space="preserve"> reģistrā, ir jāiesniedz apliecinājums, ka gadījumā, ja tās tiks atzītas par uzvarētāju, tās pirms līguma slēgšanas reģistrēsies </w:t>
      </w:r>
      <w:proofErr w:type="spellStart"/>
      <w:r w:rsidRPr="00E25603">
        <w:rPr>
          <w:rFonts w:ascii="Times New Roman" w:eastAsia="Calibri" w:hAnsi="Times New Roman" w:cs="Times New Roman"/>
          <w:sz w:val="24"/>
          <w:szCs w:val="24"/>
        </w:rPr>
        <w:t>Būvkomersantu</w:t>
      </w:r>
      <w:proofErr w:type="spellEnd"/>
      <w:r w:rsidRPr="00E25603">
        <w:rPr>
          <w:rFonts w:ascii="Times New Roman" w:eastAsia="Calibri" w:hAnsi="Times New Roman" w:cs="Times New Roman"/>
          <w:sz w:val="24"/>
          <w:szCs w:val="24"/>
        </w:rPr>
        <w:t xml:space="preserve"> reģistrā un nodarbinās sertificētus speciālistus (norādot sertificēto speciālistu vārdus) atbilstošā formā. Ja Pretendents ir reģistrēts ārvalstīs, jāiesniedz 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sertifikāta vai citu līdzvērtīgu dokumentu iesniegšanu.</w:t>
      </w:r>
    </w:p>
    <w:p w:rsidR="009378EA" w:rsidRPr="00E25603" w:rsidRDefault="009378EA" w:rsidP="009378EA">
      <w:pPr>
        <w:numPr>
          <w:ilvl w:val="1"/>
          <w:numId w:val="3"/>
        </w:numPr>
        <w:spacing w:after="0" w:line="240" w:lineRule="auto"/>
        <w:ind w:hanging="436"/>
        <w:jc w:val="both"/>
        <w:rPr>
          <w:rFonts w:ascii="Times New Roman" w:eastAsia="Calibri" w:hAnsi="Times New Roman" w:cs="Times New Roman"/>
          <w:sz w:val="24"/>
          <w:szCs w:val="24"/>
          <w:lang w:val="x-none"/>
        </w:rPr>
      </w:pPr>
      <w:r w:rsidRPr="00E25603">
        <w:rPr>
          <w:rFonts w:ascii="Times New Roman" w:eastAsia="Calibri" w:hAnsi="Times New Roman" w:cs="Times New Roman"/>
          <w:sz w:val="24"/>
          <w:szCs w:val="24"/>
        </w:rPr>
        <w:lastRenderedPageBreak/>
        <w:t xml:space="preserve">Lai apliecinātu nolikuma 2.6.1. punktā noteiktās prasības – Pretendentam jāiesniedz </w:t>
      </w:r>
      <w:r w:rsidRPr="00E25603">
        <w:rPr>
          <w:rFonts w:ascii="Times New Roman" w:eastAsia="Calibri" w:hAnsi="Times New Roman" w:cs="Times New Roman"/>
          <w:bCs/>
          <w:sz w:val="24"/>
          <w:szCs w:val="24"/>
        </w:rPr>
        <w:t xml:space="preserve">zvērināta revidenta apstiprinātas pēdējo 3 (trīs) noslēgto finanšu gadu pārskatu kopijas. </w:t>
      </w:r>
      <w:r w:rsidRPr="00E25603">
        <w:rPr>
          <w:rFonts w:ascii="Times New Roman" w:eastAsia="Calibri" w:hAnsi="Times New Roman" w:cs="Times New Roman"/>
          <w:sz w:val="24"/>
          <w:szCs w:val="24"/>
        </w:rPr>
        <w:t xml:space="preserve">Ja pretendents ir personu apvienība, tad visu personu apvienības dalībnieku kopējam finanšu apgrozījumam kopā jābūt ne mazākam, kā nolikuma 2.6.1. punktā noteiktajam pretendenta finanšu apgrozījumam pēdējo 3 (trīs) noslēgto finanšu gadu laikā. Ja pretendents ir dibināts vēlāk, tad finanšu apgrozījumam jāatbilst iepriekš minētajai prasībai attiecīgajā laika periodā. </w:t>
      </w:r>
    </w:p>
    <w:p w:rsidR="009378EA" w:rsidRPr="00E25603" w:rsidRDefault="009378EA" w:rsidP="009378EA">
      <w:pPr>
        <w:numPr>
          <w:ilvl w:val="1"/>
          <w:numId w:val="3"/>
        </w:numPr>
        <w:spacing w:after="0" w:line="240" w:lineRule="auto"/>
        <w:ind w:hanging="436"/>
        <w:jc w:val="both"/>
        <w:rPr>
          <w:rFonts w:ascii="Times New Roman" w:eastAsia="Calibri" w:hAnsi="Times New Roman" w:cs="Times New Roman"/>
          <w:sz w:val="24"/>
          <w:szCs w:val="24"/>
          <w:lang w:val="x-none"/>
        </w:rPr>
      </w:pPr>
      <w:r w:rsidRPr="00E25603">
        <w:rPr>
          <w:rFonts w:ascii="Times New Roman" w:eastAsia="Calibri" w:hAnsi="Times New Roman" w:cs="Times New Roman"/>
          <w:sz w:val="24"/>
          <w:szCs w:val="24"/>
        </w:rPr>
        <w:t xml:space="preserve">Pretendenta sagatavots apliecinājums atbilstoši </w:t>
      </w:r>
      <w:r w:rsidRPr="00E25603">
        <w:rPr>
          <w:rFonts w:ascii="Times New Roman" w:eastAsia="Calibri" w:hAnsi="Times New Roman" w:cs="Times New Roman"/>
          <w:sz w:val="24"/>
          <w:szCs w:val="24"/>
          <w:lang w:val="x-none"/>
        </w:rPr>
        <w:t>nolikuma</w:t>
      </w:r>
      <w:r w:rsidRPr="00E25603">
        <w:rPr>
          <w:rFonts w:ascii="Times New Roman" w:eastAsia="Calibri" w:hAnsi="Times New Roman" w:cs="Times New Roman"/>
          <w:b/>
          <w:sz w:val="24"/>
          <w:szCs w:val="24"/>
          <w:lang w:val="x-none"/>
        </w:rPr>
        <w:t xml:space="preserve"> </w:t>
      </w:r>
      <w:r w:rsidRPr="00E25603">
        <w:rPr>
          <w:rFonts w:ascii="Times New Roman" w:eastAsia="Calibri" w:hAnsi="Times New Roman" w:cs="Times New Roman"/>
          <w:b/>
          <w:sz w:val="24"/>
          <w:szCs w:val="24"/>
        </w:rPr>
        <w:t>3</w:t>
      </w:r>
      <w:r w:rsidRPr="00E25603">
        <w:rPr>
          <w:rFonts w:ascii="Times New Roman" w:eastAsia="Calibri" w:hAnsi="Times New Roman" w:cs="Times New Roman"/>
          <w:b/>
          <w:sz w:val="24"/>
          <w:szCs w:val="24"/>
          <w:lang w:val="x-none"/>
        </w:rPr>
        <w:t>.pielikuma</w:t>
      </w:r>
      <w:r w:rsidRPr="00E25603">
        <w:rPr>
          <w:rFonts w:ascii="Times New Roman" w:eastAsia="Calibri" w:hAnsi="Times New Roman" w:cs="Times New Roman"/>
          <w:sz w:val="24"/>
          <w:szCs w:val="24"/>
          <w:lang w:val="x-none"/>
        </w:rPr>
        <w:t xml:space="preserve"> formai</w:t>
      </w:r>
      <w:r w:rsidRPr="00E25603">
        <w:rPr>
          <w:rFonts w:ascii="Times New Roman" w:eastAsia="Calibri" w:hAnsi="Times New Roman" w:cs="Times New Roman"/>
          <w:sz w:val="24"/>
          <w:szCs w:val="24"/>
        </w:rPr>
        <w:t xml:space="preserve">, par pretendenta pieredzi iepriekšējo 3 (trīs) gadu laikā, atbilstoši nolikuma 2.6.2. punktam. Papildus iesniedzot 3(trīs) pasūtītāja pozitīvas atsauksmes, kas apliecina nolikuma 2.6.2. punkta prasīto pieredzi. </w:t>
      </w:r>
    </w:p>
    <w:p w:rsidR="009378EA" w:rsidRPr="00E25603" w:rsidRDefault="009378EA" w:rsidP="009378EA">
      <w:pPr>
        <w:numPr>
          <w:ilvl w:val="1"/>
          <w:numId w:val="3"/>
        </w:numPr>
        <w:spacing w:after="0" w:line="240" w:lineRule="auto"/>
        <w:jc w:val="both"/>
        <w:rPr>
          <w:rFonts w:ascii="Times New Roman" w:eastAsia="Calibri" w:hAnsi="Times New Roman" w:cs="Times New Roman"/>
          <w:sz w:val="24"/>
          <w:szCs w:val="24"/>
          <w:lang w:val="x-none"/>
        </w:rPr>
      </w:pPr>
      <w:r w:rsidRPr="00E25603">
        <w:rPr>
          <w:rFonts w:ascii="Times New Roman" w:eastAsia="Calibri" w:hAnsi="Times New Roman" w:cs="Times New Roman"/>
          <w:sz w:val="24"/>
          <w:szCs w:val="24"/>
          <w:lang w:val="x-none"/>
        </w:rPr>
        <w:t xml:space="preserve">Lai apliecinātu nolikuma 2.6.3. punktā noteiktās prasības izpildi – Informācija par </w:t>
      </w:r>
      <w:r w:rsidRPr="00E25603">
        <w:rPr>
          <w:rFonts w:ascii="Times New Roman" w:eastAsia="Calibri" w:hAnsi="Times New Roman" w:cs="Times New Roman"/>
          <w:b/>
          <w:sz w:val="24"/>
          <w:szCs w:val="24"/>
        </w:rPr>
        <w:t>atbildīgo būvuzraugu</w:t>
      </w:r>
      <w:r w:rsidRPr="00E25603">
        <w:rPr>
          <w:rFonts w:ascii="Times New Roman" w:eastAsia="Calibri" w:hAnsi="Times New Roman" w:cs="Times New Roman"/>
          <w:sz w:val="24"/>
          <w:szCs w:val="24"/>
          <w:lang w:val="x-none"/>
        </w:rPr>
        <w:t xml:space="preserve"> atbilstoši nolikuma </w:t>
      </w:r>
      <w:r w:rsidRPr="00E25603">
        <w:rPr>
          <w:rFonts w:ascii="Times New Roman" w:eastAsia="Calibri" w:hAnsi="Times New Roman" w:cs="Times New Roman"/>
          <w:b/>
          <w:sz w:val="24"/>
          <w:szCs w:val="24"/>
          <w:lang w:val="x-none"/>
        </w:rPr>
        <w:t>4.pielikumam</w:t>
      </w:r>
      <w:r w:rsidRPr="00E25603">
        <w:rPr>
          <w:rFonts w:ascii="Times New Roman" w:eastAsia="Calibri" w:hAnsi="Times New Roman" w:cs="Times New Roman"/>
          <w:sz w:val="24"/>
          <w:szCs w:val="24"/>
          <w:lang w:val="x-none"/>
        </w:rPr>
        <w:t>, pievienojot, attiecīgos izglītību, kvalifikāciju apliecinošo dokumentu kopijas. Papildus obligāti iesniedzot dokumenta kopija, kas apliecina pieredzi</w:t>
      </w:r>
      <w:r w:rsidRPr="00E25603">
        <w:rPr>
          <w:rFonts w:ascii="Times New Roman" w:eastAsia="Calibri" w:hAnsi="Times New Roman" w:cs="Times New Roman"/>
          <w:sz w:val="24"/>
          <w:szCs w:val="24"/>
        </w:rPr>
        <w:t xml:space="preserve">, </w:t>
      </w:r>
      <w:r w:rsidRPr="00E25603">
        <w:rPr>
          <w:rFonts w:ascii="Times New Roman" w:eastAsia="Calibri" w:hAnsi="Times New Roman" w:cs="Times New Roman"/>
          <w:sz w:val="24"/>
          <w:szCs w:val="24"/>
          <w:lang w:val="x-none"/>
        </w:rPr>
        <w:t>atbilstoši nolikuma 2.6.3.punkta 2.6.3.1.</w:t>
      </w:r>
      <w:r w:rsidRPr="00E25603">
        <w:rPr>
          <w:rFonts w:ascii="Times New Roman" w:eastAsia="Calibri" w:hAnsi="Times New Roman" w:cs="Times New Roman"/>
          <w:sz w:val="24"/>
          <w:szCs w:val="24"/>
        </w:rPr>
        <w:t xml:space="preserve"> </w:t>
      </w:r>
      <w:r w:rsidRPr="00E25603">
        <w:rPr>
          <w:rFonts w:ascii="Times New Roman" w:eastAsia="Calibri" w:hAnsi="Times New Roman" w:cs="Times New Roman"/>
          <w:sz w:val="24"/>
          <w:szCs w:val="24"/>
          <w:lang w:val="x-none"/>
        </w:rPr>
        <w:t>apakšpunkta prasībām (akts par objekta pieņemšanu ekspluatācijā/apliecinājums par būves gatavību ekspluatācijā/būvatļauja/saistību raksts).</w:t>
      </w:r>
    </w:p>
    <w:p w:rsidR="009378EA" w:rsidRPr="00E25603" w:rsidRDefault="009378EA" w:rsidP="009378EA">
      <w:pPr>
        <w:numPr>
          <w:ilvl w:val="1"/>
          <w:numId w:val="3"/>
        </w:numPr>
        <w:spacing w:after="0" w:line="240" w:lineRule="auto"/>
        <w:jc w:val="both"/>
        <w:rPr>
          <w:rFonts w:ascii="Times New Roman" w:eastAsia="Calibri" w:hAnsi="Times New Roman" w:cs="Times New Roman"/>
          <w:sz w:val="24"/>
          <w:szCs w:val="24"/>
          <w:lang w:val="x-none"/>
        </w:rPr>
      </w:pPr>
      <w:r w:rsidRPr="00E25603">
        <w:rPr>
          <w:rFonts w:ascii="Times New Roman" w:hAnsi="Times New Roman" w:cs="Times New Roman"/>
          <w:sz w:val="24"/>
          <w:szCs w:val="24"/>
        </w:rPr>
        <w:t xml:space="preserve">Lai apliecinātu nolikuma 2.6.3. punktā noteiktās prasības izpildi – </w:t>
      </w:r>
      <w:r w:rsidRPr="00E25603">
        <w:rPr>
          <w:rFonts w:ascii="Times New Roman" w:hAnsi="Times New Roman" w:cs="Times New Roman"/>
          <w:b/>
          <w:sz w:val="24"/>
          <w:szCs w:val="24"/>
        </w:rPr>
        <w:t>Informācija par piedāvāto personālu</w:t>
      </w:r>
      <w:r w:rsidRPr="00E25603">
        <w:rPr>
          <w:rFonts w:ascii="Times New Roman" w:hAnsi="Times New Roman" w:cs="Times New Roman"/>
          <w:sz w:val="24"/>
          <w:szCs w:val="24"/>
        </w:rPr>
        <w:t xml:space="preserve"> atbilstoši nolikuma</w:t>
      </w:r>
      <w:r w:rsidRPr="00E25603">
        <w:rPr>
          <w:rFonts w:ascii="Times New Roman" w:hAnsi="Times New Roman" w:cs="Times New Roman"/>
          <w:b/>
          <w:sz w:val="24"/>
          <w:szCs w:val="24"/>
        </w:rPr>
        <w:t xml:space="preserve"> 4.pielikumam</w:t>
      </w:r>
      <w:r w:rsidRPr="00E25603">
        <w:rPr>
          <w:rFonts w:ascii="Times New Roman" w:hAnsi="Times New Roman" w:cs="Times New Roman"/>
          <w:sz w:val="24"/>
          <w:szCs w:val="24"/>
        </w:rPr>
        <w:t xml:space="preserve">, pievienojot, </w:t>
      </w:r>
      <w:r w:rsidRPr="00E25603">
        <w:rPr>
          <w:rFonts w:ascii="Times New Roman" w:hAnsi="Times New Roman" w:cs="Times New Roman"/>
          <w:bCs/>
          <w:sz w:val="24"/>
          <w:szCs w:val="24"/>
        </w:rPr>
        <w:t xml:space="preserve">attiecīgos izglītību, kvalifikāciju apliecinošo dokumentu kopijas. Papildus obligāti iesniedzot dokumenta kopija, kas apliecina </w:t>
      </w:r>
      <w:r w:rsidRPr="00E25603">
        <w:rPr>
          <w:rFonts w:ascii="Times New Roman" w:eastAsia="Calibri" w:hAnsi="Times New Roman" w:cs="Times New Roman"/>
          <w:sz w:val="24"/>
          <w:szCs w:val="24"/>
          <w:lang w:val="x-none"/>
        </w:rPr>
        <w:t>pieredzi</w:t>
      </w:r>
      <w:r w:rsidRPr="00E25603">
        <w:rPr>
          <w:rFonts w:ascii="Times New Roman" w:eastAsia="Calibri" w:hAnsi="Times New Roman" w:cs="Times New Roman"/>
          <w:sz w:val="24"/>
          <w:szCs w:val="24"/>
        </w:rPr>
        <w:t xml:space="preserve">, </w:t>
      </w:r>
      <w:r w:rsidRPr="00E25603">
        <w:rPr>
          <w:rFonts w:ascii="Times New Roman" w:hAnsi="Times New Roman" w:cs="Times New Roman"/>
          <w:bCs/>
          <w:sz w:val="24"/>
          <w:szCs w:val="24"/>
        </w:rPr>
        <w:t>atbilstoši nolikuma 2.6.3.punkta</w:t>
      </w:r>
      <w:r w:rsidRPr="00E25603">
        <w:rPr>
          <w:rFonts w:ascii="Times New Roman" w:eastAsia="Calibri" w:hAnsi="Times New Roman" w:cs="Times New Roman"/>
          <w:sz w:val="24"/>
          <w:szCs w:val="24"/>
        </w:rPr>
        <w:t xml:space="preserve"> </w:t>
      </w:r>
      <w:r w:rsidRPr="00E25603">
        <w:rPr>
          <w:rFonts w:ascii="Times New Roman" w:eastAsia="Calibri" w:hAnsi="Times New Roman" w:cs="Times New Roman"/>
          <w:sz w:val="24"/>
          <w:szCs w:val="24"/>
          <w:lang w:val="x-none"/>
        </w:rPr>
        <w:t>2.6.3.</w:t>
      </w:r>
      <w:r w:rsidRPr="00E25603">
        <w:rPr>
          <w:rFonts w:ascii="Times New Roman" w:eastAsia="Calibri" w:hAnsi="Times New Roman" w:cs="Times New Roman"/>
          <w:sz w:val="24"/>
          <w:szCs w:val="24"/>
        </w:rPr>
        <w:t>2.; 2.6.3.3.; 2.6.3.4.; 2.6.3.5.; 2.6.3.6.</w:t>
      </w:r>
      <w:r w:rsidRPr="00E25603">
        <w:rPr>
          <w:rFonts w:ascii="Times New Roman" w:hAnsi="Times New Roman" w:cs="Times New Roman"/>
          <w:bCs/>
          <w:sz w:val="24"/>
          <w:szCs w:val="24"/>
        </w:rPr>
        <w:t xml:space="preserve"> apakšpunktu prasībām (akts par objekta pieņemšanu ekspluatācijā/apliecinājums par būves gatavību ekspluatācijā/būvatļauja/saistību raksts vai cits apliecinošs dokuments).</w:t>
      </w:r>
    </w:p>
    <w:p w:rsidR="009378EA" w:rsidRPr="00E25603" w:rsidRDefault="009378EA" w:rsidP="009378EA">
      <w:pPr>
        <w:numPr>
          <w:ilvl w:val="1"/>
          <w:numId w:val="3"/>
        </w:numPr>
        <w:spacing w:after="0" w:line="240" w:lineRule="auto"/>
        <w:jc w:val="both"/>
        <w:rPr>
          <w:rFonts w:ascii="Times New Roman" w:eastAsia="Calibri" w:hAnsi="Times New Roman" w:cs="Times New Roman"/>
          <w:sz w:val="24"/>
          <w:szCs w:val="24"/>
          <w:lang w:val="x-none"/>
        </w:rPr>
      </w:pPr>
      <w:r w:rsidRPr="00E25603">
        <w:rPr>
          <w:rFonts w:ascii="Times New Roman" w:eastAsia="Calibri" w:hAnsi="Times New Roman" w:cs="Times New Roman"/>
          <w:sz w:val="24"/>
          <w:szCs w:val="24"/>
          <w:lang w:val="x-none"/>
        </w:rPr>
        <w:t>Piesaistīto speciālistu (arī atbildīgā būvuzrauga) apliecinājumi par gatavību piedalīties darbu izpildē</w:t>
      </w:r>
      <w:r w:rsidRPr="00E25603">
        <w:rPr>
          <w:rFonts w:ascii="Times New Roman" w:eastAsia="Calibri" w:hAnsi="Times New Roman" w:cs="Times New Roman"/>
          <w:sz w:val="24"/>
          <w:szCs w:val="24"/>
        </w:rPr>
        <w:t>.</w:t>
      </w:r>
    </w:p>
    <w:p w:rsidR="009378EA" w:rsidRPr="00E25603" w:rsidRDefault="009378EA" w:rsidP="009378EA">
      <w:pPr>
        <w:numPr>
          <w:ilvl w:val="1"/>
          <w:numId w:val="3"/>
        </w:numPr>
        <w:spacing w:after="0" w:line="240" w:lineRule="auto"/>
        <w:jc w:val="both"/>
        <w:rPr>
          <w:rFonts w:ascii="Times New Roman" w:eastAsia="Calibri" w:hAnsi="Times New Roman" w:cs="Times New Roman"/>
          <w:sz w:val="24"/>
          <w:szCs w:val="24"/>
          <w:lang w:val="x-none"/>
        </w:rPr>
      </w:pPr>
      <w:r w:rsidRPr="00E25603">
        <w:rPr>
          <w:rFonts w:ascii="Times New Roman" w:eastAsia="Calibri" w:hAnsi="Times New Roman" w:cs="Times New Roman"/>
          <w:sz w:val="24"/>
          <w:szCs w:val="24"/>
          <w:lang w:val="x-none"/>
        </w:rPr>
        <w:t>Personai, kuras profesionālā kvalifikācija ir iegūta ārzemēs, jāiesniedz Latvijas Republikas kompetentas institūcijas izdotas profesionālās atzīšanas apliecības vai sertifikāta, vai arī cita dokumenta, kas apliecina ārvalstīs iegūtās izglītības un profesionālās kvalifikācijas atbilstību Latvijas Republikā noteiktajām prasībām, kopija. Ja Pretendents piesaista ārvalstu speciālistu, tad iesniedz apliecinājumu, ka tā piesaistītais ārvalstu speciālists ir tiesīgi sniegt konkrētos pakalpojumus, kā arī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w:t>
      </w:r>
    </w:p>
    <w:p w:rsidR="009378EA" w:rsidRPr="00E25603" w:rsidRDefault="009378EA" w:rsidP="009378EA">
      <w:pPr>
        <w:numPr>
          <w:ilvl w:val="1"/>
          <w:numId w:val="3"/>
        </w:numPr>
        <w:spacing w:after="0" w:line="240" w:lineRule="auto"/>
        <w:jc w:val="both"/>
        <w:rPr>
          <w:rFonts w:ascii="Times New Roman" w:eastAsia="Calibri" w:hAnsi="Times New Roman" w:cs="Times New Roman"/>
          <w:sz w:val="24"/>
          <w:szCs w:val="24"/>
          <w:lang w:val="x-none"/>
        </w:rPr>
      </w:pPr>
      <w:r w:rsidRPr="00E25603">
        <w:rPr>
          <w:rFonts w:ascii="Times New Roman" w:eastAsia="Calibri" w:hAnsi="Times New Roman" w:cs="Times New Roman"/>
          <w:sz w:val="24"/>
          <w:szCs w:val="24"/>
          <w:lang w:val="x-none"/>
        </w:rPr>
        <w:t>Ja pretendents plāno piesaistīt apakšuzņēmējus vai balstās uz to pieredzi, pretendentam ir jāiesniedz par visiem apakšuzņēmējiem:</w:t>
      </w:r>
    </w:p>
    <w:p w:rsidR="009378EA" w:rsidRPr="00E25603" w:rsidRDefault="009378EA" w:rsidP="009378EA">
      <w:pPr>
        <w:numPr>
          <w:ilvl w:val="2"/>
          <w:numId w:val="3"/>
        </w:numPr>
        <w:tabs>
          <w:tab w:val="num" w:pos="851"/>
        </w:tabs>
        <w:spacing w:after="0" w:line="240" w:lineRule="auto"/>
        <w:ind w:hanging="654"/>
        <w:jc w:val="both"/>
        <w:rPr>
          <w:rFonts w:ascii="Times New Roman" w:eastAsia="Calibri" w:hAnsi="Times New Roman" w:cs="Times New Roman"/>
          <w:sz w:val="24"/>
          <w:szCs w:val="24"/>
          <w:lang w:val="x-none"/>
        </w:rPr>
      </w:pPr>
      <w:r w:rsidRPr="00E25603">
        <w:rPr>
          <w:rFonts w:ascii="Times New Roman" w:eastAsia="Calibri" w:hAnsi="Times New Roman" w:cs="Times New Roman"/>
          <w:sz w:val="24"/>
          <w:szCs w:val="24"/>
          <w:lang w:val="x-none"/>
        </w:rPr>
        <w:t>apakšuzņēmējiem nododamās iepirkuma daļas apraksts atbilstoši Apakšuzņēmējiem nododamās iepirkuma daļas izpildes sarakstam</w:t>
      </w:r>
      <w:r w:rsidRPr="00E25603">
        <w:rPr>
          <w:rFonts w:ascii="Times New Roman" w:eastAsia="Calibri" w:hAnsi="Times New Roman" w:cs="Times New Roman"/>
          <w:sz w:val="24"/>
          <w:szCs w:val="24"/>
        </w:rPr>
        <w:t xml:space="preserve">, atbilstoši nolikuma </w:t>
      </w:r>
      <w:r w:rsidRPr="00E25603">
        <w:rPr>
          <w:rFonts w:ascii="Times New Roman" w:eastAsia="Calibri" w:hAnsi="Times New Roman" w:cs="Times New Roman"/>
          <w:b/>
          <w:sz w:val="24"/>
          <w:szCs w:val="24"/>
        </w:rPr>
        <w:t>5.pielikumam</w:t>
      </w:r>
      <w:r w:rsidRPr="00E25603">
        <w:rPr>
          <w:rFonts w:ascii="Times New Roman" w:eastAsia="Calibri" w:hAnsi="Times New Roman" w:cs="Times New Roman"/>
          <w:sz w:val="24"/>
          <w:szCs w:val="24"/>
        </w:rPr>
        <w:t>;</w:t>
      </w:r>
    </w:p>
    <w:p w:rsidR="009378EA" w:rsidRPr="00E25603" w:rsidRDefault="009378EA" w:rsidP="009378EA">
      <w:pPr>
        <w:numPr>
          <w:ilvl w:val="2"/>
          <w:numId w:val="3"/>
        </w:numPr>
        <w:spacing w:after="0" w:line="240" w:lineRule="auto"/>
        <w:ind w:hanging="654"/>
        <w:jc w:val="both"/>
        <w:rPr>
          <w:rFonts w:ascii="Times New Roman" w:eastAsia="Calibri" w:hAnsi="Times New Roman" w:cs="Times New Roman"/>
          <w:sz w:val="24"/>
          <w:szCs w:val="24"/>
          <w:lang w:val="x-none"/>
        </w:rPr>
      </w:pPr>
      <w:r w:rsidRPr="00E25603">
        <w:rPr>
          <w:rFonts w:ascii="Times New Roman" w:eastAsia="Calibri" w:hAnsi="Times New Roman" w:cs="Times New Roman"/>
          <w:sz w:val="24"/>
          <w:szCs w:val="24"/>
          <w:lang w:val="x-none"/>
        </w:rPr>
        <w:t>rakstisks apakšuzņēmēja apliecinājums atbilstoši Apakšuzņēmēja apliecinājuma formai</w:t>
      </w:r>
      <w:r w:rsidRPr="00E25603">
        <w:rPr>
          <w:rFonts w:ascii="Times New Roman" w:eastAsia="Calibri" w:hAnsi="Times New Roman" w:cs="Times New Roman"/>
          <w:sz w:val="24"/>
          <w:szCs w:val="24"/>
        </w:rPr>
        <w:t>, atbilstoši nolikuma</w:t>
      </w:r>
      <w:r w:rsidRPr="00E25603">
        <w:rPr>
          <w:rFonts w:ascii="Times New Roman" w:eastAsia="Calibri" w:hAnsi="Times New Roman" w:cs="Times New Roman"/>
          <w:b/>
          <w:sz w:val="24"/>
          <w:szCs w:val="24"/>
        </w:rPr>
        <w:t xml:space="preserve"> 6.pielikumam;</w:t>
      </w:r>
    </w:p>
    <w:p w:rsidR="009378EA" w:rsidRPr="00E25603" w:rsidRDefault="009378EA" w:rsidP="009378EA">
      <w:pPr>
        <w:numPr>
          <w:ilvl w:val="2"/>
          <w:numId w:val="3"/>
        </w:numPr>
        <w:spacing w:after="0" w:line="240" w:lineRule="auto"/>
        <w:ind w:hanging="654"/>
        <w:jc w:val="both"/>
        <w:rPr>
          <w:rFonts w:ascii="Times New Roman" w:eastAsia="Calibri" w:hAnsi="Times New Roman" w:cs="Times New Roman"/>
          <w:sz w:val="24"/>
          <w:szCs w:val="24"/>
          <w:lang w:val="x-none"/>
        </w:rPr>
      </w:pPr>
      <w:r w:rsidRPr="00E25603">
        <w:rPr>
          <w:rFonts w:ascii="Times New Roman" w:eastAsia="Calibri" w:hAnsi="Times New Roman" w:cs="Times New Roman"/>
          <w:sz w:val="24"/>
          <w:szCs w:val="24"/>
          <w:lang w:val="x-none"/>
        </w:rPr>
        <w:t>dokumenti, kas apliecina apakšuzņēmēja atbilstību nosacījumiem pretendenta dalībai iepirkumā (ja pretendents plāno balstīties uz apakšuzņēmēja pieredzi, tehniskajām un profesionālajām spējām);</w:t>
      </w:r>
    </w:p>
    <w:p w:rsidR="009378EA" w:rsidRPr="00E25603" w:rsidRDefault="009378EA" w:rsidP="009378EA">
      <w:pPr>
        <w:numPr>
          <w:ilvl w:val="1"/>
          <w:numId w:val="3"/>
        </w:numPr>
        <w:tabs>
          <w:tab w:val="num" w:pos="426"/>
          <w:tab w:val="left" w:pos="1134"/>
        </w:tabs>
        <w:spacing w:after="0" w:line="240" w:lineRule="auto"/>
        <w:ind w:left="426" w:hanging="11"/>
        <w:jc w:val="both"/>
        <w:rPr>
          <w:rFonts w:ascii="Times New Roman" w:eastAsia="Calibri" w:hAnsi="Times New Roman" w:cs="Times New Roman"/>
          <w:sz w:val="24"/>
          <w:szCs w:val="24"/>
          <w:lang w:val="x-none"/>
        </w:rPr>
      </w:pPr>
      <w:r w:rsidRPr="00E25603">
        <w:rPr>
          <w:rFonts w:ascii="Times New Roman" w:eastAsia="Calibri" w:hAnsi="Times New Roman" w:cs="Times New Roman"/>
          <w:sz w:val="24"/>
          <w:szCs w:val="24"/>
          <w:lang w:val="x-none"/>
        </w:rPr>
        <w:t>Ja pretendents ir personu apvienība, pretendentam ir jāiesniedz:</w:t>
      </w:r>
    </w:p>
    <w:p w:rsidR="009378EA" w:rsidRPr="00E25603" w:rsidRDefault="009378EA" w:rsidP="009378EA">
      <w:pPr>
        <w:numPr>
          <w:ilvl w:val="2"/>
          <w:numId w:val="3"/>
        </w:numPr>
        <w:tabs>
          <w:tab w:val="left" w:pos="1276"/>
        </w:tabs>
        <w:spacing w:after="0" w:line="240" w:lineRule="auto"/>
        <w:ind w:hanging="654"/>
        <w:jc w:val="both"/>
        <w:rPr>
          <w:rFonts w:ascii="Times New Roman" w:eastAsia="Calibri" w:hAnsi="Times New Roman" w:cs="Times New Roman"/>
          <w:sz w:val="24"/>
          <w:szCs w:val="24"/>
          <w:lang w:val="x-none"/>
        </w:rPr>
      </w:pPr>
      <w:r w:rsidRPr="00E25603">
        <w:rPr>
          <w:rFonts w:ascii="Times New Roman" w:hAnsi="Times New Roman" w:cs="Times New Roman"/>
          <w:sz w:val="24"/>
          <w:szCs w:val="24"/>
        </w:rPr>
        <w:t>visu apvienības dalībnieku parakstīts saistību raksts (protokols, vienošanās, dibināšanas līgums vai cits dokuments), kurš apliecina, ka:</w:t>
      </w:r>
    </w:p>
    <w:p w:rsidR="009378EA" w:rsidRPr="00E25603" w:rsidRDefault="009378EA" w:rsidP="009378EA">
      <w:pPr>
        <w:numPr>
          <w:ilvl w:val="0"/>
          <w:numId w:val="9"/>
        </w:numPr>
        <w:tabs>
          <w:tab w:val="left" w:pos="360"/>
          <w:tab w:val="left" w:pos="1134"/>
        </w:tabs>
        <w:spacing w:after="0" w:line="240" w:lineRule="auto"/>
        <w:ind w:hanging="11"/>
        <w:jc w:val="both"/>
        <w:rPr>
          <w:rFonts w:ascii="Times New Roman" w:hAnsi="Times New Roman" w:cs="Times New Roman"/>
          <w:sz w:val="24"/>
          <w:szCs w:val="24"/>
        </w:rPr>
      </w:pPr>
      <w:r w:rsidRPr="00E25603">
        <w:rPr>
          <w:rFonts w:ascii="Times New Roman" w:hAnsi="Times New Roman" w:cs="Times New Roman"/>
          <w:sz w:val="24"/>
          <w:szCs w:val="24"/>
        </w:rPr>
        <w:t>katrs personu apvienības dalībnieks atsevišķi un visi kopā ir atbildīgi par iepirkuma līguma izpildi;</w:t>
      </w:r>
    </w:p>
    <w:p w:rsidR="009378EA" w:rsidRPr="00E25603" w:rsidRDefault="009378EA" w:rsidP="009378EA">
      <w:pPr>
        <w:numPr>
          <w:ilvl w:val="0"/>
          <w:numId w:val="9"/>
        </w:numPr>
        <w:tabs>
          <w:tab w:val="left" w:pos="360"/>
          <w:tab w:val="left" w:pos="1134"/>
        </w:tabs>
        <w:spacing w:after="0" w:line="240" w:lineRule="auto"/>
        <w:ind w:hanging="11"/>
        <w:jc w:val="both"/>
        <w:rPr>
          <w:rFonts w:ascii="Times New Roman" w:hAnsi="Times New Roman" w:cs="Times New Roman"/>
          <w:sz w:val="24"/>
          <w:szCs w:val="24"/>
        </w:rPr>
      </w:pPr>
      <w:r w:rsidRPr="00E25603">
        <w:rPr>
          <w:rFonts w:ascii="Times New Roman" w:hAnsi="Times New Roman" w:cs="Times New Roman"/>
          <w:sz w:val="24"/>
          <w:szCs w:val="24"/>
        </w:rPr>
        <w:lastRenderedPageBreak/>
        <w:t>visi personu apvienības dalībnieki ir pilnvarojuši, vienu no dalībniekiem parakstīt iepirkuma līgumu un citus dokumentus, saņemt un izdot rīkojumus personu apvienības dalībnieku vārdā, kā arī saņemt maksājumus no Pasūtītāja;</w:t>
      </w:r>
    </w:p>
    <w:p w:rsidR="009378EA" w:rsidRPr="00E25603" w:rsidRDefault="009378EA" w:rsidP="009378EA">
      <w:pPr>
        <w:numPr>
          <w:ilvl w:val="1"/>
          <w:numId w:val="3"/>
        </w:numPr>
        <w:tabs>
          <w:tab w:val="num" w:pos="1134"/>
        </w:tabs>
        <w:spacing w:after="0" w:line="240" w:lineRule="auto"/>
        <w:ind w:left="1134" w:hanging="719"/>
        <w:jc w:val="both"/>
        <w:rPr>
          <w:rFonts w:ascii="Times New Roman" w:eastAsia="Calibri" w:hAnsi="Times New Roman" w:cs="Times New Roman"/>
          <w:sz w:val="24"/>
          <w:szCs w:val="24"/>
          <w:lang w:val="x-none"/>
        </w:rPr>
      </w:pPr>
      <w:r w:rsidRPr="00E25603">
        <w:rPr>
          <w:rFonts w:ascii="Times New Roman" w:eastAsia="Calibri" w:hAnsi="Times New Roman" w:cs="Times New Roman"/>
          <w:sz w:val="24"/>
          <w:szCs w:val="24"/>
          <w:lang w:val="x-none"/>
        </w:rPr>
        <w:t>Ja pretendents ir personālsabiedrība,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rsidR="009378EA" w:rsidRPr="00E25603" w:rsidRDefault="009378EA" w:rsidP="009378EA">
      <w:pPr>
        <w:numPr>
          <w:ilvl w:val="1"/>
          <w:numId w:val="3"/>
        </w:numPr>
        <w:tabs>
          <w:tab w:val="num" w:pos="1134"/>
        </w:tabs>
        <w:spacing w:after="0" w:line="240" w:lineRule="auto"/>
        <w:ind w:left="1134" w:hanging="719"/>
        <w:jc w:val="both"/>
        <w:rPr>
          <w:rFonts w:ascii="Times New Roman" w:eastAsia="Calibri" w:hAnsi="Times New Roman" w:cs="Times New Roman"/>
          <w:sz w:val="24"/>
          <w:szCs w:val="24"/>
          <w:lang w:val="x-none"/>
        </w:rPr>
      </w:pPr>
      <w:r w:rsidRPr="00E25603">
        <w:rPr>
          <w:rFonts w:ascii="Times New Roman" w:eastAsia="Calibri" w:hAnsi="Times New Roman" w:cs="Times New Roman"/>
          <w:sz w:val="24"/>
          <w:szCs w:val="24"/>
          <w:lang w:val="x-none"/>
        </w:rPr>
        <w:t>Pilnvaras oriģināls vai Pretendenta apliecināta pilnvaras kopija, ja pretendenta piedāvājumu paraksta pilnvarota persona;</w:t>
      </w:r>
    </w:p>
    <w:p w:rsidR="009378EA" w:rsidRPr="00E25603" w:rsidRDefault="009378EA" w:rsidP="009378EA">
      <w:pPr>
        <w:spacing w:after="0" w:line="240" w:lineRule="auto"/>
        <w:ind w:left="720"/>
        <w:jc w:val="both"/>
        <w:rPr>
          <w:rFonts w:ascii="Times New Roman" w:eastAsia="Calibri" w:hAnsi="Times New Roman" w:cs="Times New Roman"/>
          <w:sz w:val="24"/>
          <w:szCs w:val="24"/>
          <w:lang w:val="x-none"/>
        </w:rPr>
      </w:pPr>
    </w:p>
    <w:p w:rsidR="009378EA" w:rsidRPr="00E25603" w:rsidRDefault="009378EA" w:rsidP="009378EA">
      <w:pPr>
        <w:numPr>
          <w:ilvl w:val="1"/>
          <w:numId w:val="3"/>
        </w:numPr>
        <w:tabs>
          <w:tab w:val="num" w:pos="1134"/>
        </w:tabs>
        <w:spacing w:after="0" w:line="240" w:lineRule="auto"/>
        <w:ind w:left="1134" w:hanging="719"/>
        <w:jc w:val="both"/>
        <w:rPr>
          <w:rFonts w:ascii="Times New Roman" w:eastAsia="Calibri" w:hAnsi="Times New Roman" w:cs="Times New Roman"/>
          <w:b/>
          <w:sz w:val="24"/>
          <w:szCs w:val="24"/>
          <w:lang w:val="x-none"/>
        </w:rPr>
      </w:pPr>
      <w:r w:rsidRPr="00E25603">
        <w:rPr>
          <w:rFonts w:ascii="Times New Roman" w:eastAsia="Calibri" w:hAnsi="Times New Roman" w:cs="Times New Roman"/>
          <w:b/>
          <w:sz w:val="24"/>
          <w:szCs w:val="24"/>
          <w:lang w:val="x-none"/>
        </w:rPr>
        <w:t>Finanšu piedāvājums</w:t>
      </w:r>
    </w:p>
    <w:p w:rsidR="009378EA" w:rsidRPr="00E25603" w:rsidRDefault="009378EA" w:rsidP="009378EA">
      <w:pPr>
        <w:numPr>
          <w:ilvl w:val="2"/>
          <w:numId w:val="3"/>
        </w:numPr>
        <w:spacing w:after="0" w:line="240" w:lineRule="auto"/>
        <w:jc w:val="both"/>
        <w:rPr>
          <w:rFonts w:ascii="Times New Roman" w:hAnsi="Times New Roman" w:cs="Times New Roman"/>
          <w:sz w:val="24"/>
          <w:szCs w:val="24"/>
        </w:rPr>
      </w:pPr>
      <w:r w:rsidRPr="00E25603">
        <w:rPr>
          <w:rFonts w:ascii="Times New Roman" w:hAnsi="Times New Roman" w:cs="Times New Roman"/>
          <w:sz w:val="24"/>
          <w:szCs w:val="24"/>
        </w:rPr>
        <w:t>Finanšu piedāvājumu Pretendents sagatavo atbilstoši nolikuma 7.pielikuma pievienotajai Finanšu piedāvājuma formai, atbilstoši Tehniskajai specifikācijai, nolikuma 1.pielikumam un iepirkuma līguma projektā 8.pielikumā iekļautajiem noteikumiem.</w:t>
      </w:r>
    </w:p>
    <w:p w:rsidR="009378EA" w:rsidRPr="00E25603" w:rsidRDefault="009378EA" w:rsidP="009378EA">
      <w:pPr>
        <w:numPr>
          <w:ilvl w:val="2"/>
          <w:numId w:val="3"/>
        </w:numPr>
        <w:spacing w:after="0" w:line="240" w:lineRule="auto"/>
        <w:ind w:hanging="371"/>
        <w:jc w:val="both"/>
        <w:rPr>
          <w:rFonts w:ascii="Times New Roman" w:eastAsia="Calibri" w:hAnsi="Times New Roman" w:cs="Times New Roman"/>
          <w:b/>
          <w:sz w:val="24"/>
          <w:szCs w:val="24"/>
        </w:rPr>
      </w:pPr>
      <w:r w:rsidRPr="00E25603">
        <w:rPr>
          <w:rFonts w:ascii="Times New Roman" w:hAnsi="Times New Roman" w:cs="Times New Roman"/>
          <w:sz w:val="24"/>
          <w:szCs w:val="24"/>
        </w:rPr>
        <w:t>Piedāvātajā līgumcenā Pretendents:</w:t>
      </w:r>
    </w:p>
    <w:p w:rsidR="009378EA" w:rsidRPr="00E25603" w:rsidRDefault="009378EA" w:rsidP="009378EA">
      <w:pPr>
        <w:numPr>
          <w:ilvl w:val="0"/>
          <w:numId w:val="9"/>
        </w:numPr>
        <w:tabs>
          <w:tab w:val="left" w:pos="360"/>
          <w:tab w:val="left" w:pos="1134"/>
        </w:tabs>
        <w:spacing w:after="0" w:line="240" w:lineRule="auto"/>
        <w:ind w:hanging="11"/>
        <w:jc w:val="both"/>
        <w:rPr>
          <w:rFonts w:ascii="Times New Roman" w:hAnsi="Times New Roman" w:cs="Times New Roman"/>
          <w:sz w:val="24"/>
          <w:szCs w:val="24"/>
        </w:rPr>
      </w:pPr>
      <w:r w:rsidRPr="00E25603">
        <w:rPr>
          <w:rFonts w:ascii="Times New Roman" w:hAnsi="Times New Roman" w:cs="Times New Roman"/>
          <w:sz w:val="24"/>
          <w:szCs w:val="24"/>
        </w:rPr>
        <w:t>iekļauj visas izmaksas, kas saistītas ar iepirkuma Tehniskajā specifikācijā norādīto darbu un nosacījumu kvalitatīvu izpildi;</w:t>
      </w:r>
    </w:p>
    <w:p w:rsidR="009378EA" w:rsidRPr="00E25603" w:rsidRDefault="009378EA" w:rsidP="009378EA">
      <w:pPr>
        <w:numPr>
          <w:ilvl w:val="0"/>
          <w:numId w:val="9"/>
        </w:numPr>
        <w:tabs>
          <w:tab w:val="left" w:pos="360"/>
          <w:tab w:val="left" w:pos="1134"/>
        </w:tabs>
        <w:spacing w:after="0" w:line="240" w:lineRule="auto"/>
        <w:ind w:hanging="11"/>
        <w:jc w:val="both"/>
        <w:rPr>
          <w:rFonts w:ascii="Times New Roman" w:hAnsi="Times New Roman" w:cs="Times New Roman"/>
          <w:sz w:val="24"/>
          <w:szCs w:val="24"/>
        </w:rPr>
      </w:pPr>
      <w:r w:rsidRPr="00E25603">
        <w:rPr>
          <w:rFonts w:ascii="Times New Roman" w:hAnsi="Times New Roman" w:cs="Times New Roman"/>
          <w:sz w:val="24"/>
          <w:szCs w:val="24"/>
        </w:rPr>
        <w:t>iesaistīto speciālistu darba algas izmaksas;</w:t>
      </w:r>
    </w:p>
    <w:p w:rsidR="009378EA" w:rsidRPr="00E25603" w:rsidRDefault="009378EA" w:rsidP="009378EA">
      <w:pPr>
        <w:numPr>
          <w:ilvl w:val="0"/>
          <w:numId w:val="9"/>
        </w:numPr>
        <w:tabs>
          <w:tab w:val="left" w:pos="360"/>
          <w:tab w:val="left" w:pos="1134"/>
        </w:tabs>
        <w:spacing w:after="0" w:line="240" w:lineRule="auto"/>
        <w:ind w:hanging="11"/>
        <w:jc w:val="both"/>
        <w:rPr>
          <w:rFonts w:ascii="Times New Roman" w:hAnsi="Times New Roman" w:cs="Times New Roman"/>
          <w:sz w:val="24"/>
          <w:szCs w:val="24"/>
        </w:rPr>
      </w:pPr>
      <w:r w:rsidRPr="00E25603">
        <w:rPr>
          <w:rFonts w:ascii="Times New Roman" w:hAnsi="Times New Roman" w:cs="Times New Roman"/>
          <w:sz w:val="24"/>
          <w:szCs w:val="24"/>
        </w:rPr>
        <w:t>visus valsts un pašvaldību noteiktos nodokļus un nodevas;</w:t>
      </w:r>
    </w:p>
    <w:p w:rsidR="009378EA" w:rsidRPr="00E25603" w:rsidRDefault="009378EA" w:rsidP="009378EA">
      <w:pPr>
        <w:numPr>
          <w:ilvl w:val="0"/>
          <w:numId w:val="9"/>
        </w:numPr>
        <w:tabs>
          <w:tab w:val="left" w:pos="360"/>
          <w:tab w:val="left" w:pos="1134"/>
        </w:tabs>
        <w:spacing w:after="0" w:line="240" w:lineRule="auto"/>
        <w:ind w:hanging="11"/>
        <w:jc w:val="both"/>
        <w:rPr>
          <w:rFonts w:ascii="Times New Roman" w:hAnsi="Times New Roman" w:cs="Times New Roman"/>
          <w:sz w:val="24"/>
          <w:szCs w:val="24"/>
        </w:rPr>
      </w:pPr>
      <w:r w:rsidRPr="00E25603">
        <w:rPr>
          <w:rFonts w:ascii="Times New Roman" w:hAnsi="Times New Roman" w:cs="Times New Roman"/>
          <w:sz w:val="24"/>
          <w:szCs w:val="24"/>
        </w:rPr>
        <w:t>citas izmaksas, kas ir saistošas Pretendentam, lai nodrošinātu līguma izpildi, tai skaitā iespējamie sadārdzinājumi;</w:t>
      </w:r>
    </w:p>
    <w:p w:rsidR="009378EA" w:rsidRPr="00E25603" w:rsidRDefault="009378EA" w:rsidP="009378EA">
      <w:pPr>
        <w:numPr>
          <w:ilvl w:val="2"/>
          <w:numId w:val="3"/>
        </w:numPr>
        <w:spacing w:after="0" w:line="240" w:lineRule="auto"/>
        <w:ind w:hanging="371"/>
        <w:jc w:val="both"/>
        <w:rPr>
          <w:rFonts w:ascii="Times New Roman" w:hAnsi="Times New Roman" w:cs="Times New Roman"/>
          <w:sz w:val="24"/>
          <w:szCs w:val="24"/>
        </w:rPr>
      </w:pPr>
      <w:r w:rsidRPr="00E25603">
        <w:rPr>
          <w:rFonts w:ascii="Times New Roman" w:hAnsi="Times New Roman" w:cs="Times New Roman"/>
          <w:sz w:val="24"/>
          <w:szCs w:val="24"/>
        </w:rPr>
        <w:t>Pretendents pievienotās vērtības nodokli (PVN) norāda atbilstoši Latvijas Republikas spēkā esošajos normatīvajos aktos noteiktajai kārtībai un noteiktajām likmēm;</w:t>
      </w:r>
    </w:p>
    <w:p w:rsidR="009378EA" w:rsidRPr="00E25603" w:rsidRDefault="009378EA" w:rsidP="009378EA">
      <w:pPr>
        <w:numPr>
          <w:ilvl w:val="2"/>
          <w:numId w:val="3"/>
        </w:numPr>
        <w:spacing w:after="0" w:line="240" w:lineRule="auto"/>
        <w:ind w:hanging="371"/>
        <w:jc w:val="both"/>
        <w:rPr>
          <w:rFonts w:ascii="Times New Roman" w:hAnsi="Times New Roman" w:cs="Times New Roman"/>
          <w:sz w:val="24"/>
          <w:szCs w:val="24"/>
        </w:rPr>
      </w:pPr>
      <w:r w:rsidRPr="00E25603">
        <w:rPr>
          <w:rFonts w:ascii="Times New Roman" w:hAnsi="Times New Roman" w:cs="Times New Roman"/>
          <w:sz w:val="24"/>
          <w:szCs w:val="24"/>
        </w:rPr>
        <w:t>Piedāvājuma līgumcena ir jāaprēķina un jānorāda eiro (EUR bez PVN) ar precizitāti 2 (divas) zīmes aiz komata;</w:t>
      </w:r>
    </w:p>
    <w:p w:rsidR="009378EA" w:rsidRPr="00E25603" w:rsidRDefault="009378EA" w:rsidP="009378EA">
      <w:pPr>
        <w:numPr>
          <w:ilvl w:val="2"/>
          <w:numId w:val="3"/>
        </w:numPr>
        <w:spacing w:after="0" w:line="240" w:lineRule="auto"/>
        <w:ind w:hanging="371"/>
        <w:jc w:val="both"/>
        <w:rPr>
          <w:rFonts w:ascii="Times New Roman" w:hAnsi="Times New Roman" w:cs="Times New Roman"/>
          <w:sz w:val="24"/>
          <w:szCs w:val="24"/>
        </w:rPr>
      </w:pPr>
      <w:r w:rsidRPr="00E25603">
        <w:rPr>
          <w:rFonts w:ascii="Times New Roman" w:hAnsi="Times New Roman" w:cs="Times New Roman"/>
          <w:sz w:val="24"/>
          <w:szCs w:val="24"/>
        </w:rPr>
        <w:t xml:space="preserve">Cenas, kuras piedāvā Pretendents, ir fiksētas uz visu līguma izpildes laiku. </w:t>
      </w:r>
    </w:p>
    <w:p w:rsidR="009378EA" w:rsidRPr="00E25603" w:rsidRDefault="009378EA" w:rsidP="009378EA">
      <w:pPr>
        <w:tabs>
          <w:tab w:val="left" w:pos="540"/>
        </w:tabs>
        <w:spacing w:after="0" w:line="240" w:lineRule="auto"/>
        <w:ind w:left="567"/>
        <w:jc w:val="both"/>
        <w:rPr>
          <w:rFonts w:ascii="Times New Roman" w:hAnsi="Times New Roman" w:cs="Times New Roman"/>
          <w:b/>
          <w:sz w:val="24"/>
          <w:szCs w:val="24"/>
        </w:rPr>
      </w:pPr>
    </w:p>
    <w:p w:rsidR="009378EA" w:rsidRPr="00E25603" w:rsidRDefault="009378EA" w:rsidP="009378EA">
      <w:pPr>
        <w:numPr>
          <w:ilvl w:val="0"/>
          <w:numId w:val="3"/>
        </w:numPr>
        <w:spacing w:after="0" w:line="240" w:lineRule="auto"/>
        <w:ind w:left="360" w:hanging="76"/>
        <w:jc w:val="both"/>
        <w:rPr>
          <w:rFonts w:ascii="Times New Roman" w:hAnsi="Times New Roman" w:cs="Times New Roman"/>
          <w:b/>
          <w:caps/>
          <w:sz w:val="24"/>
          <w:szCs w:val="24"/>
        </w:rPr>
      </w:pPr>
      <w:r w:rsidRPr="00E25603">
        <w:rPr>
          <w:rFonts w:ascii="Times New Roman" w:hAnsi="Times New Roman" w:cs="Times New Roman"/>
          <w:b/>
          <w:caps/>
          <w:sz w:val="24"/>
          <w:szCs w:val="24"/>
        </w:rPr>
        <w:t xml:space="preserve">PIEDĀVĀJUMU VĒRTĒŠANA </w:t>
      </w:r>
    </w:p>
    <w:p w:rsidR="009378EA" w:rsidRPr="00E25603" w:rsidRDefault="009378EA" w:rsidP="009378EA">
      <w:pPr>
        <w:numPr>
          <w:ilvl w:val="1"/>
          <w:numId w:val="3"/>
        </w:numPr>
        <w:spacing w:after="0" w:line="240" w:lineRule="auto"/>
        <w:jc w:val="both"/>
        <w:rPr>
          <w:rFonts w:ascii="Times New Roman" w:hAnsi="Times New Roman" w:cs="Times New Roman"/>
          <w:sz w:val="24"/>
          <w:szCs w:val="24"/>
        </w:rPr>
      </w:pPr>
      <w:r w:rsidRPr="00E25603">
        <w:rPr>
          <w:rFonts w:ascii="Times New Roman" w:hAnsi="Times New Roman" w:cs="Times New Roman"/>
          <w:sz w:val="24"/>
          <w:szCs w:val="24"/>
        </w:rPr>
        <w:t>Komisija slēgtās sēdēs atlasa pretendentus saskaņā ar izvirzītajām kvalifikācijas prasībām, pārbauda piedāvājumu atbilstību nolikumā noteiktajām prasībām un izvēlas pretendenta piedāvājumu saskaņā ar izvēles kritērijiem. Komisija piedāvājumu vērtēšanu veic četros posmos: piedāvājumu noformējuma pārbaude, pretendentu atlase un kvalifikācijas pārbaude, tehnisko piedāvājumu atbilstības pārbaude un finanšu piedāvājumu pārbaude.</w:t>
      </w:r>
    </w:p>
    <w:p w:rsidR="009378EA" w:rsidRPr="00E25603" w:rsidRDefault="009378EA" w:rsidP="009378EA">
      <w:pPr>
        <w:numPr>
          <w:ilvl w:val="1"/>
          <w:numId w:val="3"/>
        </w:numPr>
        <w:spacing w:after="0" w:line="240" w:lineRule="auto"/>
        <w:jc w:val="both"/>
        <w:rPr>
          <w:rFonts w:ascii="Times New Roman" w:hAnsi="Times New Roman" w:cs="Times New Roman"/>
          <w:i/>
          <w:sz w:val="24"/>
          <w:szCs w:val="24"/>
          <w:u w:val="single"/>
        </w:rPr>
      </w:pPr>
      <w:r w:rsidRPr="00E25603">
        <w:rPr>
          <w:rFonts w:ascii="Times New Roman" w:hAnsi="Times New Roman" w:cs="Times New Roman"/>
          <w:i/>
          <w:sz w:val="24"/>
          <w:szCs w:val="24"/>
          <w:u w:val="single"/>
        </w:rPr>
        <w:t xml:space="preserve">Piedāvājumu noformējuma pārbaude: </w:t>
      </w:r>
    </w:p>
    <w:p w:rsidR="009378EA" w:rsidRPr="009378EA" w:rsidRDefault="009378EA" w:rsidP="009378EA">
      <w:pPr>
        <w:numPr>
          <w:ilvl w:val="2"/>
          <w:numId w:val="3"/>
        </w:numPr>
        <w:spacing w:after="0" w:line="240" w:lineRule="auto"/>
        <w:jc w:val="both"/>
        <w:rPr>
          <w:rFonts w:ascii="Times New Roman" w:eastAsia="Times New Roman" w:hAnsi="Times New Roman" w:cs="Times New Roman"/>
          <w:sz w:val="24"/>
          <w:szCs w:val="24"/>
        </w:rPr>
      </w:pPr>
      <w:r w:rsidRPr="00E25603">
        <w:rPr>
          <w:rFonts w:ascii="Times New Roman" w:hAnsi="Times New Roman" w:cs="Times New Roman"/>
          <w:sz w:val="24"/>
          <w:szCs w:val="24"/>
        </w:rPr>
        <w:t>Komisija novērtē katra piedāvājuma atbilstību 1.</w:t>
      </w:r>
      <w:r w:rsidRPr="009378EA">
        <w:rPr>
          <w:rFonts w:ascii="Times New Roman" w:eastAsia="Times New Roman" w:hAnsi="Times New Roman" w:cs="Times New Roman"/>
          <w:sz w:val="24"/>
          <w:szCs w:val="24"/>
        </w:rPr>
        <w:t>8. punktā noteiktajām prasībām.</w:t>
      </w:r>
    </w:p>
    <w:p w:rsidR="009378EA" w:rsidRPr="00E25603" w:rsidRDefault="009378EA" w:rsidP="009378EA">
      <w:pPr>
        <w:numPr>
          <w:ilvl w:val="2"/>
          <w:numId w:val="3"/>
        </w:numPr>
        <w:spacing w:after="0" w:line="240" w:lineRule="auto"/>
        <w:jc w:val="both"/>
        <w:rPr>
          <w:rFonts w:ascii="Times New Roman" w:eastAsia="Times New Roman" w:hAnsi="Times New Roman" w:cs="Times New Roman"/>
          <w:sz w:val="24"/>
          <w:szCs w:val="24"/>
        </w:rPr>
      </w:pPr>
      <w:r w:rsidRPr="009378EA">
        <w:rPr>
          <w:rFonts w:ascii="Times New Roman" w:eastAsia="Times New Roman" w:hAnsi="Times New Roman" w:cs="Times New Roman"/>
          <w:sz w:val="24"/>
          <w:szCs w:val="24"/>
        </w:rPr>
        <w:t>Pretendenta piedāvājumu var neizskatīt, ja piedāvājuma dokumenti vai kāds no tiem nav parakstīti. Pieņemot lēmumu par šāda piedāvājuma norai</w:t>
      </w:r>
      <w:r w:rsidRPr="00E25603">
        <w:rPr>
          <w:rFonts w:ascii="Times New Roman" w:eastAsia="Times New Roman" w:hAnsi="Times New Roman" w:cs="Times New Roman"/>
          <w:sz w:val="24"/>
          <w:szCs w:val="24"/>
        </w:rPr>
        <w:t>dīšanu, komisija vērtē neatbilstības samērīgumu, ietekmi uz piedāvājuma īstumu un derīgumu, tā atbilstību iepirkumam, kuram tas ir iesniegts.</w:t>
      </w:r>
    </w:p>
    <w:p w:rsidR="009378EA" w:rsidRPr="00E25603" w:rsidRDefault="009378EA" w:rsidP="009378EA">
      <w:pPr>
        <w:numPr>
          <w:ilvl w:val="2"/>
          <w:numId w:val="3"/>
        </w:numPr>
        <w:spacing w:after="0" w:line="240" w:lineRule="auto"/>
        <w:jc w:val="both"/>
        <w:rPr>
          <w:rFonts w:ascii="Times New Roman" w:eastAsia="Times New Roman" w:hAnsi="Times New Roman" w:cs="Times New Roman"/>
          <w:sz w:val="24"/>
          <w:szCs w:val="24"/>
        </w:rPr>
      </w:pPr>
      <w:r w:rsidRPr="00E25603">
        <w:rPr>
          <w:rFonts w:ascii="Times New Roman" w:eastAsia="Times New Roman" w:hAnsi="Times New Roman" w:cs="Times New Roman"/>
          <w:sz w:val="24"/>
          <w:szCs w:val="24"/>
        </w:rPr>
        <w:t>Ja piedāvājums neatbilst kādai no piedāvājumu noformējuma prasībām, komisija pieņem lēmumu par piedāvājuma tālāku izskatīšanu vai noraidīšanu, ņemot vērā samērīguma principu un nenoraidot piedāvājumu formālu trūkumu dēļ, kas neietekmē iespēju piedāvājumu izvērtēt pēc būtības un nerada vienlīdzīgas attieksmes pret pretendentiem pārkāpumu.</w:t>
      </w:r>
    </w:p>
    <w:p w:rsidR="009378EA" w:rsidRPr="00E25603" w:rsidRDefault="009378EA" w:rsidP="009378EA">
      <w:pPr>
        <w:numPr>
          <w:ilvl w:val="1"/>
          <w:numId w:val="3"/>
        </w:numPr>
        <w:spacing w:after="0" w:line="240" w:lineRule="auto"/>
        <w:jc w:val="both"/>
        <w:rPr>
          <w:rFonts w:ascii="Times New Roman" w:eastAsia="Times New Roman" w:hAnsi="Times New Roman" w:cs="Times New Roman"/>
          <w:i/>
          <w:sz w:val="24"/>
          <w:szCs w:val="24"/>
          <w:u w:val="single"/>
        </w:rPr>
      </w:pPr>
      <w:r w:rsidRPr="00E25603">
        <w:rPr>
          <w:rFonts w:ascii="Times New Roman" w:eastAsia="Times New Roman" w:hAnsi="Times New Roman" w:cs="Times New Roman"/>
          <w:i/>
          <w:sz w:val="24"/>
          <w:szCs w:val="24"/>
          <w:u w:val="single"/>
        </w:rPr>
        <w:t>Pretendentu atlase un kvalifikācijas pārbaude:</w:t>
      </w:r>
    </w:p>
    <w:p w:rsidR="009378EA" w:rsidRPr="00E25603" w:rsidRDefault="009378EA" w:rsidP="009378EA">
      <w:pPr>
        <w:numPr>
          <w:ilvl w:val="2"/>
          <w:numId w:val="3"/>
        </w:numPr>
        <w:spacing w:after="0" w:line="240" w:lineRule="auto"/>
        <w:jc w:val="both"/>
        <w:rPr>
          <w:rFonts w:ascii="Times New Roman" w:eastAsia="Times New Roman" w:hAnsi="Times New Roman" w:cs="Times New Roman"/>
          <w:sz w:val="24"/>
          <w:szCs w:val="24"/>
        </w:rPr>
      </w:pPr>
      <w:r w:rsidRPr="00E25603">
        <w:rPr>
          <w:rFonts w:ascii="Times New Roman" w:eastAsia="Times New Roman" w:hAnsi="Times New Roman" w:cs="Times New Roman"/>
          <w:sz w:val="24"/>
          <w:szCs w:val="24"/>
        </w:rPr>
        <w:t>Komisija novērtē katra pretendenta atbilstību nolikuma 2. un 3. punktā noteiktajām pretendentu atlases prasībām, izņemot nolikuma 2.3. punktā minēto apstākļu esamību, ko pasūtītājs pārbaudīs tikai attiecībā uz pretendentu, kuram būtu piešķiramas līguma slēgšanas tiesības atbilstoši iepirkuma nolikumā noteiktajām prasībām un kritērijiem.</w:t>
      </w:r>
    </w:p>
    <w:p w:rsidR="009378EA" w:rsidRPr="00E25603" w:rsidRDefault="009378EA" w:rsidP="009378EA">
      <w:pPr>
        <w:numPr>
          <w:ilvl w:val="2"/>
          <w:numId w:val="3"/>
        </w:numPr>
        <w:spacing w:after="0" w:line="240" w:lineRule="auto"/>
        <w:jc w:val="both"/>
        <w:rPr>
          <w:rFonts w:ascii="Times New Roman" w:eastAsia="Times New Roman" w:hAnsi="Times New Roman" w:cs="Times New Roman"/>
          <w:sz w:val="24"/>
          <w:szCs w:val="24"/>
        </w:rPr>
      </w:pPr>
      <w:r w:rsidRPr="00E25603">
        <w:rPr>
          <w:rFonts w:ascii="Times New Roman" w:eastAsia="Times New Roman" w:hAnsi="Times New Roman" w:cs="Times New Roman"/>
          <w:sz w:val="24"/>
          <w:szCs w:val="24"/>
        </w:rPr>
        <w:lastRenderedPageBreak/>
        <w:t>Pretendentu izslēdz no turpmākās dalības iepirkumā, un piedāvājums netiek tālāk vērtēts, ja komisija konstatē, ka pretendents atbilstoši nolikuma prasībām nav iesniedzis nolikuma 3. punktā norādītos dokumentus</w:t>
      </w:r>
      <w:r w:rsidR="00E25603">
        <w:rPr>
          <w:rFonts w:ascii="Times New Roman" w:eastAsia="Times New Roman" w:hAnsi="Times New Roman" w:cs="Times New Roman"/>
          <w:sz w:val="24"/>
          <w:szCs w:val="24"/>
        </w:rPr>
        <w:t>,</w:t>
      </w:r>
      <w:r w:rsidRPr="00E25603">
        <w:rPr>
          <w:rFonts w:ascii="Times New Roman" w:eastAsia="Times New Roman" w:hAnsi="Times New Roman" w:cs="Times New Roman"/>
          <w:sz w:val="24"/>
          <w:szCs w:val="24"/>
        </w:rPr>
        <w:t xml:space="preserve"> vai to saturs neatbilst nolikuma prasībām, vai pretendents ir iesniedzis nepatiesu informāciju savas kvalifikācijas novērtēšanai</w:t>
      </w:r>
      <w:r w:rsidR="00E25603">
        <w:rPr>
          <w:rFonts w:ascii="Times New Roman" w:eastAsia="Times New Roman" w:hAnsi="Times New Roman" w:cs="Times New Roman"/>
          <w:sz w:val="24"/>
          <w:szCs w:val="24"/>
        </w:rPr>
        <w:t>,</w:t>
      </w:r>
      <w:r w:rsidRPr="00E25603">
        <w:rPr>
          <w:rFonts w:ascii="Times New Roman" w:eastAsia="Times New Roman" w:hAnsi="Times New Roman" w:cs="Times New Roman"/>
          <w:sz w:val="24"/>
          <w:szCs w:val="24"/>
        </w:rPr>
        <w:t xml:space="preserve"> vai vispār nav iesniedzis pieprasīto informāciju, tajā skaitā nav sniedzis komisijas pieprasīto precizējošo informāciju termiņā, kas nav garāks par 3 (trīs) darba dienām, vai citā garākā termiņā, kuru noteikusi komisija.</w:t>
      </w:r>
    </w:p>
    <w:p w:rsidR="009378EA" w:rsidRPr="009378EA" w:rsidRDefault="009378EA" w:rsidP="009378EA">
      <w:pPr>
        <w:numPr>
          <w:ilvl w:val="1"/>
          <w:numId w:val="3"/>
        </w:numPr>
        <w:spacing w:after="0" w:line="240" w:lineRule="auto"/>
        <w:jc w:val="both"/>
        <w:rPr>
          <w:rFonts w:ascii="Times New Roman" w:eastAsia="Times New Roman" w:hAnsi="Times New Roman" w:cs="Times New Roman"/>
          <w:i/>
          <w:sz w:val="24"/>
          <w:szCs w:val="24"/>
          <w:u w:val="single"/>
        </w:rPr>
      </w:pPr>
      <w:r w:rsidRPr="009378EA">
        <w:rPr>
          <w:rFonts w:ascii="Times New Roman" w:eastAsia="Times New Roman" w:hAnsi="Times New Roman" w:cs="Times New Roman"/>
          <w:i/>
          <w:sz w:val="24"/>
          <w:szCs w:val="24"/>
          <w:u w:val="single"/>
        </w:rPr>
        <w:t>Finanšu piedāvājuma pārbaude:</w:t>
      </w:r>
    </w:p>
    <w:p w:rsidR="009378EA" w:rsidRPr="009378EA" w:rsidRDefault="009378EA" w:rsidP="009378EA">
      <w:pPr>
        <w:numPr>
          <w:ilvl w:val="2"/>
          <w:numId w:val="3"/>
        </w:numPr>
        <w:spacing w:after="0" w:line="240" w:lineRule="auto"/>
        <w:jc w:val="both"/>
        <w:rPr>
          <w:rFonts w:ascii="Times New Roman" w:eastAsia="Times New Roman" w:hAnsi="Times New Roman" w:cs="Times New Roman"/>
          <w:sz w:val="24"/>
          <w:szCs w:val="24"/>
        </w:rPr>
      </w:pPr>
      <w:r w:rsidRPr="009378EA">
        <w:rPr>
          <w:rFonts w:ascii="Times New Roman" w:eastAsia="Times New Roman" w:hAnsi="Times New Roman" w:cs="Times New Roman"/>
          <w:sz w:val="24"/>
          <w:szCs w:val="24"/>
        </w:rPr>
        <w:t>Pēc pretendentu tehnisko piedāvājumu atbilstības pārbaudes komisija vērtē finanšu piedāvājumu atbilstību, vai finanšu piedāvājums sagatavots atbilstoši nolikuma prasībām. Komisija pārbauda, vai finanšu piedāvājumā nav aritmētisko vai pārrakstīšanās kļūdu, vai nav saņemts nepamatoti lēts piedāvājums, kā arī izvērtē un salīdzina piedāvātās līgumcenas.</w:t>
      </w:r>
    </w:p>
    <w:p w:rsidR="009378EA" w:rsidRPr="009378EA" w:rsidRDefault="009378EA" w:rsidP="009378EA">
      <w:pPr>
        <w:numPr>
          <w:ilvl w:val="2"/>
          <w:numId w:val="3"/>
        </w:numPr>
        <w:spacing w:after="0" w:line="240" w:lineRule="auto"/>
        <w:jc w:val="both"/>
        <w:rPr>
          <w:rFonts w:ascii="Times New Roman" w:eastAsia="Times New Roman" w:hAnsi="Times New Roman" w:cs="Times New Roman"/>
          <w:sz w:val="24"/>
          <w:szCs w:val="24"/>
        </w:rPr>
      </w:pPr>
      <w:r w:rsidRPr="009378EA">
        <w:rPr>
          <w:rFonts w:ascii="Times New Roman" w:eastAsia="Times New Roman" w:hAnsi="Times New Roman" w:cs="Times New Roman"/>
          <w:sz w:val="24"/>
          <w:szCs w:val="24"/>
        </w:rPr>
        <w:t>Komisija veic aritmētisko kļūdu pārbaudi pretendentu piedāvājumos. Vērtējot finanšu piedāvājumu, komisija rīkojas saskaņā ar PIL 41. panta devīto daļu.</w:t>
      </w:r>
    </w:p>
    <w:p w:rsidR="009378EA" w:rsidRPr="009378EA" w:rsidRDefault="009378EA" w:rsidP="009378EA">
      <w:pPr>
        <w:spacing w:after="0" w:line="240" w:lineRule="auto"/>
        <w:jc w:val="both"/>
        <w:rPr>
          <w:rFonts w:ascii="Times New Roman" w:eastAsia="Times New Roman" w:hAnsi="Times New Roman" w:cs="Times New Roman"/>
          <w:sz w:val="24"/>
          <w:szCs w:val="24"/>
        </w:rPr>
      </w:pPr>
    </w:p>
    <w:p w:rsidR="009378EA" w:rsidRPr="009378EA" w:rsidRDefault="009378EA" w:rsidP="009378EA">
      <w:pPr>
        <w:numPr>
          <w:ilvl w:val="0"/>
          <w:numId w:val="3"/>
        </w:numPr>
        <w:spacing w:after="0" w:line="240" w:lineRule="auto"/>
        <w:ind w:left="360" w:hanging="76"/>
        <w:jc w:val="both"/>
        <w:rPr>
          <w:rFonts w:ascii="Times New Roman" w:eastAsia="Times New Roman" w:hAnsi="Times New Roman" w:cs="Times New Roman"/>
          <w:b/>
          <w:caps/>
          <w:sz w:val="24"/>
          <w:szCs w:val="24"/>
          <w:lang w:eastAsia="lv-LV"/>
        </w:rPr>
      </w:pPr>
      <w:r w:rsidRPr="009378EA">
        <w:rPr>
          <w:rFonts w:ascii="Times New Roman" w:eastAsia="Times New Roman" w:hAnsi="Times New Roman" w:cs="Times New Roman"/>
          <w:b/>
          <w:caps/>
          <w:sz w:val="24"/>
          <w:szCs w:val="24"/>
          <w:lang w:eastAsia="lv-LV"/>
        </w:rPr>
        <w:t>PIEDĀVĀJUMA IZVĒLES KRITĒRIJS UN LĒMUMA PIEŅEMŠANA</w:t>
      </w:r>
    </w:p>
    <w:p w:rsidR="009378EA" w:rsidRPr="00E25603" w:rsidRDefault="009378EA" w:rsidP="009378EA">
      <w:pPr>
        <w:numPr>
          <w:ilvl w:val="1"/>
          <w:numId w:val="3"/>
        </w:numPr>
        <w:spacing w:after="0" w:line="240" w:lineRule="auto"/>
        <w:jc w:val="both"/>
        <w:rPr>
          <w:rFonts w:ascii="Times New Roman" w:eastAsia="Times New Roman" w:hAnsi="Times New Roman" w:cs="Times New Roman"/>
          <w:sz w:val="24"/>
          <w:szCs w:val="24"/>
        </w:rPr>
      </w:pPr>
      <w:r w:rsidRPr="00E25603">
        <w:rPr>
          <w:rFonts w:ascii="Times New Roman" w:eastAsia="Times New Roman" w:hAnsi="Times New Roman" w:cs="Times New Roman"/>
          <w:sz w:val="24"/>
          <w:szCs w:val="24"/>
        </w:rPr>
        <w:t>Pēc pretendentu atlases un piedāvājumu atbilstības pārbaudes, komisija no nolikumā norādītajām prasībām atbilstošajiem piedāvājumiem izvēlēsies saimnieciski visizdevīgāko piedāvājumu ar zemāko cenu.</w:t>
      </w:r>
    </w:p>
    <w:p w:rsidR="009378EA" w:rsidRPr="00E25603" w:rsidRDefault="009378EA" w:rsidP="009378EA">
      <w:pPr>
        <w:numPr>
          <w:ilvl w:val="1"/>
          <w:numId w:val="3"/>
        </w:numPr>
        <w:spacing w:after="0" w:line="240" w:lineRule="auto"/>
        <w:jc w:val="both"/>
        <w:rPr>
          <w:rFonts w:ascii="Times New Roman" w:eastAsia="Times New Roman" w:hAnsi="Times New Roman" w:cs="Times New Roman"/>
          <w:sz w:val="24"/>
          <w:szCs w:val="24"/>
        </w:rPr>
      </w:pPr>
      <w:r w:rsidRPr="00E25603">
        <w:rPr>
          <w:rFonts w:ascii="Times New Roman" w:eastAsia="Times New Roman" w:hAnsi="Times New Roman" w:cs="Times New Roman"/>
          <w:sz w:val="24"/>
          <w:szCs w:val="24"/>
        </w:rPr>
        <w:t>Vērtējot piedāvājumus, komisija ņems vērā kopējo līgumcenu par visu iepirkuma priekšmetu bez pievienotās vērtības nodokļa.</w:t>
      </w:r>
    </w:p>
    <w:p w:rsidR="009378EA" w:rsidRPr="00E25603" w:rsidRDefault="009378EA" w:rsidP="009378EA">
      <w:pPr>
        <w:numPr>
          <w:ilvl w:val="1"/>
          <w:numId w:val="3"/>
        </w:numPr>
        <w:spacing w:after="0" w:line="240" w:lineRule="auto"/>
        <w:jc w:val="both"/>
        <w:rPr>
          <w:rFonts w:ascii="Times New Roman" w:eastAsia="Times New Roman" w:hAnsi="Times New Roman" w:cs="Times New Roman"/>
          <w:sz w:val="24"/>
          <w:szCs w:val="24"/>
        </w:rPr>
      </w:pPr>
      <w:r w:rsidRPr="00E25603">
        <w:rPr>
          <w:rFonts w:ascii="Times New Roman" w:eastAsia="Times New Roman" w:hAnsi="Times New Roman" w:cs="Times New Roman"/>
          <w:sz w:val="24"/>
          <w:szCs w:val="24"/>
        </w:rPr>
        <w:t xml:space="preserve">Pēc atlases dokumentu un finanšu piedāvājuma izvērtēšanas, komisija, attiecībā uz pretendentu, kuram atbilstoši iepirkuma nolikumā noteiktajām prasībām un izraudzītajam piedāvājuma izvēles kritērijam, būtu piešķiramas līguma slēgšanas tiesības pārbauda, vai nav iesniegts nepamatoti lēts piedāvājums. Lai pārbaudītu, vai nav iesniegts nepamatoti lēts piedāvājums, Komisija rīkojas saskaņā ar PIL 53. panta noteikumiem. </w:t>
      </w:r>
    </w:p>
    <w:p w:rsidR="009378EA" w:rsidRPr="00E25603" w:rsidRDefault="009378EA" w:rsidP="009378EA">
      <w:pPr>
        <w:numPr>
          <w:ilvl w:val="1"/>
          <w:numId w:val="3"/>
        </w:numPr>
        <w:spacing w:after="0" w:line="240" w:lineRule="auto"/>
        <w:jc w:val="both"/>
        <w:rPr>
          <w:rFonts w:ascii="Times New Roman" w:eastAsia="Times New Roman" w:hAnsi="Times New Roman" w:cs="Times New Roman"/>
          <w:sz w:val="24"/>
          <w:szCs w:val="24"/>
        </w:rPr>
      </w:pPr>
      <w:r w:rsidRPr="00E25603">
        <w:rPr>
          <w:rFonts w:ascii="Times New Roman" w:eastAsia="Times New Roman" w:hAnsi="Times New Roman" w:cs="Times New Roman"/>
          <w:sz w:val="24"/>
          <w:szCs w:val="24"/>
        </w:rPr>
        <w:t>Ja komisija konstatē, ka ir iesniegts nepamatoti lēts piedāvājums, tas tiek noraidīts.</w:t>
      </w:r>
    </w:p>
    <w:p w:rsidR="009378EA" w:rsidRPr="00E25603" w:rsidRDefault="009378EA" w:rsidP="009378EA">
      <w:pPr>
        <w:numPr>
          <w:ilvl w:val="1"/>
          <w:numId w:val="3"/>
        </w:numPr>
        <w:spacing w:after="0" w:line="240" w:lineRule="auto"/>
        <w:jc w:val="both"/>
        <w:rPr>
          <w:rFonts w:ascii="Times New Roman" w:eastAsia="Times New Roman" w:hAnsi="Times New Roman" w:cs="Times New Roman"/>
          <w:sz w:val="24"/>
          <w:szCs w:val="24"/>
        </w:rPr>
      </w:pPr>
      <w:r w:rsidRPr="00E25603">
        <w:rPr>
          <w:rFonts w:ascii="Times New Roman" w:eastAsia="Times New Roman" w:hAnsi="Times New Roman" w:cs="Times New Roman"/>
          <w:sz w:val="24"/>
          <w:szCs w:val="24"/>
        </w:rPr>
        <w:t>Pirms lēmuma par iepirkuma rezultātiem pieņemšanas, komisija attiecībā uz pretendentu, kuram atbilstoši iepirkuma nolikumā noteiktajām prasībām un izraudzītajam piedāvājuma izvēles kritērijam, būtu piešķiramas līguma slēgšanas tiesības, izmantojot Ministru kabineta noteikto informācijas sistēmu, pārbaudīs nolikuma 2.3.</w:t>
      </w:r>
      <w:proofErr w:type="gramStart"/>
      <w:r w:rsidRPr="00E25603">
        <w:rPr>
          <w:rFonts w:ascii="Times New Roman" w:eastAsia="Times New Roman" w:hAnsi="Times New Roman" w:cs="Times New Roman"/>
          <w:sz w:val="24"/>
          <w:szCs w:val="24"/>
        </w:rPr>
        <w:t xml:space="preserve">  </w:t>
      </w:r>
      <w:proofErr w:type="gramEnd"/>
      <w:r w:rsidRPr="00E25603">
        <w:rPr>
          <w:rFonts w:ascii="Times New Roman" w:eastAsia="Times New Roman" w:hAnsi="Times New Roman" w:cs="Times New Roman"/>
          <w:sz w:val="24"/>
          <w:szCs w:val="24"/>
        </w:rPr>
        <w:t>punktā norādīto apstākļu esamību atbilstoši PIL 9. panta prasībām:</w:t>
      </w:r>
    </w:p>
    <w:p w:rsidR="009378EA" w:rsidRPr="00E25603" w:rsidRDefault="009378EA" w:rsidP="009378EA">
      <w:pPr>
        <w:numPr>
          <w:ilvl w:val="2"/>
          <w:numId w:val="3"/>
        </w:numPr>
        <w:spacing w:after="0" w:line="240" w:lineRule="auto"/>
        <w:jc w:val="both"/>
        <w:rPr>
          <w:rFonts w:ascii="Times New Roman" w:eastAsia="Times New Roman" w:hAnsi="Times New Roman" w:cs="Times New Roman"/>
          <w:sz w:val="24"/>
          <w:szCs w:val="24"/>
        </w:rPr>
      </w:pPr>
      <w:r w:rsidRPr="00E25603">
        <w:rPr>
          <w:rFonts w:ascii="Times New Roman" w:eastAsia="Times New Roman" w:hAnsi="Times New Roman" w:cs="Times New Roman"/>
          <w:sz w:val="24"/>
          <w:szCs w:val="24"/>
        </w:rPr>
        <w:t xml:space="preserve">attiecībā uz Latvijā reģistrētu (Latvijā atrodas pastāvīgā dzīvesvieta) pretendentu informāciju par maksātnespējas un likvidācijas procesu, iegūstot no Uzņēmumu reģistra un informāciju par saimnieciskās darbības apturēšanu, iegūstot Valsts ieņēmumu dienesta lēmumu par nodokļu maksātāju saimnieciskās darbības apturēšanu datubāzē. Faktu, ka informācija iegūta minētajās datubāzēs, apliecina izdrukas no šīm datubāzēm, kurās fiksēts informācijas iegūšanas laiks; </w:t>
      </w:r>
    </w:p>
    <w:p w:rsidR="009378EA" w:rsidRPr="00E25603" w:rsidRDefault="009378EA" w:rsidP="009378EA">
      <w:pPr>
        <w:numPr>
          <w:ilvl w:val="2"/>
          <w:numId w:val="3"/>
        </w:numPr>
        <w:spacing w:after="0" w:line="240" w:lineRule="auto"/>
        <w:jc w:val="both"/>
        <w:rPr>
          <w:rFonts w:ascii="Times New Roman" w:eastAsia="Times New Roman" w:hAnsi="Times New Roman" w:cs="Times New Roman"/>
          <w:sz w:val="24"/>
          <w:szCs w:val="24"/>
        </w:rPr>
      </w:pPr>
      <w:r w:rsidRPr="00E25603">
        <w:rPr>
          <w:rFonts w:ascii="Times New Roman" w:eastAsia="Times New Roman" w:hAnsi="Times New Roman" w:cs="Times New Roman"/>
          <w:sz w:val="24"/>
          <w:szCs w:val="24"/>
        </w:rPr>
        <w:t xml:space="preserve">attiecībā uz pretendentu un personām, uz kuru iespējām tas balstās (neatkarīgi no tā reģistrācijas valsts vai pastāvīgās dzīvesvietas) informāciju par nodokļu parādu esamību, tajā skaitā valsts sociālās apdrošināšanas obligāto iemaksu parādiem, kas kopsummā kādā valstīm pārsniedz 150 eiro, iegūstot Valsts ieņēmumu dienesta administrēto nodokļu </w:t>
      </w:r>
      <w:proofErr w:type="gramStart"/>
      <w:r w:rsidRPr="00E25603">
        <w:rPr>
          <w:rFonts w:ascii="Times New Roman" w:eastAsia="Times New Roman" w:hAnsi="Times New Roman" w:cs="Times New Roman"/>
          <w:sz w:val="24"/>
          <w:szCs w:val="24"/>
        </w:rPr>
        <w:t>(</w:t>
      </w:r>
      <w:proofErr w:type="gramEnd"/>
      <w:r w:rsidRPr="00E25603">
        <w:rPr>
          <w:rFonts w:ascii="Times New Roman" w:eastAsia="Times New Roman" w:hAnsi="Times New Roman" w:cs="Times New Roman"/>
          <w:sz w:val="24"/>
          <w:szCs w:val="24"/>
        </w:rPr>
        <w:t>nodevu) parādnieku datubāzes un Nekustamā īpašuma nodokļa administrēšanas sistēmas pēdējās datu aktualizācijas datumā, neprasot pretendenta piekrišanu. Faktu, ka informācija iegūta, apliecina izdruka no datubāzes, kurā fiksēts informācijas iegūšanas laiks.</w:t>
      </w:r>
    </w:p>
    <w:p w:rsidR="009378EA" w:rsidRPr="00E25603" w:rsidRDefault="009378EA" w:rsidP="009378EA">
      <w:pPr>
        <w:numPr>
          <w:ilvl w:val="1"/>
          <w:numId w:val="3"/>
        </w:numPr>
        <w:spacing w:after="0" w:line="240" w:lineRule="auto"/>
        <w:jc w:val="both"/>
        <w:rPr>
          <w:rFonts w:ascii="Times New Roman" w:eastAsia="Times New Roman" w:hAnsi="Times New Roman" w:cs="Times New Roman"/>
          <w:sz w:val="24"/>
          <w:szCs w:val="24"/>
        </w:rPr>
      </w:pPr>
      <w:r w:rsidRPr="00E25603">
        <w:rPr>
          <w:rFonts w:ascii="Times New Roman" w:eastAsia="Times New Roman" w:hAnsi="Times New Roman" w:cs="Times New Roman"/>
          <w:sz w:val="24"/>
          <w:szCs w:val="24"/>
        </w:rPr>
        <w:t>Uz pretendenta norādīto personu, uz kuras iespējām tas balstās, lai apliecinātu, ka tā kvalifikācija atbilst prasībām, kas noteiktas paziņojumā par plānoto līgumu vai iepirkuma nolikumā, kā arī uz personālsabiedrības biedru, ja pretendents ir personālsabiedrība, ir attiecināmi 5.5.1. un 5.5.2. punkta nosacījumi.</w:t>
      </w:r>
    </w:p>
    <w:p w:rsidR="009378EA" w:rsidRPr="00E25603" w:rsidRDefault="009378EA" w:rsidP="009378EA">
      <w:pPr>
        <w:numPr>
          <w:ilvl w:val="1"/>
          <w:numId w:val="3"/>
        </w:numPr>
        <w:spacing w:after="0" w:line="240" w:lineRule="auto"/>
        <w:jc w:val="both"/>
        <w:rPr>
          <w:rFonts w:ascii="Times New Roman" w:eastAsia="Times New Roman" w:hAnsi="Times New Roman" w:cs="Times New Roman"/>
          <w:sz w:val="24"/>
          <w:szCs w:val="24"/>
        </w:rPr>
      </w:pPr>
      <w:r w:rsidRPr="00E25603">
        <w:rPr>
          <w:rFonts w:ascii="Times New Roman" w:eastAsia="Times New Roman" w:hAnsi="Times New Roman" w:cs="Times New Roman"/>
          <w:sz w:val="24"/>
          <w:szCs w:val="24"/>
        </w:rPr>
        <w:lastRenderedPageBreak/>
        <w:t>Attiecībā uz ārvalstī reģistrētu vai pastāvīgi dzīvojošu pretendentu un personām, uz kuru iespējām tas balstās, pieprasa, lai tas iesniedz attiecīgās kompetentās institūcijas izziņu, kas apliecina, ka uz to un personām, uz kuru iespējām tas balstās, neattiecas 5.5.1. un 5.5.2. 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p>
    <w:p w:rsidR="009378EA" w:rsidRPr="00E25603" w:rsidRDefault="009378EA" w:rsidP="009378EA">
      <w:pPr>
        <w:numPr>
          <w:ilvl w:val="1"/>
          <w:numId w:val="3"/>
        </w:numPr>
        <w:spacing w:after="0" w:line="240" w:lineRule="auto"/>
        <w:jc w:val="both"/>
        <w:rPr>
          <w:rFonts w:ascii="Times New Roman" w:eastAsia="Times New Roman" w:hAnsi="Times New Roman" w:cs="Times New Roman"/>
          <w:sz w:val="24"/>
          <w:szCs w:val="24"/>
        </w:rPr>
      </w:pPr>
      <w:r w:rsidRPr="00E25603">
        <w:rPr>
          <w:rFonts w:ascii="Times New Roman" w:eastAsia="Times New Roman" w:hAnsi="Times New Roman" w:cs="Times New Roman"/>
          <w:sz w:val="24"/>
          <w:szCs w:val="24"/>
        </w:rPr>
        <w:t>Atkarībā no nolikuma 5.5.2. punktā noteiktās pārbaudes rezultātiem, komisija:</w:t>
      </w:r>
    </w:p>
    <w:p w:rsidR="009378EA" w:rsidRPr="00E25603" w:rsidRDefault="009378EA" w:rsidP="009378EA">
      <w:pPr>
        <w:numPr>
          <w:ilvl w:val="2"/>
          <w:numId w:val="3"/>
        </w:numPr>
        <w:spacing w:after="0" w:line="240" w:lineRule="auto"/>
        <w:jc w:val="both"/>
        <w:rPr>
          <w:rFonts w:ascii="Times New Roman" w:eastAsia="Times New Roman" w:hAnsi="Times New Roman" w:cs="Times New Roman"/>
          <w:sz w:val="24"/>
          <w:szCs w:val="24"/>
        </w:rPr>
      </w:pPr>
      <w:r w:rsidRPr="00E25603">
        <w:rPr>
          <w:rFonts w:ascii="Times New Roman" w:eastAsia="Times New Roman" w:hAnsi="Times New Roman" w:cs="Times New Roman"/>
          <w:sz w:val="24"/>
          <w:szCs w:val="24"/>
        </w:rPr>
        <w:t xml:space="preserve">neizslēdz pretendentu no dalības iepirkumā, ja konstatē, ka saskaņā ar Ministru kabineta noteiktajā informācijas sistēmā esošo informāciju pretendentam un PIL </w:t>
      </w:r>
      <w:proofErr w:type="gramStart"/>
      <w:r w:rsidRPr="00E25603">
        <w:rPr>
          <w:rFonts w:ascii="Times New Roman" w:eastAsia="Times New Roman" w:hAnsi="Times New Roman" w:cs="Times New Roman"/>
          <w:sz w:val="24"/>
          <w:szCs w:val="24"/>
        </w:rPr>
        <w:t>9.panta</w:t>
      </w:r>
      <w:proofErr w:type="gramEnd"/>
      <w:r w:rsidRPr="00E25603">
        <w:rPr>
          <w:rFonts w:ascii="Times New Roman" w:eastAsia="Times New Roman" w:hAnsi="Times New Roman" w:cs="Times New Roman"/>
          <w:sz w:val="24"/>
          <w:szCs w:val="24"/>
        </w:rPr>
        <w:t xml:space="preserve"> astotās daļas 4. punktā minētajai personai nav nodokļu parādu, tai skaitā valsts sociālās apdrošināšanas obligāto iemaksu parādu, kas kopsummā pārsniedz 150 eiro;</w:t>
      </w:r>
    </w:p>
    <w:p w:rsidR="009378EA" w:rsidRPr="00E25603" w:rsidRDefault="009378EA" w:rsidP="009378EA">
      <w:pPr>
        <w:numPr>
          <w:ilvl w:val="2"/>
          <w:numId w:val="3"/>
        </w:numPr>
        <w:spacing w:after="0" w:line="240" w:lineRule="auto"/>
        <w:jc w:val="both"/>
        <w:rPr>
          <w:rFonts w:ascii="Times New Roman" w:eastAsia="Times New Roman" w:hAnsi="Times New Roman" w:cs="Times New Roman"/>
          <w:sz w:val="24"/>
          <w:szCs w:val="24"/>
        </w:rPr>
      </w:pPr>
      <w:r w:rsidRPr="00E25603">
        <w:rPr>
          <w:rFonts w:ascii="Times New Roman" w:eastAsia="Times New Roman" w:hAnsi="Times New Roman" w:cs="Times New Roman"/>
          <w:sz w:val="24"/>
          <w:szCs w:val="24"/>
        </w:rPr>
        <w:t>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personai, uz kuras iespējām tas balstās, piedāvājumu iesniegšanas termiņa pēdējā dienā vai arī dienā, kad pieņemts lēmums par iespējamu līguma slēgšanas tiesību piešķiršanu, ir nodokļu parādi, tai skaitā valsts sociālās apdrošināšanas obligāto iemaksu parādi, kas kopsummā pārsniedz 150 eiro, un nosaka termiņu 10 dienas pēc informācijas izsniegšanas vai nosūtīšanas dienas, līdz kuram iesniedzams apliecinājums. Ja noteiktajā termiņā apliecinājums nav iesniegts, pasūtītājs pretendentu izslēdz no dalības iepirkumā.</w:t>
      </w:r>
    </w:p>
    <w:p w:rsidR="009378EA" w:rsidRPr="00E25603" w:rsidRDefault="009378EA" w:rsidP="009378EA">
      <w:pPr>
        <w:numPr>
          <w:ilvl w:val="1"/>
          <w:numId w:val="3"/>
        </w:numPr>
        <w:spacing w:after="0" w:line="240" w:lineRule="auto"/>
        <w:jc w:val="both"/>
        <w:rPr>
          <w:rFonts w:ascii="Times New Roman" w:eastAsia="Times New Roman" w:hAnsi="Times New Roman" w:cs="Times New Roman"/>
          <w:b/>
          <w:sz w:val="24"/>
          <w:szCs w:val="24"/>
        </w:rPr>
      </w:pPr>
      <w:r w:rsidRPr="00E25603">
        <w:rPr>
          <w:rFonts w:ascii="Times New Roman" w:eastAsia="Times New Roman" w:hAnsi="Times New Roman" w:cs="Times New Roman"/>
          <w:sz w:val="24"/>
          <w:szCs w:val="24"/>
        </w:rPr>
        <w:t>Komisija nosaka saimnieciski visizdevīgāko piedāvājumu ar zemāko cenu un pieņem lēmumu par iepirkuma līguma slēgšanu ar pretendentu, kura piedāvājums atzīts par nolikuma prasībām atbilstošu un atbilst pasūtītāja budžeta finanšu iespējām.</w:t>
      </w:r>
    </w:p>
    <w:p w:rsidR="009378EA" w:rsidRPr="00E25603" w:rsidRDefault="009378EA" w:rsidP="009378EA">
      <w:pPr>
        <w:suppressAutoHyphens/>
        <w:spacing w:after="0" w:line="240" w:lineRule="auto"/>
        <w:ind w:left="540"/>
        <w:jc w:val="both"/>
        <w:rPr>
          <w:rFonts w:ascii="Times New Roman" w:eastAsia="Times New Roman" w:hAnsi="Times New Roman" w:cs="Times New Roman"/>
          <w:sz w:val="24"/>
          <w:szCs w:val="24"/>
          <w:lang w:eastAsia="lv-LV"/>
        </w:rPr>
      </w:pPr>
    </w:p>
    <w:p w:rsidR="009378EA" w:rsidRPr="00E25603" w:rsidRDefault="009378EA" w:rsidP="009378EA">
      <w:pPr>
        <w:numPr>
          <w:ilvl w:val="0"/>
          <w:numId w:val="3"/>
        </w:numPr>
        <w:spacing w:after="0" w:line="240" w:lineRule="auto"/>
        <w:ind w:left="360" w:hanging="76"/>
        <w:jc w:val="both"/>
        <w:rPr>
          <w:rFonts w:ascii="Times New Roman" w:eastAsia="Times New Roman" w:hAnsi="Times New Roman" w:cs="Times New Roman"/>
          <w:b/>
          <w:caps/>
          <w:sz w:val="24"/>
          <w:szCs w:val="24"/>
          <w:lang w:eastAsia="lv-LV"/>
        </w:rPr>
      </w:pPr>
      <w:r w:rsidRPr="00E25603">
        <w:rPr>
          <w:rFonts w:ascii="Times New Roman" w:eastAsia="Times New Roman" w:hAnsi="Times New Roman" w:cs="Times New Roman"/>
          <w:b/>
          <w:caps/>
          <w:sz w:val="24"/>
          <w:szCs w:val="24"/>
          <w:lang w:eastAsia="lv-LV"/>
        </w:rPr>
        <w:t>Iepirkuma rezultātu paziņošana</w:t>
      </w:r>
    </w:p>
    <w:p w:rsidR="009378EA" w:rsidRPr="009378EA" w:rsidRDefault="009378EA" w:rsidP="009378EA">
      <w:pPr>
        <w:numPr>
          <w:ilvl w:val="1"/>
          <w:numId w:val="3"/>
        </w:numPr>
        <w:spacing w:after="0" w:line="240" w:lineRule="auto"/>
        <w:jc w:val="both"/>
        <w:rPr>
          <w:rFonts w:ascii="Times New Roman" w:eastAsia="Times New Roman" w:hAnsi="Times New Roman" w:cs="Times New Roman"/>
          <w:color w:val="000000"/>
          <w:sz w:val="24"/>
          <w:szCs w:val="24"/>
          <w:lang w:eastAsia="lv-LV"/>
        </w:rPr>
      </w:pPr>
      <w:r w:rsidRPr="00E25603">
        <w:rPr>
          <w:rFonts w:ascii="Times New Roman" w:eastAsia="Times New Roman" w:hAnsi="Times New Roman" w:cs="Times New Roman"/>
          <w:color w:val="000000"/>
          <w:sz w:val="24"/>
          <w:szCs w:val="24"/>
          <w:lang w:eastAsia="lv-LV"/>
        </w:rPr>
        <w:t xml:space="preserve">Komisija 3 (trīs) darba dienu laikā pēc lēmuma pieņemšanas nosūta normatīvajiem aktiem atbilstošu paziņojumu visiem pretendentiem, kā arī Smiltenes NKUP tīmekļa vietnē </w:t>
      </w:r>
      <w:hyperlink r:id="rId13" w:history="1">
        <w:r w:rsidRPr="00E25603">
          <w:rPr>
            <w:rFonts w:ascii="Times New Roman" w:eastAsia="Times New Roman" w:hAnsi="Times New Roman" w:cs="Times New Roman"/>
            <w:color w:val="0000FF"/>
            <w:sz w:val="24"/>
            <w:szCs w:val="24"/>
            <w:u w:val="single"/>
            <w:lang w:eastAsia="lv-LV"/>
          </w:rPr>
          <w:t>www.smiltenesnkup.lv</w:t>
        </w:r>
      </w:hyperlink>
      <w:r w:rsidRPr="009378EA">
        <w:rPr>
          <w:rFonts w:ascii="Times New Roman" w:eastAsia="Times New Roman" w:hAnsi="Times New Roman" w:cs="Times New Roman"/>
          <w:color w:val="000000"/>
          <w:sz w:val="24"/>
          <w:szCs w:val="24"/>
          <w:lang w:eastAsia="lv-LV"/>
        </w:rPr>
        <w:t xml:space="preserve"> nodrošina brīvu un tiešu elektronisku pieeju pieņemtajam lēmumam. </w:t>
      </w:r>
    </w:p>
    <w:p w:rsidR="009378EA" w:rsidRPr="009378EA" w:rsidRDefault="009378EA" w:rsidP="009378EA">
      <w:pPr>
        <w:numPr>
          <w:ilvl w:val="1"/>
          <w:numId w:val="3"/>
        </w:numPr>
        <w:spacing w:after="0" w:line="240" w:lineRule="auto"/>
        <w:jc w:val="both"/>
        <w:rPr>
          <w:rFonts w:ascii="Times New Roman" w:eastAsia="Times New Roman" w:hAnsi="Times New Roman" w:cs="Times New Roman"/>
          <w:color w:val="000000"/>
          <w:sz w:val="24"/>
          <w:szCs w:val="24"/>
          <w:lang w:eastAsia="lv-LV"/>
        </w:rPr>
      </w:pPr>
      <w:r w:rsidRPr="009378EA">
        <w:rPr>
          <w:rFonts w:ascii="Times New Roman" w:eastAsia="Times New Roman" w:hAnsi="Times New Roman" w:cs="Times New Roman"/>
          <w:sz w:val="24"/>
          <w:szCs w:val="24"/>
          <w:lang w:eastAsia="lv-LV"/>
        </w:rPr>
        <w:t xml:space="preserve"> </w:t>
      </w:r>
      <w:r w:rsidRPr="009378EA">
        <w:rPr>
          <w:rFonts w:ascii="Times New Roman" w:eastAsia="Times New Roman" w:hAnsi="Times New Roman" w:cs="Times New Roman"/>
          <w:color w:val="000000"/>
          <w:sz w:val="24"/>
          <w:szCs w:val="24"/>
          <w:lang w:eastAsia="lv-LV"/>
        </w:rPr>
        <w:t>Iepirkuma uzvarētājam 10 (desmit) dienu laikā no pasūtītāja uzaicinājuma parakstīt iepirkuma līgumu nosūtīšanas dienas, jāiesniedz pasūtītājam parakstīts iepirkuma līgums. Ja norādītajā termiņā iepirkuma uzvarētājs neiesniedz iepriekšminētos dokumentus, tas tiek uzskatīts par atteikumu slēgt iepirkuma līgumu.</w:t>
      </w:r>
    </w:p>
    <w:p w:rsidR="009378EA" w:rsidRPr="009378EA" w:rsidRDefault="009378EA" w:rsidP="009378EA">
      <w:pPr>
        <w:numPr>
          <w:ilvl w:val="1"/>
          <w:numId w:val="3"/>
        </w:numPr>
        <w:spacing w:after="0" w:line="240" w:lineRule="auto"/>
        <w:ind w:hanging="436"/>
        <w:jc w:val="both"/>
        <w:rPr>
          <w:rFonts w:ascii="Times New Roman" w:eastAsia="Times New Roman" w:hAnsi="Times New Roman" w:cs="Times New Roman"/>
          <w:b/>
          <w:bCs/>
          <w:caps/>
          <w:sz w:val="24"/>
          <w:szCs w:val="24"/>
          <w:lang w:eastAsia="lv-LV"/>
        </w:rPr>
      </w:pPr>
      <w:r w:rsidRPr="009378EA">
        <w:rPr>
          <w:rFonts w:ascii="Times New Roman" w:eastAsia="Times New Roman" w:hAnsi="Times New Roman" w:cs="Times New Roman"/>
          <w:color w:val="000000"/>
          <w:sz w:val="24"/>
          <w:szCs w:val="24"/>
          <w:lang w:eastAsia="lv-LV"/>
        </w:rPr>
        <w:t>Ja izraudzītais iepirkuma uzvarētājs atsakās slēgt iepirkuma līgumu ar pasūtītāju, komisija var atzīt par uzvarētāju pretendentu, kurš iesniedzis nākamo saimnieciski visizdevīgāko piedāvājumu ar zemāko cenu, vai pārtraukt iepirkumu, neizvēloties nevienu piedāvājumu.</w:t>
      </w:r>
    </w:p>
    <w:p w:rsidR="009378EA" w:rsidRPr="00E25603" w:rsidRDefault="009378EA" w:rsidP="009378EA">
      <w:pPr>
        <w:numPr>
          <w:ilvl w:val="1"/>
          <w:numId w:val="3"/>
        </w:numPr>
        <w:spacing w:after="0" w:line="240" w:lineRule="auto"/>
        <w:ind w:hanging="436"/>
        <w:jc w:val="both"/>
        <w:rPr>
          <w:rFonts w:ascii="Times New Roman" w:eastAsia="Times New Roman" w:hAnsi="Times New Roman" w:cs="Times New Roman"/>
          <w:b/>
          <w:bCs/>
          <w:caps/>
          <w:sz w:val="24"/>
          <w:szCs w:val="24"/>
          <w:lang w:eastAsia="lv-LV"/>
        </w:rPr>
      </w:pPr>
      <w:r w:rsidRPr="00E25603">
        <w:rPr>
          <w:rFonts w:ascii="Times New Roman" w:eastAsia="Times New Roman" w:hAnsi="Times New Roman" w:cs="Times New Roman"/>
          <w:sz w:val="24"/>
          <w:szCs w:val="24"/>
          <w:lang w:eastAsia="lv-LV"/>
        </w:rPr>
        <w:t>Grozījumus iepirkuma nolikumā, veic, ievērojot Publisko iepirkumu likuma 61. panta noteikumus.</w:t>
      </w:r>
    </w:p>
    <w:p w:rsidR="009378EA" w:rsidRPr="00E25603" w:rsidRDefault="009378EA" w:rsidP="009378EA">
      <w:pPr>
        <w:spacing w:after="0" w:line="240" w:lineRule="auto"/>
        <w:ind w:left="900"/>
        <w:jc w:val="both"/>
        <w:rPr>
          <w:rFonts w:ascii="Times New Roman" w:eastAsia="Times New Roman" w:hAnsi="Times New Roman" w:cs="Times New Roman"/>
          <w:sz w:val="24"/>
          <w:szCs w:val="24"/>
          <w:lang w:eastAsia="lv-LV"/>
        </w:rPr>
      </w:pPr>
    </w:p>
    <w:p w:rsidR="009378EA" w:rsidRPr="00E25603" w:rsidRDefault="009378EA" w:rsidP="009378EA">
      <w:pPr>
        <w:numPr>
          <w:ilvl w:val="0"/>
          <w:numId w:val="3"/>
        </w:numPr>
        <w:spacing w:after="0" w:line="240" w:lineRule="auto"/>
        <w:ind w:left="360" w:hanging="76"/>
        <w:jc w:val="both"/>
        <w:rPr>
          <w:rFonts w:ascii="Times New Roman" w:eastAsia="Times New Roman" w:hAnsi="Times New Roman" w:cs="Times New Roman"/>
          <w:b/>
          <w:caps/>
          <w:sz w:val="24"/>
          <w:szCs w:val="24"/>
          <w:lang w:eastAsia="lv-LV"/>
        </w:rPr>
      </w:pPr>
      <w:r w:rsidRPr="00E25603">
        <w:rPr>
          <w:rFonts w:ascii="Times New Roman" w:eastAsia="Times New Roman" w:hAnsi="Times New Roman" w:cs="Times New Roman"/>
          <w:b/>
          <w:caps/>
          <w:sz w:val="24"/>
          <w:szCs w:val="24"/>
          <w:lang w:eastAsia="lv-LV"/>
        </w:rPr>
        <w:t>IepirkumU komisija</w:t>
      </w:r>
    </w:p>
    <w:p w:rsidR="009378EA" w:rsidRPr="00E25603" w:rsidRDefault="009378EA" w:rsidP="009378EA">
      <w:pPr>
        <w:numPr>
          <w:ilvl w:val="1"/>
          <w:numId w:val="3"/>
        </w:numPr>
        <w:spacing w:after="0" w:line="240" w:lineRule="auto"/>
        <w:ind w:hanging="436"/>
        <w:jc w:val="both"/>
        <w:rPr>
          <w:rFonts w:ascii="Times New Roman" w:eastAsia="Times New Roman" w:hAnsi="Times New Roman" w:cs="Times New Roman"/>
          <w:b/>
          <w:caps/>
          <w:sz w:val="24"/>
          <w:szCs w:val="24"/>
          <w:lang w:eastAsia="lv-LV"/>
        </w:rPr>
      </w:pPr>
      <w:r w:rsidRPr="00E25603">
        <w:rPr>
          <w:rFonts w:ascii="Times New Roman" w:eastAsia="Times New Roman" w:hAnsi="Times New Roman" w:cs="Times New Roman"/>
          <w:color w:val="000000"/>
          <w:sz w:val="24"/>
          <w:szCs w:val="24"/>
          <w:lang w:eastAsia="lv-LV"/>
        </w:rPr>
        <w:t>Komisija ir lemttiesīga, ja tās darbā piedalās vismaz 2/3 (divas trešdaļas) no komisijas locekļu kopskaita, bet ne mazāk kā 3 (trīs) komisijas locekļi.</w:t>
      </w:r>
    </w:p>
    <w:p w:rsidR="009378EA" w:rsidRPr="00E25603" w:rsidRDefault="009378EA" w:rsidP="009378EA">
      <w:pPr>
        <w:numPr>
          <w:ilvl w:val="1"/>
          <w:numId w:val="3"/>
        </w:numPr>
        <w:spacing w:after="0" w:line="240" w:lineRule="auto"/>
        <w:ind w:hanging="436"/>
        <w:jc w:val="both"/>
        <w:rPr>
          <w:rFonts w:ascii="Times New Roman" w:eastAsia="Times New Roman" w:hAnsi="Times New Roman" w:cs="Times New Roman"/>
          <w:b/>
          <w:color w:val="000000"/>
          <w:sz w:val="24"/>
          <w:szCs w:val="24"/>
          <w:lang w:eastAsia="lv-LV"/>
        </w:rPr>
      </w:pPr>
      <w:r w:rsidRPr="00E25603">
        <w:rPr>
          <w:rFonts w:ascii="Times New Roman" w:eastAsia="Times New Roman" w:hAnsi="Times New Roman" w:cs="Times New Roman"/>
          <w:b/>
          <w:color w:val="000000"/>
          <w:sz w:val="24"/>
          <w:szCs w:val="24"/>
          <w:lang w:eastAsia="lv-LV"/>
        </w:rPr>
        <w:t>Iepirkumu komisijas tiesības:</w:t>
      </w:r>
    </w:p>
    <w:p w:rsidR="009378EA" w:rsidRPr="00E25603" w:rsidRDefault="009378EA" w:rsidP="009378EA">
      <w:pPr>
        <w:numPr>
          <w:ilvl w:val="2"/>
          <w:numId w:val="3"/>
        </w:numPr>
        <w:spacing w:after="0" w:line="240" w:lineRule="auto"/>
        <w:ind w:hanging="796"/>
        <w:jc w:val="both"/>
        <w:rPr>
          <w:rFonts w:ascii="Times New Roman" w:eastAsia="Times New Roman" w:hAnsi="Times New Roman" w:cs="Times New Roman"/>
          <w:color w:val="000000"/>
          <w:sz w:val="24"/>
          <w:szCs w:val="24"/>
          <w:lang w:eastAsia="lv-LV"/>
        </w:rPr>
      </w:pPr>
      <w:r w:rsidRPr="00E25603">
        <w:rPr>
          <w:rFonts w:ascii="Times New Roman" w:eastAsia="Times New Roman" w:hAnsi="Times New Roman" w:cs="Times New Roman"/>
          <w:bCs/>
          <w:sz w:val="24"/>
          <w:szCs w:val="24"/>
          <w:lang w:eastAsia="lv-LV"/>
        </w:rPr>
        <w:t>pārbaudīt nepieciešamo informāciju kompetentā institūcijā, publiski pieejamās datu bāzēs vai citos publiski pieejamos avotos, kā arī lūgt, lai pretendents izskaidro dokumentus, kas iesniegti komisijai</w:t>
      </w:r>
      <w:r w:rsidRPr="00E25603">
        <w:rPr>
          <w:rFonts w:ascii="Times New Roman" w:eastAsia="Times New Roman" w:hAnsi="Times New Roman" w:cs="Times New Roman"/>
          <w:color w:val="000000"/>
          <w:sz w:val="24"/>
          <w:szCs w:val="24"/>
          <w:lang w:eastAsia="lv-LV"/>
        </w:rPr>
        <w:t xml:space="preserve"> rakstiski pieprasīt, precizēt iesniegto informāciju no pretendentiem, kas piedalās iepirkumā;</w:t>
      </w:r>
    </w:p>
    <w:p w:rsidR="009378EA" w:rsidRPr="00E25603" w:rsidRDefault="009378EA" w:rsidP="009378EA">
      <w:pPr>
        <w:numPr>
          <w:ilvl w:val="2"/>
          <w:numId w:val="3"/>
        </w:numPr>
        <w:spacing w:after="0" w:line="240" w:lineRule="auto"/>
        <w:ind w:hanging="796"/>
        <w:jc w:val="both"/>
        <w:rPr>
          <w:rFonts w:ascii="Times New Roman" w:eastAsia="Times New Roman" w:hAnsi="Times New Roman" w:cs="Times New Roman"/>
          <w:color w:val="000000"/>
          <w:sz w:val="24"/>
          <w:szCs w:val="24"/>
          <w:lang w:eastAsia="lv-LV"/>
        </w:rPr>
      </w:pPr>
      <w:r w:rsidRPr="00E25603">
        <w:rPr>
          <w:rFonts w:ascii="Times New Roman" w:eastAsia="Times New Roman" w:hAnsi="Times New Roman" w:cs="Times New Roman"/>
          <w:color w:val="000000"/>
          <w:sz w:val="24"/>
          <w:szCs w:val="24"/>
          <w:lang w:eastAsia="lv-LV"/>
        </w:rPr>
        <w:lastRenderedPageBreak/>
        <w:t xml:space="preserve">pārbaudīt visu pretendentu sniegto ziņu patiesumu, </w:t>
      </w:r>
      <w:r w:rsidRPr="00E25603">
        <w:rPr>
          <w:rFonts w:ascii="Times New Roman" w:eastAsia="Times New Roman" w:hAnsi="Times New Roman" w:cs="Times New Roman"/>
          <w:bCs/>
          <w:sz w:val="24"/>
          <w:szCs w:val="24"/>
          <w:lang w:eastAsia="lv-LV"/>
        </w:rPr>
        <w:t>tai skaitā kontaktējoties arī ar pretendentu pieredzes aprakstā norādītajām kontaktpersonām, informācijas patiesuma pārbaudīšanai un atsauksmju iegūšanai</w:t>
      </w:r>
      <w:r w:rsidRPr="00E25603">
        <w:rPr>
          <w:rFonts w:ascii="Times New Roman" w:eastAsia="Times New Roman" w:hAnsi="Times New Roman" w:cs="Times New Roman"/>
          <w:color w:val="000000"/>
          <w:sz w:val="24"/>
          <w:szCs w:val="24"/>
          <w:lang w:eastAsia="lv-LV"/>
        </w:rPr>
        <w:t>;</w:t>
      </w:r>
    </w:p>
    <w:p w:rsidR="009378EA" w:rsidRPr="00E25603" w:rsidRDefault="009378EA" w:rsidP="009378EA">
      <w:pPr>
        <w:numPr>
          <w:ilvl w:val="2"/>
          <w:numId w:val="3"/>
        </w:numPr>
        <w:spacing w:after="0" w:line="240" w:lineRule="auto"/>
        <w:ind w:hanging="796"/>
        <w:jc w:val="both"/>
        <w:rPr>
          <w:rFonts w:ascii="Times New Roman" w:eastAsia="Times New Roman" w:hAnsi="Times New Roman" w:cs="Times New Roman"/>
          <w:color w:val="000000"/>
          <w:sz w:val="24"/>
          <w:szCs w:val="24"/>
          <w:lang w:eastAsia="lv-LV"/>
        </w:rPr>
      </w:pPr>
      <w:r w:rsidRPr="00E25603">
        <w:rPr>
          <w:rFonts w:ascii="Times New Roman" w:eastAsia="Times New Roman" w:hAnsi="Times New Roman" w:cs="Times New Roman"/>
          <w:color w:val="000000"/>
          <w:sz w:val="24"/>
          <w:szCs w:val="24"/>
          <w:lang w:eastAsia="lv-LV"/>
        </w:rPr>
        <w:t>pieaicināt komisijas darbā speciālistus vai ekspertus ar padomdevēja tiesībām;</w:t>
      </w:r>
    </w:p>
    <w:p w:rsidR="009378EA" w:rsidRPr="00E25603" w:rsidRDefault="009378EA" w:rsidP="009378EA">
      <w:pPr>
        <w:numPr>
          <w:ilvl w:val="2"/>
          <w:numId w:val="3"/>
        </w:numPr>
        <w:spacing w:after="0" w:line="240" w:lineRule="auto"/>
        <w:ind w:hanging="796"/>
        <w:jc w:val="both"/>
        <w:rPr>
          <w:rFonts w:ascii="Times New Roman" w:eastAsia="Times New Roman" w:hAnsi="Times New Roman" w:cs="Times New Roman"/>
          <w:color w:val="000000"/>
          <w:sz w:val="24"/>
          <w:szCs w:val="24"/>
          <w:lang w:eastAsia="lv-LV"/>
        </w:rPr>
      </w:pPr>
      <w:r w:rsidRPr="00E25603">
        <w:rPr>
          <w:rFonts w:ascii="Times New Roman" w:eastAsia="Times New Roman" w:hAnsi="Times New Roman" w:cs="Times New Roman"/>
          <w:bCs/>
          <w:sz w:val="24"/>
          <w:szCs w:val="24"/>
          <w:lang w:eastAsia="lv-LV"/>
        </w:rPr>
        <w:t>pārtraukt iepirkumu un neslēgt iepirkuma līgumu, ja tam ir objektīvs pamatojums, piemēram, nepietiekošs finansējums</w:t>
      </w:r>
      <w:r w:rsidRPr="00E25603">
        <w:rPr>
          <w:rFonts w:ascii="Times New Roman" w:eastAsia="Times New Roman" w:hAnsi="Times New Roman" w:cs="Times New Roman"/>
          <w:sz w:val="24"/>
          <w:szCs w:val="24"/>
          <w:lang w:eastAsia="lv-LV"/>
        </w:rPr>
        <w:t>;</w:t>
      </w:r>
    </w:p>
    <w:p w:rsidR="009378EA" w:rsidRPr="00E25603" w:rsidRDefault="009378EA" w:rsidP="009378EA">
      <w:pPr>
        <w:numPr>
          <w:ilvl w:val="2"/>
          <w:numId w:val="3"/>
        </w:numPr>
        <w:spacing w:after="0" w:line="240" w:lineRule="auto"/>
        <w:ind w:hanging="796"/>
        <w:jc w:val="both"/>
        <w:rPr>
          <w:rFonts w:ascii="Times New Roman" w:eastAsia="Times New Roman" w:hAnsi="Times New Roman" w:cs="Times New Roman"/>
          <w:color w:val="000000"/>
          <w:sz w:val="24"/>
          <w:szCs w:val="24"/>
          <w:lang w:eastAsia="lv-LV"/>
        </w:rPr>
      </w:pPr>
      <w:r w:rsidRPr="00E25603">
        <w:rPr>
          <w:rFonts w:ascii="Times New Roman" w:eastAsia="Times New Roman" w:hAnsi="Times New Roman" w:cs="Times New Roman"/>
          <w:color w:val="000000"/>
          <w:sz w:val="24"/>
          <w:szCs w:val="24"/>
          <w:lang w:eastAsia="lv-LV"/>
        </w:rPr>
        <w:t>veikt citas darbības saskaņā ar Publisko iepirkumu likumu, šo nolikumu un citiem normatīvajiem aktiem;</w:t>
      </w:r>
    </w:p>
    <w:p w:rsidR="009378EA" w:rsidRPr="00E25603" w:rsidRDefault="009378EA" w:rsidP="009378EA">
      <w:pPr>
        <w:numPr>
          <w:ilvl w:val="1"/>
          <w:numId w:val="3"/>
        </w:numPr>
        <w:spacing w:after="0" w:line="240" w:lineRule="auto"/>
        <w:ind w:hanging="436"/>
        <w:jc w:val="both"/>
        <w:rPr>
          <w:rFonts w:ascii="Times New Roman" w:eastAsia="Times New Roman" w:hAnsi="Times New Roman" w:cs="Times New Roman"/>
          <w:b/>
          <w:color w:val="000000"/>
          <w:sz w:val="24"/>
          <w:szCs w:val="24"/>
          <w:lang w:eastAsia="lv-LV"/>
        </w:rPr>
      </w:pPr>
      <w:r w:rsidRPr="00E25603">
        <w:rPr>
          <w:rFonts w:ascii="Times New Roman" w:eastAsia="Times New Roman" w:hAnsi="Times New Roman" w:cs="Times New Roman"/>
          <w:b/>
          <w:color w:val="000000"/>
          <w:sz w:val="24"/>
          <w:szCs w:val="24"/>
          <w:lang w:eastAsia="lv-LV"/>
        </w:rPr>
        <w:t>Komisijas pienākumi:</w:t>
      </w:r>
    </w:p>
    <w:p w:rsidR="009378EA" w:rsidRPr="00E25603" w:rsidRDefault="009378EA" w:rsidP="009378EA">
      <w:pPr>
        <w:numPr>
          <w:ilvl w:val="2"/>
          <w:numId w:val="3"/>
        </w:numPr>
        <w:spacing w:after="0" w:line="240" w:lineRule="auto"/>
        <w:ind w:hanging="796"/>
        <w:jc w:val="both"/>
        <w:rPr>
          <w:rFonts w:ascii="Times New Roman" w:eastAsia="Times New Roman" w:hAnsi="Times New Roman" w:cs="Times New Roman"/>
          <w:b/>
          <w:color w:val="000000"/>
          <w:sz w:val="24"/>
          <w:szCs w:val="24"/>
          <w:lang w:eastAsia="lv-LV"/>
        </w:rPr>
      </w:pPr>
      <w:r w:rsidRPr="00E25603">
        <w:rPr>
          <w:rFonts w:ascii="Times New Roman" w:eastAsia="Times New Roman" w:hAnsi="Times New Roman" w:cs="Times New Roman"/>
          <w:color w:val="000000"/>
          <w:sz w:val="24"/>
          <w:szCs w:val="24"/>
          <w:lang w:eastAsia="lv-LV"/>
        </w:rPr>
        <w:t>izskatīt pretendentu iesniegtos piedāvājumus, kas iesniegti noteiktajā piedāvājumu iesniegšanas termiņā;</w:t>
      </w:r>
    </w:p>
    <w:p w:rsidR="009378EA" w:rsidRPr="00E25603" w:rsidRDefault="009378EA" w:rsidP="009378EA">
      <w:pPr>
        <w:numPr>
          <w:ilvl w:val="2"/>
          <w:numId w:val="3"/>
        </w:numPr>
        <w:spacing w:after="0" w:line="240" w:lineRule="auto"/>
        <w:ind w:hanging="796"/>
        <w:jc w:val="both"/>
        <w:rPr>
          <w:rFonts w:ascii="Times New Roman" w:eastAsia="Times New Roman" w:hAnsi="Times New Roman" w:cs="Times New Roman"/>
          <w:b/>
          <w:color w:val="000000"/>
          <w:sz w:val="24"/>
          <w:szCs w:val="24"/>
          <w:lang w:eastAsia="lv-LV"/>
        </w:rPr>
      </w:pPr>
      <w:r w:rsidRPr="00E25603">
        <w:rPr>
          <w:rFonts w:ascii="Times New Roman" w:eastAsia="Times New Roman" w:hAnsi="Times New Roman" w:cs="Times New Roman"/>
          <w:color w:val="000000"/>
          <w:sz w:val="24"/>
          <w:szCs w:val="24"/>
          <w:lang w:eastAsia="lv-LV"/>
        </w:rPr>
        <w:t>pieņemt lēmumu un triju darbdienu laikā informēt visus pretendentus par iepirkumā izraudzīto pretendentu vai pretendentiem, nosūtot iepirkuma komisijas lēmumu, kā arī savā mājaslapā internetā ievieto informāciju par iepirkuma rezultātiem;</w:t>
      </w:r>
    </w:p>
    <w:p w:rsidR="009378EA" w:rsidRPr="00E25603" w:rsidRDefault="009378EA" w:rsidP="009378EA">
      <w:pPr>
        <w:numPr>
          <w:ilvl w:val="2"/>
          <w:numId w:val="3"/>
        </w:numPr>
        <w:spacing w:after="0" w:line="240" w:lineRule="auto"/>
        <w:ind w:hanging="796"/>
        <w:jc w:val="both"/>
        <w:rPr>
          <w:rFonts w:ascii="Times New Roman" w:eastAsia="Times New Roman" w:hAnsi="Times New Roman" w:cs="Times New Roman"/>
          <w:b/>
          <w:color w:val="000000"/>
          <w:sz w:val="24"/>
          <w:szCs w:val="24"/>
          <w:lang w:eastAsia="lv-LV"/>
        </w:rPr>
      </w:pPr>
      <w:r w:rsidRPr="00E25603">
        <w:rPr>
          <w:rFonts w:ascii="Times New Roman" w:eastAsia="Times New Roman" w:hAnsi="Times New Roman" w:cs="Times New Roman"/>
          <w:color w:val="000000"/>
          <w:sz w:val="24"/>
          <w:szCs w:val="24"/>
          <w:lang w:eastAsia="lv-LV"/>
        </w:rPr>
        <w:t>veikt citas darbības saskaņā ar Publisko iepirkumu likumu, šo nolikumu un citiem normatīvajiem aktiem</w:t>
      </w:r>
      <w:r w:rsidRPr="00E25603">
        <w:rPr>
          <w:rFonts w:ascii="Times New Roman" w:eastAsia="Times New Roman" w:hAnsi="Times New Roman" w:cs="Times New Roman"/>
          <w:sz w:val="24"/>
          <w:szCs w:val="24"/>
          <w:lang w:eastAsia="lv-LV"/>
        </w:rPr>
        <w:t>.</w:t>
      </w:r>
    </w:p>
    <w:p w:rsidR="009378EA" w:rsidRPr="00E25603" w:rsidRDefault="009378EA" w:rsidP="009378EA">
      <w:pPr>
        <w:tabs>
          <w:tab w:val="left" w:pos="1260"/>
        </w:tabs>
        <w:spacing w:after="0" w:line="240" w:lineRule="auto"/>
        <w:jc w:val="both"/>
        <w:rPr>
          <w:rFonts w:ascii="Times New Roman" w:eastAsia="Times New Roman" w:hAnsi="Times New Roman" w:cs="Times New Roman"/>
          <w:sz w:val="24"/>
          <w:szCs w:val="24"/>
          <w:lang w:eastAsia="lv-LV"/>
        </w:rPr>
      </w:pPr>
    </w:p>
    <w:p w:rsidR="009378EA" w:rsidRPr="00E25603" w:rsidRDefault="009378EA" w:rsidP="009378EA">
      <w:pPr>
        <w:numPr>
          <w:ilvl w:val="0"/>
          <w:numId w:val="3"/>
        </w:numPr>
        <w:spacing w:after="0" w:line="240" w:lineRule="auto"/>
        <w:ind w:left="360" w:hanging="76"/>
        <w:jc w:val="both"/>
        <w:rPr>
          <w:rFonts w:ascii="Times New Roman" w:eastAsia="Times New Roman" w:hAnsi="Times New Roman" w:cs="Times New Roman"/>
          <w:b/>
          <w:caps/>
          <w:sz w:val="24"/>
          <w:szCs w:val="24"/>
          <w:lang w:eastAsia="lv-LV"/>
        </w:rPr>
      </w:pPr>
      <w:r w:rsidRPr="00E25603">
        <w:rPr>
          <w:rFonts w:ascii="Times New Roman" w:eastAsia="Times New Roman" w:hAnsi="Times New Roman" w:cs="Times New Roman"/>
          <w:b/>
          <w:caps/>
          <w:sz w:val="24"/>
          <w:szCs w:val="24"/>
          <w:lang w:eastAsia="lv-LV"/>
        </w:rPr>
        <w:t>PretendentA tiesības un pienākumi</w:t>
      </w:r>
    </w:p>
    <w:p w:rsidR="009378EA" w:rsidRPr="00E25603" w:rsidRDefault="009378EA" w:rsidP="009378EA">
      <w:pPr>
        <w:numPr>
          <w:ilvl w:val="1"/>
          <w:numId w:val="3"/>
        </w:numPr>
        <w:spacing w:after="0" w:line="240" w:lineRule="auto"/>
        <w:ind w:hanging="436"/>
        <w:jc w:val="both"/>
        <w:rPr>
          <w:rFonts w:ascii="Times New Roman" w:eastAsia="Times New Roman" w:hAnsi="Times New Roman" w:cs="Times New Roman"/>
          <w:b/>
          <w:color w:val="000000"/>
          <w:sz w:val="24"/>
          <w:szCs w:val="24"/>
          <w:lang w:eastAsia="lv-LV"/>
        </w:rPr>
      </w:pPr>
      <w:r w:rsidRPr="00E25603">
        <w:rPr>
          <w:rFonts w:ascii="Times New Roman" w:eastAsia="Times New Roman" w:hAnsi="Times New Roman" w:cs="Times New Roman"/>
          <w:b/>
          <w:color w:val="000000"/>
          <w:sz w:val="24"/>
          <w:szCs w:val="24"/>
          <w:lang w:eastAsia="lv-LV"/>
        </w:rPr>
        <w:t>Pretendenta tiesības:</w:t>
      </w:r>
    </w:p>
    <w:p w:rsidR="009378EA" w:rsidRPr="00E25603" w:rsidRDefault="009378EA" w:rsidP="009378EA">
      <w:pPr>
        <w:numPr>
          <w:ilvl w:val="2"/>
          <w:numId w:val="3"/>
        </w:numPr>
        <w:spacing w:after="0" w:line="240" w:lineRule="auto"/>
        <w:ind w:hanging="796"/>
        <w:jc w:val="both"/>
        <w:rPr>
          <w:rFonts w:ascii="Times New Roman" w:eastAsia="Times New Roman" w:hAnsi="Times New Roman" w:cs="Times New Roman"/>
          <w:color w:val="000000"/>
          <w:sz w:val="24"/>
          <w:szCs w:val="24"/>
          <w:lang w:eastAsia="lv-LV"/>
        </w:rPr>
      </w:pPr>
      <w:r w:rsidRPr="00E25603">
        <w:rPr>
          <w:rFonts w:ascii="Times New Roman" w:eastAsia="Times New Roman" w:hAnsi="Times New Roman" w:cs="Times New Roman"/>
          <w:color w:val="000000"/>
          <w:sz w:val="24"/>
          <w:szCs w:val="24"/>
          <w:lang w:eastAsia="lv-LV"/>
        </w:rPr>
        <w:t>iesniedzot piedāvājumu, pieprasīt apliecinājumu par piedāvājuma iesniegšanu;</w:t>
      </w:r>
    </w:p>
    <w:p w:rsidR="009378EA" w:rsidRPr="00E25603" w:rsidRDefault="009378EA" w:rsidP="009378EA">
      <w:pPr>
        <w:numPr>
          <w:ilvl w:val="2"/>
          <w:numId w:val="3"/>
        </w:numPr>
        <w:spacing w:after="0" w:line="240" w:lineRule="auto"/>
        <w:ind w:hanging="796"/>
        <w:jc w:val="both"/>
        <w:rPr>
          <w:rFonts w:ascii="Times New Roman" w:eastAsia="Times New Roman" w:hAnsi="Times New Roman" w:cs="Times New Roman"/>
          <w:color w:val="000000"/>
          <w:sz w:val="24"/>
          <w:szCs w:val="24"/>
          <w:lang w:eastAsia="lv-LV"/>
        </w:rPr>
      </w:pPr>
      <w:r w:rsidRPr="00E25603">
        <w:rPr>
          <w:rFonts w:ascii="Times New Roman" w:eastAsia="Times New Roman" w:hAnsi="Times New Roman" w:cs="Times New Roman"/>
          <w:color w:val="000000"/>
          <w:sz w:val="24"/>
          <w:szCs w:val="24"/>
          <w:lang w:eastAsia="lv-LV"/>
        </w:rPr>
        <w:t xml:space="preserve">pirms piedāvājumu iesniegšanas termiņa beigām grozīt vai atsaukt iesniegto piedāvājumu. Piedāvājums atsaucams vai maināms pamatojoties uz rakstveida iesniegumu, kas saņemts, līdz pieteikumu iesniegšanas termiņa beigām, un apstiprināts ar pretendenta zīmogu (ja attiecināms) un pārstāvja parakstu; </w:t>
      </w:r>
    </w:p>
    <w:p w:rsidR="009378EA" w:rsidRPr="00E25603" w:rsidRDefault="009378EA" w:rsidP="009378EA">
      <w:pPr>
        <w:numPr>
          <w:ilvl w:val="2"/>
          <w:numId w:val="3"/>
        </w:numPr>
        <w:spacing w:after="0" w:line="240" w:lineRule="auto"/>
        <w:ind w:hanging="796"/>
        <w:jc w:val="both"/>
        <w:rPr>
          <w:rFonts w:ascii="Times New Roman" w:eastAsia="Times New Roman" w:hAnsi="Times New Roman" w:cs="Times New Roman"/>
          <w:color w:val="000000"/>
          <w:sz w:val="24"/>
          <w:szCs w:val="24"/>
          <w:lang w:eastAsia="lv-LV"/>
        </w:rPr>
      </w:pPr>
      <w:r w:rsidRPr="00E25603">
        <w:rPr>
          <w:rFonts w:ascii="Times New Roman" w:eastAsia="Times New Roman" w:hAnsi="Times New Roman" w:cs="Times New Roman"/>
          <w:color w:val="000000"/>
          <w:sz w:val="24"/>
          <w:szCs w:val="24"/>
          <w:lang w:eastAsia="lv-LV"/>
        </w:rPr>
        <w:t>veikt citas darbības saskaņā ar Publisko iepirkumu likumu, citiem normatīvajiem aktiem un šo nolikumu;</w:t>
      </w:r>
    </w:p>
    <w:p w:rsidR="009378EA" w:rsidRPr="00E25603" w:rsidRDefault="009378EA" w:rsidP="009378EA">
      <w:pPr>
        <w:numPr>
          <w:ilvl w:val="1"/>
          <w:numId w:val="3"/>
        </w:numPr>
        <w:spacing w:after="0" w:line="240" w:lineRule="auto"/>
        <w:ind w:hanging="436"/>
        <w:jc w:val="both"/>
        <w:rPr>
          <w:rFonts w:ascii="Times New Roman" w:eastAsia="Times New Roman" w:hAnsi="Times New Roman" w:cs="Times New Roman"/>
          <w:b/>
          <w:color w:val="000000"/>
          <w:sz w:val="24"/>
          <w:szCs w:val="24"/>
          <w:lang w:eastAsia="lv-LV"/>
        </w:rPr>
      </w:pPr>
      <w:r w:rsidRPr="00E25603">
        <w:rPr>
          <w:rFonts w:ascii="Times New Roman" w:eastAsia="Times New Roman" w:hAnsi="Times New Roman" w:cs="Times New Roman"/>
          <w:b/>
          <w:color w:val="000000"/>
          <w:sz w:val="24"/>
          <w:szCs w:val="24"/>
          <w:lang w:eastAsia="lv-LV"/>
        </w:rPr>
        <w:t>Pretendenta pienākumi:</w:t>
      </w:r>
    </w:p>
    <w:p w:rsidR="009378EA" w:rsidRPr="00E25603" w:rsidRDefault="009378EA" w:rsidP="009378EA">
      <w:pPr>
        <w:numPr>
          <w:ilvl w:val="2"/>
          <w:numId w:val="3"/>
        </w:numPr>
        <w:spacing w:after="0" w:line="240" w:lineRule="auto"/>
        <w:ind w:hanging="796"/>
        <w:jc w:val="both"/>
        <w:rPr>
          <w:rFonts w:ascii="Times New Roman" w:eastAsia="Times New Roman" w:hAnsi="Times New Roman" w:cs="Times New Roman"/>
          <w:color w:val="000000"/>
          <w:sz w:val="24"/>
          <w:szCs w:val="24"/>
          <w:lang w:eastAsia="lv-LV"/>
        </w:rPr>
      </w:pPr>
      <w:r w:rsidRPr="00E25603">
        <w:rPr>
          <w:rFonts w:ascii="Times New Roman" w:eastAsia="Times New Roman" w:hAnsi="Times New Roman" w:cs="Times New Roman"/>
          <w:color w:val="000000"/>
          <w:sz w:val="24"/>
          <w:szCs w:val="24"/>
          <w:lang w:eastAsia="lv-LV"/>
        </w:rPr>
        <w:t>ja piedāvājums tiek sūtīts pasta sūtījumā, pretendents ir atbildīgs par savlaicīgu piedāvājuma izsūtīšanu, lai nodrošinātu piedāvājuma saņemšanu pasūtītāja norādītajā adresē līdz nolikumā noteiktajam termiņam;</w:t>
      </w:r>
    </w:p>
    <w:p w:rsidR="009378EA" w:rsidRPr="00E25603" w:rsidRDefault="009378EA" w:rsidP="009378EA">
      <w:pPr>
        <w:numPr>
          <w:ilvl w:val="2"/>
          <w:numId w:val="3"/>
        </w:numPr>
        <w:spacing w:after="0" w:line="240" w:lineRule="auto"/>
        <w:ind w:hanging="796"/>
        <w:jc w:val="both"/>
        <w:rPr>
          <w:rFonts w:ascii="Times New Roman" w:eastAsia="Times New Roman" w:hAnsi="Times New Roman" w:cs="Times New Roman"/>
          <w:color w:val="000000"/>
          <w:sz w:val="24"/>
          <w:szCs w:val="24"/>
          <w:lang w:eastAsia="lv-LV"/>
        </w:rPr>
      </w:pPr>
      <w:r w:rsidRPr="00E25603">
        <w:rPr>
          <w:rFonts w:ascii="Times New Roman" w:eastAsia="Times New Roman" w:hAnsi="Times New Roman" w:cs="Times New Roman"/>
          <w:color w:val="000000"/>
          <w:sz w:val="24"/>
          <w:szCs w:val="24"/>
          <w:lang w:eastAsia="lv-LV"/>
        </w:rPr>
        <w:t>rakstveidā, komisijas norādītajā termiņā, sniegt atbildes un paskaidrojumus par piedāvājumu uz komisijas uzdotajiem jautājumiem;</w:t>
      </w:r>
    </w:p>
    <w:p w:rsidR="009378EA" w:rsidRPr="00E25603" w:rsidRDefault="009378EA" w:rsidP="009378EA">
      <w:pPr>
        <w:numPr>
          <w:ilvl w:val="2"/>
          <w:numId w:val="3"/>
        </w:numPr>
        <w:spacing w:after="0" w:line="240" w:lineRule="auto"/>
        <w:ind w:hanging="796"/>
        <w:jc w:val="both"/>
        <w:rPr>
          <w:rFonts w:ascii="Times New Roman" w:eastAsia="Times New Roman" w:hAnsi="Times New Roman" w:cs="Times New Roman"/>
          <w:color w:val="000000"/>
          <w:sz w:val="24"/>
          <w:szCs w:val="24"/>
          <w:lang w:eastAsia="lv-LV"/>
        </w:rPr>
      </w:pPr>
      <w:r w:rsidRPr="00E25603">
        <w:rPr>
          <w:rFonts w:ascii="Times New Roman" w:eastAsia="Times New Roman" w:hAnsi="Times New Roman" w:cs="Times New Roman"/>
          <w:color w:val="000000"/>
          <w:sz w:val="24"/>
          <w:szCs w:val="24"/>
          <w:lang w:eastAsia="lv-LV"/>
        </w:rPr>
        <w:t>līdz ar piedāvājuma iesniegšanu apņemas ievērot visus iepirkuma nolikumā minētos noteikumus.</w:t>
      </w:r>
    </w:p>
    <w:p w:rsidR="009378EA" w:rsidRPr="00E25603" w:rsidRDefault="009378EA" w:rsidP="009378EA">
      <w:pPr>
        <w:spacing w:after="0" w:line="240" w:lineRule="auto"/>
        <w:ind w:left="280" w:hanging="280"/>
        <w:jc w:val="both"/>
        <w:rPr>
          <w:rFonts w:ascii="Times New Roman" w:eastAsia="Times New Roman" w:hAnsi="Times New Roman" w:cs="Times New Roman"/>
          <w:b/>
          <w:caps/>
          <w:sz w:val="24"/>
          <w:szCs w:val="24"/>
          <w:lang w:eastAsia="lv-LV"/>
        </w:rPr>
      </w:pPr>
    </w:p>
    <w:p w:rsidR="009378EA" w:rsidRPr="00E25603" w:rsidRDefault="009378EA" w:rsidP="009378EA">
      <w:pPr>
        <w:numPr>
          <w:ilvl w:val="0"/>
          <w:numId w:val="3"/>
        </w:numPr>
        <w:spacing w:after="0" w:line="240" w:lineRule="auto"/>
        <w:ind w:left="360" w:hanging="76"/>
        <w:jc w:val="both"/>
        <w:rPr>
          <w:rFonts w:ascii="Times New Roman" w:eastAsia="Times New Roman" w:hAnsi="Times New Roman" w:cs="Times New Roman"/>
          <w:b/>
          <w:caps/>
          <w:sz w:val="24"/>
          <w:szCs w:val="24"/>
          <w:lang w:eastAsia="lv-LV"/>
        </w:rPr>
      </w:pPr>
      <w:r w:rsidRPr="00E25603">
        <w:rPr>
          <w:rFonts w:ascii="Times New Roman" w:eastAsia="Times New Roman" w:hAnsi="Times New Roman" w:cs="Times New Roman"/>
          <w:b/>
          <w:caps/>
          <w:sz w:val="24"/>
          <w:szCs w:val="24"/>
          <w:lang w:eastAsia="lv-LV"/>
        </w:rPr>
        <w:t>NOLIKUMA PIELIKUMI</w:t>
      </w:r>
    </w:p>
    <w:p w:rsidR="009378EA" w:rsidRPr="00E25603" w:rsidRDefault="009378EA" w:rsidP="009378EA">
      <w:pPr>
        <w:numPr>
          <w:ilvl w:val="1"/>
          <w:numId w:val="3"/>
        </w:numPr>
        <w:spacing w:after="0" w:line="240" w:lineRule="auto"/>
        <w:ind w:hanging="436"/>
        <w:jc w:val="both"/>
        <w:rPr>
          <w:rFonts w:ascii="Times New Roman" w:eastAsia="Times New Roman" w:hAnsi="Times New Roman" w:cs="Times New Roman"/>
          <w:color w:val="000000"/>
          <w:sz w:val="24"/>
          <w:szCs w:val="24"/>
          <w:lang w:eastAsia="lv-LV"/>
        </w:rPr>
      </w:pPr>
      <w:r w:rsidRPr="00E25603">
        <w:rPr>
          <w:rFonts w:ascii="Times New Roman" w:eastAsia="Times New Roman" w:hAnsi="Times New Roman" w:cs="Times New Roman"/>
          <w:color w:val="000000"/>
          <w:sz w:val="24"/>
          <w:szCs w:val="24"/>
          <w:lang w:eastAsia="lv-LV"/>
        </w:rPr>
        <w:t>Iepirkuma nolikums sastādīts un apstiprināts latviešu valodā uz 1</w:t>
      </w:r>
      <w:r w:rsidR="00E25603">
        <w:rPr>
          <w:rFonts w:ascii="Times New Roman" w:eastAsia="Times New Roman" w:hAnsi="Times New Roman" w:cs="Times New Roman"/>
          <w:color w:val="000000"/>
          <w:sz w:val="24"/>
          <w:szCs w:val="24"/>
          <w:lang w:eastAsia="lv-LV"/>
        </w:rPr>
        <w:t>2</w:t>
      </w:r>
      <w:r w:rsidRPr="00E25603">
        <w:rPr>
          <w:rFonts w:ascii="Times New Roman" w:eastAsia="Times New Roman" w:hAnsi="Times New Roman" w:cs="Times New Roman"/>
          <w:color w:val="000000"/>
          <w:sz w:val="24"/>
          <w:szCs w:val="24"/>
          <w:lang w:eastAsia="lv-LV"/>
        </w:rPr>
        <w:t xml:space="preserve"> (</w:t>
      </w:r>
      <w:r w:rsidR="00E25603">
        <w:rPr>
          <w:rFonts w:ascii="Times New Roman" w:eastAsia="Times New Roman" w:hAnsi="Times New Roman" w:cs="Times New Roman"/>
          <w:color w:val="000000"/>
          <w:sz w:val="24"/>
          <w:szCs w:val="24"/>
          <w:lang w:eastAsia="lv-LV"/>
        </w:rPr>
        <w:t>divpadsmit</w:t>
      </w:r>
      <w:r w:rsidRPr="00E25603">
        <w:rPr>
          <w:rFonts w:ascii="Times New Roman" w:eastAsia="Times New Roman" w:hAnsi="Times New Roman" w:cs="Times New Roman"/>
          <w:color w:val="000000"/>
          <w:sz w:val="24"/>
          <w:szCs w:val="24"/>
          <w:lang w:eastAsia="lv-LV"/>
        </w:rPr>
        <w:t>) lapām kam pievienoti 8 (astoņiem) pielikumi, kas ir šī nolikuma neatņemamas sastāvdaļas:</w:t>
      </w:r>
    </w:p>
    <w:p w:rsidR="009378EA" w:rsidRPr="00E25603" w:rsidRDefault="009378EA" w:rsidP="009378EA">
      <w:pPr>
        <w:spacing w:after="0" w:line="240" w:lineRule="auto"/>
        <w:jc w:val="both"/>
        <w:rPr>
          <w:rFonts w:ascii="Times New Roman" w:eastAsia="Times New Roman" w:hAnsi="Times New Roman" w:cs="Times New Roman"/>
          <w:sz w:val="24"/>
          <w:szCs w:val="24"/>
        </w:rPr>
      </w:pPr>
    </w:p>
    <w:p w:rsidR="009378EA" w:rsidRPr="00E25603" w:rsidRDefault="009378EA" w:rsidP="009378EA">
      <w:pPr>
        <w:spacing w:after="0" w:line="240" w:lineRule="auto"/>
        <w:ind w:left="993"/>
        <w:contextualSpacing/>
        <w:jc w:val="both"/>
        <w:rPr>
          <w:rFonts w:ascii="Times New Roman" w:eastAsia="Calibri" w:hAnsi="Times New Roman" w:cs="Times New Roman"/>
          <w:sz w:val="24"/>
          <w:szCs w:val="24"/>
        </w:rPr>
      </w:pPr>
      <w:r w:rsidRPr="00E25603">
        <w:rPr>
          <w:rFonts w:ascii="Times New Roman" w:eastAsia="Calibri" w:hAnsi="Times New Roman" w:cs="Times New Roman"/>
          <w:sz w:val="24"/>
          <w:szCs w:val="24"/>
        </w:rPr>
        <w:t xml:space="preserve">1.pielikums – Tehniskā specifikācija; </w:t>
      </w:r>
    </w:p>
    <w:p w:rsidR="009378EA" w:rsidRPr="00E25603" w:rsidRDefault="009378EA" w:rsidP="009378EA">
      <w:pPr>
        <w:spacing w:after="0" w:line="240" w:lineRule="auto"/>
        <w:ind w:left="993"/>
        <w:contextualSpacing/>
        <w:jc w:val="both"/>
        <w:rPr>
          <w:rFonts w:ascii="Times New Roman" w:eastAsia="Calibri" w:hAnsi="Times New Roman" w:cs="Times New Roman"/>
          <w:sz w:val="24"/>
          <w:szCs w:val="24"/>
        </w:rPr>
      </w:pPr>
      <w:r w:rsidRPr="00E25603">
        <w:rPr>
          <w:rFonts w:ascii="Times New Roman" w:eastAsia="Calibri" w:hAnsi="Times New Roman" w:cs="Times New Roman"/>
          <w:sz w:val="24"/>
          <w:szCs w:val="24"/>
        </w:rPr>
        <w:t>2.pielikums – Pieteikums dalībai iepirkumā;</w:t>
      </w:r>
    </w:p>
    <w:p w:rsidR="009378EA" w:rsidRPr="00E25603" w:rsidRDefault="009378EA" w:rsidP="009378EA">
      <w:pPr>
        <w:spacing w:after="0" w:line="240" w:lineRule="auto"/>
        <w:ind w:left="993"/>
        <w:contextualSpacing/>
        <w:jc w:val="both"/>
        <w:rPr>
          <w:rFonts w:ascii="Times New Roman" w:eastAsia="Calibri" w:hAnsi="Times New Roman" w:cs="Times New Roman"/>
          <w:sz w:val="24"/>
          <w:szCs w:val="24"/>
        </w:rPr>
      </w:pPr>
      <w:r w:rsidRPr="00E25603">
        <w:rPr>
          <w:rFonts w:ascii="Times New Roman" w:eastAsia="Calibri" w:hAnsi="Times New Roman" w:cs="Times New Roman"/>
          <w:sz w:val="24"/>
          <w:szCs w:val="24"/>
        </w:rPr>
        <w:t>3.pielikums – Pretendenta sniegto pakalpojumu saraksts;</w:t>
      </w:r>
    </w:p>
    <w:p w:rsidR="009378EA" w:rsidRPr="00E25603" w:rsidRDefault="009378EA" w:rsidP="009378EA">
      <w:pPr>
        <w:spacing w:after="0" w:line="240" w:lineRule="auto"/>
        <w:ind w:left="993"/>
        <w:contextualSpacing/>
        <w:jc w:val="both"/>
        <w:rPr>
          <w:rFonts w:ascii="Times New Roman" w:eastAsia="Calibri" w:hAnsi="Times New Roman" w:cs="Times New Roman"/>
          <w:sz w:val="24"/>
          <w:szCs w:val="24"/>
        </w:rPr>
      </w:pPr>
      <w:r w:rsidRPr="00E25603">
        <w:rPr>
          <w:rFonts w:ascii="Times New Roman" w:eastAsia="Calibri" w:hAnsi="Times New Roman" w:cs="Times New Roman"/>
          <w:sz w:val="24"/>
          <w:szCs w:val="24"/>
        </w:rPr>
        <w:t>4.pielikums – Informācija par piedāvāto personālu;</w:t>
      </w:r>
    </w:p>
    <w:p w:rsidR="009378EA" w:rsidRPr="00E25603" w:rsidRDefault="009378EA" w:rsidP="009378EA">
      <w:pPr>
        <w:spacing w:after="0" w:line="240" w:lineRule="auto"/>
        <w:ind w:left="993"/>
        <w:jc w:val="both"/>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5.pielikums – Informācija par pretendenta apakšuzņēmējiem;</w:t>
      </w:r>
    </w:p>
    <w:p w:rsidR="009378EA" w:rsidRPr="00E25603" w:rsidRDefault="009378EA" w:rsidP="009378EA">
      <w:pPr>
        <w:spacing w:after="0" w:line="240" w:lineRule="auto"/>
        <w:ind w:left="993"/>
        <w:jc w:val="both"/>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6.pielikums – Apakšuzņēmēja apliecinājums (forma);</w:t>
      </w:r>
    </w:p>
    <w:p w:rsidR="009378EA" w:rsidRPr="00E25603" w:rsidRDefault="009378EA" w:rsidP="009378EA">
      <w:pPr>
        <w:spacing w:after="0" w:line="240" w:lineRule="auto"/>
        <w:ind w:left="993"/>
        <w:contextualSpacing/>
        <w:jc w:val="both"/>
        <w:rPr>
          <w:rFonts w:ascii="Times New Roman" w:eastAsia="Calibri" w:hAnsi="Times New Roman" w:cs="Times New Roman"/>
          <w:sz w:val="24"/>
          <w:szCs w:val="24"/>
        </w:rPr>
      </w:pPr>
      <w:r w:rsidRPr="00E25603">
        <w:rPr>
          <w:rFonts w:ascii="Times New Roman" w:eastAsia="Calibri" w:hAnsi="Times New Roman" w:cs="Times New Roman"/>
          <w:sz w:val="24"/>
          <w:szCs w:val="24"/>
        </w:rPr>
        <w:t>7.pielikums – Finanšu piedāvājums;</w:t>
      </w:r>
    </w:p>
    <w:p w:rsidR="009378EA" w:rsidRPr="00E25603" w:rsidRDefault="009378EA" w:rsidP="009378EA">
      <w:pPr>
        <w:spacing w:after="0" w:line="240" w:lineRule="auto"/>
        <w:ind w:left="993"/>
        <w:jc w:val="both"/>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8.pielikums – Iepirkuma līguma projekts.</w:t>
      </w:r>
    </w:p>
    <w:p w:rsidR="009378EA" w:rsidRPr="009378EA" w:rsidRDefault="009378EA" w:rsidP="009378EA">
      <w:pPr>
        <w:spacing w:after="0" w:line="240" w:lineRule="auto"/>
        <w:ind w:left="993"/>
        <w:jc w:val="both"/>
        <w:rPr>
          <w:rFonts w:ascii="Times New Roman" w:eastAsia="Times New Roman" w:hAnsi="Times New Roman" w:cs="Times New Roman"/>
          <w:sz w:val="24"/>
          <w:szCs w:val="24"/>
          <w:lang w:eastAsia="lv-LV"/>
        </w:rPr>
      </w:pPr>
    </w:p>
    <w:p w:rsidR="009378EA" w:rsidRPr="009378EA" w:rsidRDefault="009378EA" w:rsidP="009378EA">
      <w:pPr>
        <w:spacing w:after="0" w:line="240" w:lineRule="auto"/>
        <w:ind w:left="540"/>
        <w:jc w:val="both"/>
        <w:rPr>
          <w:rFonts w:ascii="Times New Roman" w:eastAsia="Times New Roman" w:hAnsi="Times New Roman" w:cs="Times New Roman"/>
          <w:sz w:val="24"/>
          <w:szCs w:val="24"/>
          <w:lang w:eastAsia="lv-LV"/>
        </w:rPr>
      </w:pPr>
      <w:r w:rsidRPr="009378EA">
        <w:rPr>
          <w:rFonts w:ascii="Times New Roman" w:eastAsia="Times New Roman" w:hAnsi="Times New Roman" w:cs="Times New Roman"/>
          <w:sz w:val="24"/>
          <w:szCs w:val="24"/>
          <w:lang w:eastAsia="lv-LV"/>
        </w:rPr>
        <w:t xml:space="preserve">SIA “Smiltenes NKUP” </w:t>
      </w:r>
    </w:p>
    <w:p w:rsidR="009378EA" w:rsidRPr="00E25603" w:rsidRDefault="009378EA" w:rsidP="009378EA">
      <w:pPr>
        <w:spacing w:after="0" w:line="240" w:lineRule="auto"/>
        <w:ind w:left="540"/>
        <w:jc w:val="both"/>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Iepirkumu komisijas priekšsēdētājs</w:t>
      </w:r>
      <w:proofErr w:type="gramStart"/>
      <w:r w:rsidRPr="00E25603">
        <w:rPr>
          <w:rFonts w:ascii="Times New Roman" w:eastAsia="Times New Roman" w:hAnsi="Times New Roman" w:cs="Times New Roman"/>
          <w:sz w:val="24"/>
          <w:szCs w:val="24"/>
          <w:lang w:eastAsia="lv-LV"/>
        </w:rPr>
        <w:t xml:space="preserve">                                                           </w:t>
      </w:r>
      <w:proofErr w:type="gramEnd"/>
      <w:r w:rsidRPr="00E25603">
        <w:rPr>
          <w:rFonts w:ascii="Times New Roman" w:eastAsia="Times New Roman" w:hAnsi="Times New Roman" w:cs="Times New Roman"/>
          <w:sz w:val="24"/>
          <w:szCs w:val="24"/>
          <w:lang w:eastAsia="lv-LV"/>
        </w:rPr>
        <w:t xml:space="preserve">Aigars </w:t>
      </w:r>
      <w:proofErr w:type="spellStart"/>
      <w:r w:rsidRPr="00E25603">
        <w:rPr>
          <w:rFonts w:ascii="Times New Roman" w:eastAsia="Times New Roman" w:hAnsi="Times New Roman" w:cs="Times New Roman"/>
          <w:sz w:val="24"/>
          <w:szCs w:val="24"/>
          <w:lang w:eastAsia="lv-LV"/>
        </w:rPr>
        <w:t>Vīvuliņš</w:t>
      </w:r>
      <w:proofErr w:type="spellEnd"/>
    </w:p>
    <w:p w:rsidR="009378EA" w:rsidRPr="009378EA" w:rsidRDefault="009378EA" w:rsidP="009378EA">
      <w:pPr>
        <w:tabs>
          <w:tab w:val="left" w:pos="6237"/>
        </w:tabs>
        <w:spacing w:after="0" w:line="240" w:lineRule="auto"/>
        <w:jc w:val="both"/>
        <w:rPr>
          <w:rFonts w:ascii="Times New Roman" w:eastAsia="Times New Roman" w:hAnsi="Times New Roman" w:cs="Times New Roman"/>
          <w:sz w:val="24"/>
          <w:szCs w:val="24"/>
          <w:lang w:eastAsia="lv-LV"/>
        </w:rPr>
      </w:pPr>
      <w:r w:rsidRPr="009378EA">
        <w:rPr>
          <w:rFonts w:ascii="Times New Roman" w:eastAsia="Times New Roman" w:hAnsi="Times New Roman" w:cs="Times New Roman"/>
          <w:sz w:val="24"/>
          <w:szCs w:val="24"/>
          <w:lang w:eastAsia="lv-LV"/>
        </w:rPr>
        <w:br w:type="page"/>
      </w:r>
    </w:p>
    <w:p w:rsidR="009378EA" w:rsidRPr="009378EA" w:rsidRDefault="009378EA" w:rsidP="009378EA">
      <w:pPr>
        <w:autoSpaceDE w:val="0"/>
        <w:autoSpaceDN w:val="0"/>
        <w:adjustRightInd w:val="0"/>
        <w:spacing w:after="0" w:line="240" w:lineRule="auto"/>
        <w:ind w:right="140"/>
        <w:jc w:val="both"/>
        <w:rPr>
          <w:rFonts w:ascii="Times New Roman" w:eastAsia="Times New Roman" w:hAnsi="Times New Roman" w:cs="Times New Roman"/>
          <w:color w:val="000000"/>
          <w:sz w:val="24"/>
          <w:szCs w:val="24"/>
        </w:rPr>
      </w:pPr>
    </w:p>
    <w:p w:rsidR="009378EA" w:rsidRPr="00E25603" w:rsidRDefault="009378EA" w:rsidP="009378EA">
      <w:pPr>
        <w:autoSpaceDE w:val="0"/>
        <w:autoSpaceDN w:val="0"/>
        <w:adjustRightInd w:val="0"/>
        <w:spacing w:after="0" w:line="240" w:lineRule="auto"/>
        <w:ind w:right="140"/>
        <w:jc w:val="both"/>
        <w:rPr>
          <w:rFonts w:ascii="Times New Roman" w:eastAsia="Times New Roman" w:hAnsi="Times New Roman" w:cs="Times New Roman"/>
          <w:color w:val="000000"/>
          <w:sz w:val="24"/>
          <w:szCs w:val="24"/>
        </w:rPr>
      </w:pPr>
    </w:p>
    <w:p w:rsidR="009378EA" w:rsidRPr="00E25603" w:rsidRDefault="009378EA" w:rsidP="009378EA">
      <w:pPr>
        <w:autoSpaceDE w:val="0"/>
        <w:autoSpaceDN w:val="0"/>
        <w:adjustRightInd w:val="0"/>
        <w:spacing w:after="0" w:line="240" w:lineRule="auto"/>
        <w:ind w:right="140"/>
        <w:jc w:val="both"/>
        <w:rPr>
          <w:rFonts w:ascii="Times New Roman" w:eastAsia="Times New Roman" w:hAnsi="Times New Roman" w:cs="Times New Roman"/>
          <w:color w:val="000000"/>
          <w:sz w:val="24"/>
          <w:szCs w:val="24"/>
        </w:rPr>
      </w:pPr>
    </w:p>
    <w:p w:rsidR="009378EA" w:rsidRPr="00E25603" w:rsidRDefault="009378EA" w:rsidP="009378EA">
      <w:pPr>
        <w:autoSpaceDE w:val="0"/>
        <w:autoSpaceDN w:val="0"/>
        <w:adjustRightInd w:val="0"/>
        <w:spacing w:after="0" w:line="240" w:lineRule="auto"/>
        <w:ind w:right="140"/>
        <w:jc w:val="both"/>
        <w:rPr>
          <w:rFonts w:ascii="Times New Roman" w:eastAsia="Times New Roman" w:hAnsi="Times New Roman" w:cs="Times New Roman"/>
          <w:color w:val="000000"/>
          <w:sz w:val="24"/>
          <w:szCs w:val="24"/>
        </w:rPr>
      </w:pPr>
    </w:p>
    <w:p w:rsidR="009378EA" w:rsidRPr="00E25603" w:rsidRDefault="009378EA" w:rsidP="009378EA">
      <w:pPr>
        <w:autoSpaceDE w:val="0"/>
        <w:autoSpaceDN w:val="0"/>
        <w:adjustRightInd w:val="0"/>
        <w:spacing w:after="0" w:line="240" w:lineRule="auto"/>
        <w:ind w:right="140"/>
        <w:jc w:val="both"/>
        <w:rPr>
          <w:rFonts w:ascii="Times New Roman" w:eastAsia="Times New Roman" w:hAnsi="Times New Roman" w:cs="Times New Roman"/>
          <w:color w:val="000000"/>
          <w:sz w:val="24"/>
          <w:szCs w:val="24"/>
        </w:rPr>
      </w:pPr>
    </w:p>
    <w:p w:rsidR="009378EA" w:rsidRPr="00E25603" w:rsidRDefault="009378EA" w:rsidP="009378EA">
      <w:pPr>
        <w:autoSpaceDE w:val="0"/>
        <w:autoSpaceDN w:val="0"/>
        <w:adjustRightInd w:val="0"/>
        <w:spacing w:after="0" w:line="240" w:lineRule="auto"/>
        <w:ind w:right="140"/>
        <w:jc w:val="both"/>
        <w:rPr>
          <w:rFonts w:ascii="Times New Roman" w:eastAsia="Times New Roman" w:hAnsi="Times New Roman" w:cs="Times New Roman"/>
          <w:color w:val="000000"/>
          <w:sz w:val="24"/>
          <w:szCs w:val="24"/>
        </w:rPr>
      </w:pPr>
    </w:p>
    <w:p w:rsidR="009378EA" w:rsidRPr="00E25603" w:rsidRDefault="009378EA" w:rsidP="009378EA">
      <w:pPr>
        <w:autoSpaceDE w:val="0"/>
        <w:autoSpaceDN w:val="0"/>
        <w:adjustRightInd w:val="0"/>
        <w:spacing w:after="0" w:line="240" w:lineRule="auto"/>
        <w:ind w:right="140"/>
        <w:jc w:val="both"/>
        <w:rPr>
          <w:rFonts w:ascii="Times New Roman" w:eastAsia="Times New Roman" w:hAnsi="Times New Roman" w:cs="Times New Roman"/>
          <w:color w:val="000000"/>
          <w:sz w:val="24"/>
          <w:szCs w:val="24"/>
        </w:rPr>
      </w:pPr>
    </w:p>
    <w:p w:rsidR="009378EA" w:rsidRPr="00E25603" w:rsidRDefault="009378EA" w:rsidP="009378EA">
      <w:pPr>
        <w:autoSpaceDE w:val="0"/>
        <w:autoSpaceDN w:val="0"/>
        <w:adjustRightInd w:val="0"/>
        <w:spacing w:after="0" w:line="240" w:lineRule="auto"/>
        <w:ind w:right="140"/>
        <w:jc w:val="both"/>
        <w:rPr>
          <w:rFonts w:ascii="Times New Roman" w:eastAsia="Times New Roman" w:hAnsi="Times New Roman" w:cs="Times New Roman"/>
          <w:color w:val="000000"/>
          <w:sz w:val="24"/>
          <w:szCs w:val="24"/>
        </w:rPr>
      </w:pPr>
    </w:p>
    <w:p w:rsidR="009378EA" w:rsidRPr="00E25603" w:rsidRDefault="009378EA" w:rsidP="009378EA">
      <w:pPr>
        <w:autoSpaceDE w:val="0"/>
        <w:autoSpaceDN w:val="0"/>
        <w:adjustRightInd w:val="0"/>
        <w:spacing w:after="0" w:line="240" w:lineRule="auto"/>
        <w:ind w:right="140"/>
        <w:jc w:val="both"/>
        <w:rPr>
          <w:rFonts w:ascii="Times New Roman" w:eastAsia="Times New Roman" w:hAnsi="Times New Roman" w:cs="Times New Roman"/>
          <w:color w:val="000000"/>
          <w:sz w:val="24"/>
          <w:szCs w:val="24"/>
        </w:rPr>
      </w:pPr>
    </w:p>
    <w:p w:rsidR="009378EA" w:rsidRPr="00E25603" w:rsidRDefault="009378EA" w:rsidP="009378EA">
      <w:pPr>
        <w:autoSpaceDE w:val="0"/>
        <w:autoSpaceDN w:val="0"/>
        <w:adjustRightInd w:val="0"/>
        <w:spacing w:after="0" w:line="240" w:lineRule="auto"/>
        <w:ind w:right="140"/>
        <w:jc w:val="both"/>
        <w:rPr>
          <w:rFonts w:ascii="Times New Roman" w:eastAsia="Times New Roman" w:hAnsi="Times New Roman" w:cs="Times New Roman"/>
          <w:color w:val="000000"/>
          <w:sz w:val="24"/>
          <w:szCs w:val="24"/>
        </w:rPr>
      </w:pPr>
    </w:p>
    <w:p w:rsidR="009378EA" w:rsidRPr="00E25603" w:rsidRDefault="009378EA" w:rsidP="009378EA">
      <w:pPr>
        <w:autoSpaceDE w:val="0"/>
        <w:autoSpaceDN w:val="0"/>
        <w:adjustRightInd w:val="0"/>
        <w:spacing w:after="0" w:line="240" w:lineRule="auto"/>
        <w:ind w:right="140"/>
        <w:jc w:val="both"/>
        <w:rPr>
          <w:rFonts w:ascii="Times New Roman" w:eastAsia="Times New Roman" w:hAnsi="Times New Roman" w:cs="Times New Roman"/>
          <w:color w:val="000000"/>
          <w:sz w:val="24"/>
          <w:szCs w:val="24"/>
        </w:rPr>
      </w:pPr>
    </w:p>
    <w:p w:rsidR="009378EA" w:rsidRPr="00E25603" w:rsidRDefault="009378EA" w:rsidP="009378EA">
      <w:pPr>
        <w:autoSpaceDE w:val="0"/>
        <w:autoSpaceDN w:val="0"/>
        <w:adjustRightInd w:val="0"/>
        <w:spacing w:after="0" w:line="240" w:lineRule="auto"/>
        <w:ind w:right="140"/>
        <w:jc w:val="both"/>
        <w:rPr>
          <w:rFonts w:ascii="Times New Roman" w:eastAsia="Times New Roman" w:hAnsi="Times New Roman" w:cs="Times New Roman"/>
          <w:color w:val="000000"/>
          <w:sz w:val="24"/>
          <w:szCs w:val="24"/>
        </w:rPr>
      </w:pPr>
    </w:p>
    <w:p w:rsidR="009378EA" w:rsidRPr="00E25603" w:rsidRDefault="009378EA" w:rsidP="009378EA">
      <w:pPr>
        <w:autoSpaceDE w:val="0"/>
        <w:autoSpaceDN w:val="0"/>
        <w:adjustRightInd w:val="0"/>
        <w:spacing w:after="0" w:line="240" w:lineRule="auto"/>
        <w:ind w:right="140"/>
        <w:jc w:val="both"/>
        <w:rPr>
          <w:rFonts w:ascii="Times New Roman" w:eastAsia="Times New Roman" w:hAnsi="Times New Roman" w:cs="Times New Roman"/>
          <w:color w:val="000000"/>
          <w:sz w:val="24"/>
          <w:szCs w:val="24"/>
        </w:rPr>
      </w:pPr>
    </w:p>
    <w:p w:rsidR="009378EA" w:rsidRPr="00E25603" w:rsidRDefault="009378EA" w:rsidP="009378EA">
      <w:pPr>
        <w:autoSpaceDE w:val="0"/>
        <w:autoSpaceDN w:val="0"/>
        <w:adjustRightInd w:val="0"/>
        <w:spacing w:after="0" w:line="240" w:lineRule="auto"/>
        <w:ind w:right="140"/>
        <w:jc w:val="both"/>
        <w:rPr>
          <w:rFonts w:ascii="Times New Roman" w:eastAsia="Times New Roman" w:hAnsi="Times New Roman" w:cs="Times New Roman"/>
          <w:color w:val="000000"/>
          <w:sz w:val="24"/>
          <w:szCs w:val="24"/>
        </w:rPr>
      </w:pPr>
    </w:p>
    <w:p w:rsidR="009378EA" w:rsidRPr="00E25603" w:rsidRDefault="009378EA" w:rsidP="009378EA">
      <w:pPr>
        <w:autoSpaceDE w:val="0"/>
        <w:autoSpaceDN w:val="0"/>
        <w:adjustRightInd w:val="0"/>
        <w:spacing w:after="0" w:line="240" w:lineRule="auto"/>
        <w:ind w:right="140"/>
        <w:jc w:val="both"/>
        <w:rPr>
          <w:rFonts w:ascii="Times New Roman" w:eastAsia="Times New Roman" w:hAnsi="Times New Roman" w:cs="Times New Roman"/>
          <w:color w:val="000000"/>
          <w:sz w:val="24"/>
          <w:szCs w:val="24"/>
        </w:rPr>
      </w:pPr>
    </w:p>
    <w:p w:rsidR="009378EA" w:rsidRPr="00E25603" w:rsidRDefault="009378EA" w:rsidP="009378EA">
      <w:pPr>
        <w:autoSpaceDE w:val="0"/>
        <w:autoSpaceDN w:val="0"/>
        <w:adjustRightInd w:val="0"/>
        <w:spacing w:after="0" w:line="240" w:lineRule="auto"/>
        <w:ind w:right="140"/>
        <w:jc w:val="both"/>
        <w:rPr>
          <w:rFonts w:ascii="Times New Roman" w:eastAsia="Times New Roman" w:hAnsi="Times New Roman" w:cs="Times New Roman"/>
          <w:color w:val="000000"/>
          <w:sz w:val="24"/>
          <w:szCs w:val="24"/>
        </w:rPr>
      </w:pPr>
    </w:p>
    <w:p w:rsidR="009378EA" w:rsidRPr="00E25603" w:rsidRDefault="009378EA" w:rsidP="009378EA">
      <w:pPr>
        <w:autoSpaceDE w:val="0"/>
        <w:autoSpaceDN w:val="0"/>
        <w:adjustRightInd w:val="0"/>
        <w:spacing w:after="0" w:line="240" w:lineRule="auto"/>
        <w:ind w:right="140"/>
        <w:jc w:val="both"/>
        <w:rPr>
          <w:rFonts w:ascii="Times New Roman" w:eastAsia="Times New Roman" w:hAnsi="Times New Roman" w:cs="Times New Roman"/>
          <w:color w:val="000000"/>
          <w:sz w:val="24"/>
          <w:szCs w:val="24"/>
        </w:rPr>
      </w:pPr>
    </w:p>
    <w:p w:rsidR="009378EA" w:rsidRPr="00E25603" w:rsidRDefault="009378EA" w:rsidP="009378EA">
      <w:pPr>
        <w:autoSpaceDE w:val="0"/>
        <w:autoSpaceDN w:val="0"/>
        <w:adjustRightInd w:val="0"/>
        <w:spacing w:after="0" w:line="240" w:lineRule="auto"/>
        <w:ind w:right="140"/>
        <w:jc w:val="both"/>
        <w:rPr>
          <w:rFonts w:ascii="Times New Roman" w:eastAsia="Times New Roman" w:hAnsi="Times New Roman" w:cs="Times New Roman"/>
          <w:color w:val="000000"/>
          <w:sz w:val="24"/>
          <w:szCs w:val="24"/>
        </w:rPr>
      </w:pPr>
    </w:p>
    <w:p w:rsidR="009378EA" w:rsidRPr="00E25603" w:rsidRDefault="009378EA" w:rsidP="009378EA">
      <w:pPr>
        <w:autoSpaceDE w:val="0"/>
        <w:autoSpaceDN w:val="0"/>
        <w:adjustRightInd w:val="0"/>
        <w:spacing w:after="0" w:line="240" w:lineRule="auto"/>
        <w:ind w:right="140"/>
        <w:jc w:val="both"/>
        <w:rPr>
          <w:rFonts w:ascii="Times New Roman" w:eastAsia="Times New Roman" w:hAnsi="Times New Roman" w:cs="Times New Roman"/>
          <w:color w:val="000000"/>
          <w:sz w:val="24"/>
          <w:szCs w:val="24"/>
        </w:rPr>
      </w:pPr>
    </w:p>
    <w:p w:rsidR="009378EA" w:rsidRPr="00E25603" w:rsidRDefault="009378EA" w:rsidP="009378EA">
      <w:pPr>
        <w:autoSpaceDE w:val="0"/>
        <w:autoSpaceDN w:val="0"/>
        <w:adjustRightInd w:val="0"/>
        <w:spacing w:after="0" w:line="240" w:lineRule="auto"/>
        <w:ind w:right="140"/>
        <w:jc w:val="both"/>
        <w:rPr>
          <w:rFonts w:ascii="Times New Roman" w:eastAsia="Times New Roman" w:hAnsi="Times New Roman" w:cs="Times New Roman"/>
          <w:color w:val="000000"/>
          <w:sz w:val="24"/>
          <w:szCs w:val="24"/>
        </w:rPr>
      </w:pPr>
    </w:p>
    <w:p w:rsidR="009378EA" w:rsidRPr="00E25603" w:rsidRDefault="009378EA" w:rsidP="009378EA">
      <w:pPr>
        <w:autoSpaceDE w:val="0"/>
        <w:autoSpaceDN w:val="0"/>
        <w:adjustRightInd w:val="0"/>
        <w:spacing w:after="0" w:line="240" w:lineRule="auto"/>
        <w:ind w:right="140"/>
        <w:jc w:val="both"/>
        <w:rPr>
          <w:rFonts w:ascii="Times New Roman" w:eastAsia="Times New Roman" w:hAnsi="Times New Roman" w:cs="Times New Roman"/>
          <w:color w:val="000000"/>
          <w:sz w:val="24"/>
          <w:szCs w:val="24"/>
        </w:rPr>
      </w:pPr>
    </w:p>
    <w:p w:rsidR="009378EA" w:rsidRPr="00E25603" w:rsidRDefault="009378EA" w:rsidP="009378EA">
      <w:pPr>
        <w:autoSpaceDE w:val="0"/>
        <w:autoSpaceDN w:val="0"/>
        <w:adjustRightInd w:val="0"/>
        <w:spacing w:after="0" w:line="240" w:lineRule="auto"/>
        <w:ind w:right="140"/>
        <w:jc w:val="both"/>
        <w:rPr>
          <w:rFonts w:ascii="Times New Roman" w:eastAsia="Times New Roman" w:hAnsi="Times New Roman" w:cs="Times New Roman"/>
          <w:color w:val="000000"/>
          <w:sz w:val="24"/>
          <w:szCs w:val="24"/>
        </w:rPr>
      </w:pPr>
    </w:p>
    <w:p w:rsidR="009378EA" w:rsidRPr="00E25603" w:rsidRDefault="009378EA" w:rsidP="009378EA">
      <w:pPr>
        <w:autoSpaceDE w:val="0"/>
        <w:autoSpaceDN w:val="0"/>
        <w:adjustRightInd w:val="0"/>
        <w:spacing w:after="0" w:line="240" w:lineRule="auto"/>
        <w:ind w:right="140"/>
        <w:jc w:val="center"/>
        <w:rPr>
          <w:rFonts w:ascii="Times New Roman" w:eastAsia="Times New Roman" w:hAnsi="Times New Roman" w:cs="Times New Roman"/>
          <w:b/>
          <w:color w:val="000000"/>
          <w:sz w:val="24"/>
          <w:szCs w:val="24"/>
        </w:rPr>
      </w:pPr>
      <w:r w:rsidRPr="00E25603">
        <w:rPr>
          <w:rFonts w:ascii="Times New Roman" w:eastAsia="Times New Roman" w:hAnsi="Times New Roman" w:cs="Times New Roman"/>
          <w:b/>
          <w:color w:val="000000"/>
          <w:sz w:val="24"/>
          <w:szCs w:val="24"/>
        </w:rPr>
        <w:t>PIELIKUMI</w:t>
      </w:r>
    </w:p>
    <w:p w:rsidR="009378EA" w:rsidRPr="00E25603" w:rsidRDefault="009378EA" w:rsidP="009378EA">
      <w:pPr>
        <w:autoSpaceDE w:val="0"/>
        <w:autoSpaceDN w:val="0"/>
        <w:adjustRightInd w:val="0"/>
        <w:spacing w:after="0" w:line="240" w:lineRule="auto"/>
        <w:ind w:right="140"/>
        <w:jc w:val="both"/>
        <w:rPr>
          <w:rFonts w:ascii="Times New Roman" w:eastAsia="Times New Roman" w:hAnsi="Times New Roman" w:cs="Times New Roman"/>
          <w:color w:val="000000"/>
          <w:sz w:val="24"/>
          <w:szCs w:val="24"/>
        </w:rPr>
      </w:pPr>
      <w:r w:rsidRPr="00E25603">
        <w:rPr>
          <w:rFonts w:ascii="Times New Roman" w:eastAsia="Times New Roman" w:hAnsi="Times New Roman" w:cs="Times New Roman"/>
          <w:color w:val="000000"/>
          <w:sz w:val="24"/>
          <w:szCs w:val="24"/>
        </w:rPr>
        <w:br/>
      </w:r>
    </w:p>
    <w:p w:rsidR="009378EA" w:rsidRPr="00E25603" w:rsidRDefault="009378EA" w:rsidP="009378EA">
      <w:pPr>
        <w:autoSpaceDE w:val="0"/>
        <w:autoSpaceDN w:val="0"/>
        <w:adjustRightInd w:val="0"/>
        <w:spacing w:after="0" w:line="240" w:lineRule="auto"/>
        <w:ind w:right="140"/>
        <w:jc w:val="right"/>
        <w:rPr>
          <w:rFonts w:ascii="Times New Roman" w:eastAsia="Times New Roman" w:hAnsi="Times New Roman" w:cs="Times New Roman"/>
          <w:color w:val="000000"/>
          <w:sz w:val="24"/>
          <w:szCs w:val="24"/>
        </w:rPr>
      </w:pPr>
      <w:r w:rsidRPr="00E25603">
        <w:rPr>
          <w:rFonts w:ascii="Times New Roman" w:eastAsia="Times New Roman" w:hAnsi="Times New Roman" w:cs="Times New Roman"/>
          <w:color w:val="000000"/>
          <w:sz w:val="24"/>
          <w:szCs w:val="24"/>
        </w:rPr>
        <w:br w:type="page"/>
      </w:r>
      <w:r w:rsidRPr="00E25603">
        <w:rPr>
          <w:rFonts w:ascii="Times New Roman" w:eastAsia="Times New Roman" w:hAnsi="Times New Roman" w:cs="Times New Roman"/>
          <w:color w:val="000000"/>
          <w:sz w:val="24"/>
          <w:szCs w:val="24"/>
        </w:rPr>
        <w:lastRenderedPageBreak/>
        <w:t>1.pielikums</w:t>
      </w:r>
    </w:p>
    <w:p w:rsidR="009378EA" w:rsidRPr="00E25603" w:rsidRDefault="009378EA" w:rsidP="009378EA">
      <w:pPr>
        <w:spacing w:after="0" w:line="240" w:lineRule="auto"/>
        <w:jc w:val="center"/>
        <w:rPr>
          <w:rFonts w:ascii="Times New Roman" w:eastAsia="Times New Roman" w:hAnsi="Times New Roman" w:cs="Times New Roman"/>
          <w:b/>
          <w:sz w:val="24"/>
          <w:szCs w:val="24"/>
          <w:lang w:eastAsia="lv-LV"/>
        </w:rPr>
      </w:pPr>
      <w:r w:rsidRPr="00E25603">
        <w:rPr>
          <w:rFonts w:ascii="Times New Roman" w:eastAsia="Times New Roman" w:hAnsi="Times New Roman" w:cs="Times New Roman"/>
          <w:b/>
          <w:sz w:val="24"/>
          <w:szCs w:val="24"/>
          <w:lang w:eastAsia="lv-LV"/>
        </w:rPr>
        <w:t>TEHNISKĀ SPECIFIKĀCIJA</w:t>
      </w:r>
    </w:p>
    <w:p w:rsidR="009378EA" w:rsidRPr="00E25603" w:rsidRDefault="009378EA" w:rsidP="009378EA">
      <w:pPr>
        <w:spacing w:after="0" w:line="240" w:lineRule="auto"/>
        <w:jc w:val="center"/>
        <w:rPr>
          <w:rFonts w:ascii="Times New Roman" w:eastAsia="Times New Roman" w:hAnsi="Times New Roman" w:cs="Times New Roman"/>
          <w:color w:val="000000"/>
          <w:sz w:val="24"/>
          <w:szCs w:val="24"/>
        </w:rPr>
      </w:pPr>
      <w:r w:rsidRPr="00E25603">
        <w:rPr>
          <w:rFonts w:ascii="Times New Roman" w:eastAsia="Times New Roman" w:hAnsi="Times New Roman" w:cs="Times New Roman"/>
          <w:color w:val="000000"/>
          <w:sz w:val="24"/>
          <w:szCs w:val="24"/>
        </w:rPr>
        <w:t xml:space="preserve">Dalībai iepirkuma </w:t>
      </w:r>
      <w:r w:rsidRPr="00E25603">
        <w:rPr>
          <w:rFonts w:ascii="Times New Roman" w:eastAsia="Times New Roman" w:hAnsi="Times New Roman" w:cs="Times New Roman"/>
          <w:b/>
          <w:color w:val="000000"/>
          <w:sz w:val="24"/>
          <w:szCs w:val="24"/>
        </w:rPr>
        <w:t>“Daudzdzīvokļu dzīvojamās mājas Smiltenē, Daugavas ielas 7A pārbūves būvdarbu būvuzraudzība”.</w:t>
      </w:r>
      <w:r w:rsidRPr="00E25603">
        <w:rPr>
          <w:rFonts w:ascii="Times New Roman" w:eastAsia="Times New Roman" w:hAnsi="Times New Roman" w:cs="Times New Roman"/>
          <w:color w:val="000000"/>
          <w:sz w:val="24"/>
          <w:szCs w:val="24"/>
        </w:rPr>
        <w:t xml:space="preserve"> (ID Nr. SNKUP/2017/3/IEP)</w:t>
      </w:r>
    </w:p>
    <w:p w:rsidR="009378EA" w:rsidRPr="00E25603" w:rsidRDefault="009378EA" w:rsidP="009378EA">
      <w:pPr>
        <w:spacing w:after="0" w:line="240" w:lineRule="auto"/>
        <w:jc w:val="center"/>
        <w:rPr>
          <w:rFonts w:ascii="Times New Roman" w:eastAsia="Times New Roman" w:hAnsi="Times New Roman" w:cs="Times New Roman"/>
          <w:color w:val="000000"/>
          <w:sz w:val="24"/>
          <w:szCs w:val="24"/>
        </w:rPr>
      </w:pPr>
    </w:p>
    <w:p w:rsidR="009378EA" w:rsidRPr="00E25603" w:rsidRDefault="009378EA" w:rsidP="009378EA">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E25603">
        <w:rPr>
          <w:rFonts w:ascii="Times New Roman" w:eastAsia="Times New Roman" w:hAnsi="Times New Roman" w:cs="Times New Roman"/>
          <w:b/>
          <w:sz w:val="24"/>
          <w:szCs w:val="24"/>
          <w:lang w:eastAsia="lv-LV"/>
        </w:rPr>
        <w:t>Būvuzraudzības darba uzdevums</w:t>
      </w:r>
    </w:p>
    <w:p w:rsidR="009378EA" w:rsidRPr="009378EA" w:rsidRDefault="009378EA" w:rsidP="009378EA">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rsidR="009378EA" w:rsidRPr="009378EA" w:rsidRDefault="009378EA" w:rsidP="009378EA">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rsidR="009378EA" w:rsidRPr="00E25603" w:rsidRDefault="009378EA" w:rsidP="009378EA">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E25603">
        <w:rPr>
          <w:rFonts w:ascii="Times New Roman" w:eastAsia="Times New Roman" w:hAnsi="Times New Roman" w:cs="Times New Roman"/>
          <w:b/>
          <w:sz w:val="24"/>
          <w:szCs w:val="24"/>
          <w:lang w:eastAsia="lv-LV"/>
        </w:rPr>
        <w:t>Darbu izpildes termiņš:</w:t>
      </w:r>
    </w:p>
    <w:p w:rsidR="009378EA" w:rsidRPr="00E25603" w:rsidRDefault="009378EA" w:rsidP="009378EA">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 xml:space="preserve">                 Aptuvenais būvuzraudzības veikšanas laiks – no 2017. gada novembra līdz</w:t>
      </w:r>
      <w:proofErr w:type="gramStart"/>
      <w:r w:rsidRPr="00E25603">
        <w:rPr>
          <w:rFonts w:ascii="Times New Roman" w:eastAsia="Times New Roman" w:hAnsi="Times New Roman" w:cs="Times New Roman"/>
          <w:sz w:val="24"/>
          <w:szCs w:val="24"/>
          <w:lang w:eastAsia="lv-LV"/>
        </w:rPr>
        <w:t xml:space="preserve">  </w:t>
      </w:r>
      <w:proofErr w:type="gramEnd"/>
      <w:r w:rsidRPr="00E25603">
        <w:rPr>
          <w:rFonts w:ascii="Times New Roman" w:eastAsia="Times New Roman" w:hAnsi="Times New Roman" w:cs="Times New Roman"/>
          <w:sz w:val="24"/>
          <w:szCs w:val="24"/>
          <w:lang w:eastAsia="lv-LV"/>
        </w:rPr>
        <w:t>2018. gada decembrim, neieskaitot termiņā to laika posmu uz kuru tiek apturēta būvdarbu veikšana (būvniecībai nelabvēlīgi laika apstākļi u.tml.)</w:t>
      </w:r>
    </w:p>
    <w:p w:rsidR="009378EA" w:rsidRPr="009378EA" w:rsidRDefault="009378EA" w:rsidP="009378EA">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9378EA" w:rsidRPr="009378EA" w:rsidRDefault="009378EA" w:rsidP="009378EA">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9378EA" w:rsidRPr="00E25603" w:rsidRDefault="009378EA" w:rsidP="009378EA">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E25603">
        <w:rPr>
          <w:rFonts w:ascii="Times New Roman" w:eastAsia="Times New Roman" w:hAnsi="Times New Roman" w:cs="Times New Roman"/>
          <w:b/>
          <w:sz w:val="24"/>
          <w:szCs w:val="24"/>
          <w:lang w:eastAsia="lv-LV"/>
        </w:rPr>
        <w:t>Piedāvājuma cenā jāiekļauj :</w:t>
      </w:r>
    </w:p>
    <w:p w:rsidR="009378EA" w:rsidRPr="00E25603" w:rsidRDefault="009378EA" w:rsidP="00E25603">
      <w:pPr>
        <w:numPr>
          <w:ilvl w:val="0"/>
          <w:numId w:val="11"/>
        </w:numPr>
        <w:tabs>
          <w:tab w:val="left" w:pos="720"/>
        </w:tabs>
        <w:suppressAutoHyphens/>
        <w:autoSpaceDN w:val="0"/>
        <w:spacing w:after="120" w:line="240" w:lineRule="auto"/>
        <w:ind w:left="714" w:hanging="357"/>
        <w:jc w:val="both"/>
        <w:textAlignment w:val="baseline"/>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būvuzraudzības veikšana atbilstoši spēkā esošajiem normatīviem;</w:t>
      </w:r>
    </w:p>
    <w:p w:rsidR="009378EA" w:rsidRPr="00E25603" w:rsidRDefault="009378EA" w:rsidP="00E25603">
      <w:pPr>
        <w:numPr>
          <w:ilvl w:val="0"/>
          <w:numId w:val="11"/>
        </w:numPr>
        <w:tabs>
          <w:tab w:val="left" w:pos="720"/>
        </w:tabs>
        <w:suppressAutoHyphens/>
        <w:autoSpaceDN w:val="0"/>
        <w:spacing w:after="120" w:line="240" w:lineRule="auto"/>
        <w:ind w:left="714" w:hanging="357"/>
        <w:jc w:val="both"/>
        <w:textAlignment w:val="baseline"/>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būvuzraudzības dokumentācijas un atskaišu kārtošana;</w:t>
      </w:r>
    </w:p>
    <w:p w:rsidR="009378EA" w:rsidRPr="00E25603" w:rsidRDefault="009378EA" w:rsidP="00E25603">
      <w:pPr>
        <w:numPr>
          <w:ilvl w:val="0"/>
          <w:numId w:val="11"/>
        </w:numPr>
        <w:tabs>
          <w:tab w:val="left" w:pos="720"/>
        </w:tabs>
        <w:suppressAutoHyphens/>
        <w:autoSpaceDN w:val="0"/>
        <w:spacing w:after="120" w:line="240" w:lineRule="auto"/>
        <w:ind w:left="714" w:hanging="357"/>
        <w:jc w:val="both"/>
        <w:textAlignment w:val="baseline"/>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citi izdevumi, ja tādi paredzami;</w:t>
      </w:r>
    </w:p>
    <w:p w:rsidR="009378EA" w:rsidRPr="00E25603" w:rsidRDefault="009378EA" w:rsidP="00E25603">
      <w:pPr>
        <w:numPr>
          <w:ilvl w:val="0"/>
          <w:numId w:val="11"/>
        </w:numPr>
        <w:tabs>
          <w:tab w:val="left" w:pos="720"/>
        </w:tabs>
        <w:suppressAutoHyphens/>
        <w:autoSpaceDN w:val="0"/>
        <w:spacing w:after="120" w:line="240" w:lineRule="auto"/>
        <w:ind w:left="714" w:hanging="357"/>
        <w:jc w:val="both"/>
        <w:textAlignment w:val="baseline"/>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visi normatīvajos aktos paredzētie nodokļi un citi maksājumi.</w:t>
      </w:r>
    </w:p>
    <w:p w:rsidR="009378EA" w:rsidRPr="009378EA" w:rsidRDefault="009378EA" w:rsidP="009378EA">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9378EA" w:rsidRPr="009378EA" w:rsidRDefault="009378EA" w:rsidP="009378EA">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9378EA" w:rsidRPr="00E25603" w:rsidRDefault="009378EA" w:rsidP="009378EA">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E25603">
        <w:rPr>
          <w:rFonts w:ascii="Times New Roman" w:eastAsia="Times New Roman" w:hAnsi="Times New Roman" w:cs="Times New Roman"/>
          <w:b/>
          <w:sz w:val="24"/>
          <w:szCs w:val="24"/>
          <w:lang w:eastAsia="lv-LV"/>
        </w:rPr>
        <w:t xml:space="preserve">Būvuzraudzības darba uzdevums: </w:t>
      </w:r>
    </w:p>
    <w:p w:rsidR="009378EA" w:rsidRPr="009378EA" w:rsidRDefault="009378EA" w:rsidP="00E25603">
      <w:pPr>
        <w:numPr>
          <w:ilvl w:val="0"/>
          <w:numId w:val="13"/>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9378EA">
        <w:rPr>
          <w:rFonts w:ascii="Times New Roman" w:eastAsia="Times New Roman" w:hAnsi="Times New Roman" w:cs="Times New Roman"/>
          <w:sz w:val="24"/>
          <w:szCs w:val="24"/>
          <w:lang w:eastAsia="lv-LV"/>
        </w:rPr>
        <w:t>Būvuzraudzība jāveic saskaņā ar Būvniecības likumu, Ministru kabineta 19.08.2014. noteikumu Nr.500 „Vispārējie būvnoteikumi” un citu saistošo normatīvo aktu prasībām.</w:t>
      </w:r>
    </w:p>
    <w:p w:rsidR="009378EA" w:rsidRPr="009378EA" w:rsidRDefault="009378EA" w:rsidP="00E25603">
      <w:pPr>
        <w:numPr>
          <w:ilvl w:val="0"/>
          <w:numId w:val="13"/>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9378EA">
        <w:rPr>
          <w:rFonts w:ascii="Times New Roman" w:eastAsia="Times New Roman" w:hAnsi="Times New Roman" w:cs="Times New Roman"/>
          <w:sz w:val="24"/>
          <w:szCs w:val="24"/>
          <w:lang w:eastAsia="lv-LV"/>
        </w:rPr>
        <w:t>Jānodrošina nepārtraukta būvniecības procesa uzraudzība, tas ir Būvdarbu uzraudzība jāveic, kad vien tiek veikti būvdarbi, ja nepieciešams, arī ārpus normālā darba laika un brīvdienās.</w:t>
      </w:r>
    </w:p>
    <w:p w:rsidR="009378EA" w:rsidRPr="009378EA" w:rsidRDefault="009378EA" w:rsidP="00E25603">
      <w:pPr>
        <w:numPr>
          <w:ilvl w:val="0"/>
          <w:numId w:val="13"/>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9378EA">
        <w:rPr>
          <w:rFonts w:ascii="Times New Roman" w:eastAsia="Times New Roman" w:hAnsi="Times New Roman" w:cs="Times New Roman"/>
          <w:sz w:val="24"/>
          <w:szCs w:val="24"/>
          <w:lang w:eastAsia="lv-LV"/>
        </w:rPr>
        <w:t>Būvuzraudzības veicējam jānodrošina atbildīgā būvuzrauga, turpmāk tekstā arī „Būvuzraugs”, piesaisti, kurš nodrošinās nepārtrauktu būvniecības procesa uzraudzību.</w:t>
      </w:r>
    </w:p>
    <w:p w:rsidR="009378EA" w:rsidRPr="009378EA" w:rsidRDefault="009378EA" w:rsidP="00E25603">
      <w:pPr>
        <w:numPr>
          <w:ilvl w:val="0"/>
          <w:numId w:val="13"/>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9378EA">
        <w:rPr>
          <w:rFonts w:ascii="Times New Roman" w:eastAsia="Times New Roman" w:hAnsi="Times New Roman" w:cs="Times New Roman"/>
          <w:sz w:val="24"/>
          <w:szCs w:val="24"/>
          <w:lang w:eastAsia="lv-LV"/>
        </w:rPr>
        <w:t>Būvuzraugam ir saistoši Pasūtītāja pārstāvja, būvvaldes vai būvinspektora norādījumi par būvuzraudzības jautājumiem, ja tie tiek doti saskaņā ar LR būvniecības tiesību aktiem.</w:t>
      </w:r>
      <w:r w:rsidRPr="009378EA">
        <w:rPr>
          <w:rFonts w:ascii="Times New Roman" w:eastAsia="Times New Roman" w:hAnsi="Times New Roman" w:cs="Times New Roman"/>
          <w:sz w:val="24"/>
          <w:szCs w:val="24"/>
          <w:lang w:eastAsia="lv-LV"/>
        </w:rPr>
        <w:tab/>
      </w:r>
    </w:p>
    <w:p w:rsidR="009378EA" w:rsidRPr="009378EA" w:rsidRDefault="009378EA" w:rsidP="00E25603">
      <w:pPr>
        <w:numPr>
          <w:ilvl w:val="0"/>
          <w:numId w:val="13"/>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9378EA">
        <w:rPr>
          <w:rFonts w:ascii="Times New Roman" w:eastAsia="Times New Roman" w:hAnsi="Times New Roman" w:cs="Times New Roman"/>
          <w:sz w:val="24"/>
          <w:szCs w:val="24"/>
          <w:lang w:eastAsia="lv-LV"/>
        </w:rPr>
        <w:t>Būvuzraugs paraksta saistību rakstu saskaņā ar Ministru kabineta 19.08.2014. noteikumiem Nr.500 „Vispārējie būvnoteikumi”.</w:t>
      </w:r>
    </w:p>
    <w:p w:rsidR="009378EA" w:rsidRPr="009378EA" w:rsidRDefault="009378EA" w:rsidP="00E25603">
      <w:pPr>
        <w:numPr>
          <w:ilvl w:val="0"/>
          <w:numId w:val="13"/>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9378EA">
        <w:rPr>
          <w:rFonts w:ascii="Times New Roman" w:eastAsia="Times New Roman" w:hAnsi="Times New Roman" w:cs="Times New Roman"/>
          <w:sz w:val="24"/>
          <w:szCs w:val="24"/>
          <w:lang w:eastAsia="lv-LV"/>
        </w:rPr>
        <w:t>Sadarbībā ar Būvdarbu izpildītāju, nodrošināt būvatļaujas saņemšanu.</w:t>
      </w:r>
    </w:p>
    <w:p w:rsidR="009378EA" w:rsidRPr="009378EA" w:rsidRDefault="009378EA" w:rsidP="00E25603">
      <w:pPr>
        <w:numPr>
          <w:ilvl w:val="0"/>
          <w:numId w:val="13"/>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9378EA">
        <w:rPr>
          <w:rFonts w:ascii="Times New Roman" w:eastAsia="Times New Roman" w:hAnsi="Times New Roman" w:cs="Times New Roman"/>
          <w:sz w:val="24"/>
          <w:szCs w:val="24"/>
          <w:lang w:eastAsia="lv-LV"/>
        </w:rPr>
        <w:t xml:space="preserve">Pēc pasūtītāja pārstāvja pieprasījuma atbildīgajam būvuzraugam jāierodas nekavējoties, ne ilgāk kā 4 stundu laikā. </w:t>
      </w:r>
    </w:p>
    <w:p w:rsidR="009378EA" w:rsidRPr="009378EA" w:rsidRDefault="009378EA" w:rsidP="00E25603">
      <w:pPr>
        <w:numPr>
          <w:ilvl w:val="0"/>
          <w:numId w:val="13"/>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9378EA">
        <w:rPr>
          <w:rFonts w:ascii="Times New Roman" w:eastAsia="Times New Roman" w:hAnsi="Times New Roman" w:cs="Times New Roman"/>
          <w:sz w:val="24"/>
          <w:szCs w:val="24"/>
          <w:lang w:eastAsia="lv-LV"/>
        </w:rPr>
        <w:t>Būvuzraugam jākontrolē un ikmēneša atskaitē jānorāda būvdarbos pielietoto materiālu atbilstība izstrādātajam projektam, kā arī ekvivalento materiālu pielietošanai, ja tādi uzrādīti būvuzņēmēja piedāvājumā.</w:t>
      </w:r>
    </w:p>
    <w:p w:rsidR="009378EA" w:rsidRPr="009378EA" w:rsidRDefault="009378EA" w:rsidP="009378EA">
      <w:pPr>
        <w:suppressAutoHyphens/>
        <w:autoSpaceDN w:val="0"/>
        <w:spacing w:after="0"/>
        <w:jc w:val="both"/>
        <w:textAlignment w:val="baseline"/>
        <w:rPr>
          <w:rFonts w:ascii="Times New Roman" w:eastAsia="Times New Roman" w:hAnsi="Times New Roman" w:cs="Times New Roman"/>
          <w:sz w:val="24"/>
          <w:szCs w:val="24"/>
          <w:lang w:eastAsia="lv-LV"/>
        </w:rPr>
      </w:pPr>
    </w:p>
    <w:p w:rsidR="009378EA" w:rsidRPr="009378EA" w:rsidRDefault="009378EA" w:rsidP="009378EA">
      <w:pPr>
        <w:suppressAutoHyphens/>
        <w:autoSpaceDN w:val="0"/>
        <w:spacing w:after="0"/>
        <w:jc w:val="both"/>
        <w:textAlignment w:val="baseline"/>
        <w:rPr>
          <w:rFonts w:ascii="Times New Roman" w:eastAsia="Times New Roman" w:hAnsi="Times New Roman" w:cs="Times New Roman"/>
          <w:sz w:val="24"/>
          <w:szCs w:val="24"/>
          <w:lang w:eastAsia="lv-LV"/>
        </w:rPr>
      </w:pPr>
    </w:p>
    <w:p w:rsidR="009378EA" w:rsidRPr="009378EA" w:rsidRDefault="009378EA" w:rsidP="009378EA">
      <w:pPr>
        <w:suppressAutoHyphens/>
        <w:autoSpaceDN w:val="0"/>
        <w:spacing w:after="0"/>
        <w:textAlignment w:val="baseline"/>
        <w:rPr>
          <w:rFonts w:ascii="Times New Roman" w:eastAsia="Times New Roman" w:hAnsi="Times New Roman" w:cs="Times New Roman"/>
          <w:sz w:val="24"/>
          <w:szCs w:val="24"/>
          <w:lang w:eastAsia="lv-LV"/>
        </w:rPr>
      </w:pPr>
      <w:r w:rsidRPr="009378EA">
        <w:rPr>
          <w:rFonts w:ascii="Times New Roman" w:eastAsia="Times New Roman" w:hAnsi="Times New Roman" w:cs="Times New Roman"/>
          <w:b/>
          <w:sz w:val="24"/>
          <w:szCs w:val="24"/>
          <w:lang w:eastAsia="lv-LV"/>
        </w:rPr>
        <w:t>Būvuzrauga pienākumi:</w:t>
      </w:r>
    </w:p>
    <w:p w:rsidR="009378EA" w:rsidRPr="009378EA" w:rsidRDefault="009378EA" w:rsidP="00E25603">
      <w:pPr>
        <w:numPr>
          <w:ilvl w:val="0"/>
          <w:numId w:val="14"/>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9378EA">
        <w:rPr>
          <w:rFonts w:ascii="Times New Roman" w:eastAsia="Times New Roman" w:hAnsi="Times New Roman" w:cs="Times New Roman"/>
          <w:sz w:val="24"/>
          <w:szCs w:val="24"/>
          <w:lang w:eastAsia="lv-LV"/>
        </w:rPr>
        <w:t xml:space="preserve">Piedalās </w:t>
      </w:r>
      <w:proofErr w:type="spellStart"/>
      <w:r w:rsidRPr="009378EA">
        <w:rPr>
          <w:rFonts w:ascii="Times New Roman" w:eastAsia="Times New Roman" w:hAnsi="Times New Roman" w:cs="Times New Roman"/>
          <w:sz w:val="24"/>
          <w:szCs w:val="24"/>
          <w:lang w:eastAsia="lv-LV"/>
        </w:rPr>
        <w:t>būvsapulcēs</w:t>
      </w:r>
      <w:proofErr w:type="spellEnd"/>
      <w:r w:rsidRPr="009378EA">
        <w:rPr>
          <w:rFonts w:ascii="Times New Roman" w:eastAsia="Times New Roman" w:hAnsi="Times New Roman" w:cs="Times New Roman"/>
          <w:sz w:val="24"/>
          <w:szCs w:val="24"/>
          <w:lang w:eastAsia="lv-LV"/>
        </w:rPr>
        <w:t xml:space="preserve">, kurās piedalās Pasūtītāja pārstāvis, </w:t>
      </w:r>
      <w:proofErr w:type="spellStart"/>
      <w:r w:rsidRPr="009378EA">
        <w:rPr>
          <w:rFonts w:ascii="Times New Roman" w:eastAsia="Times New Roman" w:hAnsi="Times New Roman" w:cs="Times New Roman"/>
          <w:sz w:val="24"/>
          <w:szCs w:val="24"/>
          <w:lang w:eastAsia="lv-LV"/>
        </w:rPr>
        <w:t>Autoruzraugs</w:t>
      </w:r>
      <w:proofErr w:type="spellEnd"/>
      <w:r w:rsidRPr="009378EA">
        <w:rPr>
          <w:rFonts w:ascii="Times New Roman" w:eastAsia="Times New Roman" w:hAnsi="Times New Roman" w:cs="Times New Roman"/>
          <w:sz w:val="24"/>
          <w:szCs w:val="24"/>
          <w:lang w:eastAsia="lv-LV"/>
        </w:rPr>
        <w:t>, Būvuzņēmējs, darbuzņēmējs/i un citi pieaicinātie būvniecības dalībnieki vai viņu pilnvaroti pārstāvji, parakstītie sapulču protokoli ir saistoši visiem būvniecības dalībniekiem.</w:t>
      </w:r>
    </w:p>
    <w:p w:rsidR="009378EA" w:rsidRPr="009378EA" w:rsidRDefault="009378EA" w:rsidP="00E25603">
      <w:pPr>
        <w:numPr>
          <w:ilvl w:val="0"/>
          <w:numId w:val="14"/>
        </w:numPr>
        <w:suppressAutoHyphens/>
        <w:autoSpaceDN w:val="0"/>
        <w:spacing w:after="120" w:line="240" w:lineRule="auto"/>
        <w:ind w:left="357" w:hanging="357"/>
        <w:contextualSpacing/>
        <w:jc w:val="both"/>
        <w:textAlignment w:val="baseline"/>
        <w:rPr>
          <w:rFonts w:ascii="Times New Roman" w:eastAsia="Times New Roman" w:hAnsi="Times New Roman" w:cs="Times New Roman"/>
          <w:sz w:val="24"/>
          <w:szCs w:val="24"/>
          <w:lang w:eastAsia="lv-LV"/>
        </w:rPr>
      </w:pPr>
      <w:r w:rsidRPr="009378EA">
        <w:rPr>
          <w:rFonts w:ascii="Times New Roman" w:eastAsia="Times New Roman" w:hAnsi="Times New Roman" w:cs="Times New Roman"/>
          <w:sz w:val="24"/>
          <w:szCs w:val="24"/>
          <w:lang w:eastAsia="lv-LV"/>
        </w:rPr>
        <w:lastRenderedPageBreak/>
        <w:t xml:space="preserve">Ja nepieciešams, rakstveidā novērtē būvniecības riskus un iesniedz iespējamo problēmu risinājumus, tai skaitā nesaskaņu vai neskaidrību gadījumos starp Pasūtītāju, galveno būvuzņēmēju, darbuzņēmēju un Būvprojekta autoru – </w:t>
      </w:r>
      <w:proofErr w:type="spellStart"/>
      <w:r w:rsidRPr="009378EA">
        <w:rPr>
          <w:rFonts w:ascii="Times New Roman" w:eastAsia="Times New Roman" w:hAnsi="Times New Roman" w:cs="Times New Roman"/>
          <w:sz w:val="24"/>
          <w:szCs w:val="24"/>
          <w:lang w:eastAsia="lv-LV"/>
        </w:rPr>
        <w:t>Autoruzraugu</w:t>
      </w:r>
      <w:proofErr w:type="spellEnd"/>
      <w:r w:rsidRPr="009378EA">
        <w:rPr>
          <w:rFonts w:ascii="Times New Roman" w:eastAsia="Times New Roman" w:hAnsi="Times New Roman" w:cs="Times New Roman"/>
          <w:sz w:val="24"/>
          <w:szCs w:val="24"/>
          <w:lang w:eastAsia="lv-LV"/>
        </w:rPr>
        <w:t xml:space="preserve"> jebkurā minēto būvniecības dalībnieku kombinācijā.</w:t>
      </w:r>
    </w:p>
    <w:p w:rsidR="009378EA" w:rsidRPr="009378EA" w:rsidRDefault="009378EA" w:rsidP="00E25603">
      <w:pPr>
        <w:numPr>
          <w:ilvl w:val="0"/>
          <w:numId w:val="14"/>
        </w:numPr>
        <w:suppressAutoHyphens/>
        <w:autoSpaceDN w:val="0"/>
        <w:spacing w:after="120" w:line="240" w:lineRule="auto"/>
        <w:ind w:left="357" w:hanging="357"/>
        <w:contextualSpacing/>
        <w:jc w:val="both"/>
        <w:textAlignment w:val="baseline"/>
        <w:rPr>
          <w:rFonts w:ascii="Times New Roman" w:eastAsia="Times New Roman" w:hAnsi="Times New Roman" w:cs="Times New Roman"/>
          <w:sz w:val="24"/>
          <w:szCs w:val="24"/>
          <w:lang w:eastAsia="lv-LV"/>
        </w:rPr>
      </w:pPr>
      <w:r w:rsidRPr="009378EA">
        <w:rPr>
          <w:rFonts w:ascii="Times New Roman" w:eastAsia="Times New Roman" w:hAnsi="Times New Roman" w:cs="Times New Roman"/>
          <w:sz w:val="24"/>
          <w:szCs w:val="24"/>
          <w:lang w:eastAsia="lv-LV"/>
        </w:rPr>
        <w:t>Pārbauda, vai būvuzņēmēja un darbuzņēmēju rīcībā ir būvdarbu veikšanai nepieciešamais Būvprojekts un cita būvdarbu veikšanai nepieciešamā dokumentācija.</w:t>
      </w:r>
    </w:p>
    <w:p w:rsidR="009378EA" w:rsidRPr="009378EA" w:rsidRDefault="009378EA" w:rsidP="00E25603">
      <w:pPr>
        <w:numPr>
          <w:ilvl w:val="0"/>
          <w:numId w:val="15"/>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9378EA">
        <w:rPr>
          <w:rFonts w:ascii="Times New Roman" w:eastAsia="Times New Roman" w:hAnsi="Times New Roman" w:cs="Times New Roman"/>
          <w:sz w:val="24"/>
          <w:szCs w:val="24"/>
          <w:lang w:eastAsia="lv-LV"/>
        </w:rPr>
        <w:t>Iepazīstas ar Pasūtītāja un galvenā būvuzņēmēja, kā arī ar galvenā būvuzņēmēja un darbuzņēmēja/u, ja tāds/i iesaistīti būvdarbu veikšanā līgumiem.</w:t>
      </w:r>
    </w:p>
    <w:p w:rsidR="009378EA" w:rsidRPr="009378EA" w:rsidRDefault="009378EA" w:rsidP="00E25603">
      <w:pPr>
        <w:numPr>
          <w:ilvl w:val="0"/>
          <w:numId w:val="14"/>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9378EA">
        <w:rPr>
          <w:rFonts w:ascii="Times New Roman" w:eastAsia="Times New Roman" w:hAnsi="Times New Roman" w:cs="Times New Roman"/>
          <w:sz w:val="24"/>
          <w:szCs w:val="24"/>
          <w:lang w:eastAsia="lv-LV"/>
        </w:rPr>
        <w:t>Nepieļauj būvdarbu uzsākšanu, ja nav saņemta būvatļauja.</w:t>
      </w:r>
    </w:p>
    <w:p w:rsidR="009378EA" w:rsidRPr="009378EA" w:rsidRDefault="009378EA" w:rsidP="00E25603">
      <w:pPr>
        <w:numPr>
          <w:ilvl w:val="0"/>
          <w:numId w:val="14"/>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9378EA">
        <w:rPr>
          <w:rFonts w:ascii="Times New Roman" w:eastAsia="Times New Roman" w:hAnsi="Times New Roman" w:cs="Times New Roman"/>
          <w:sz w:val="24"/>
          <w:szCs w:val="24"/>
          <w:lang w:eastAsia="lv-LV"/>
        </w:rPr>
        <w:t>Pārbauda, vai pirms būvdarbu uzsākšanas ir veikti visi Vispārīgos būvnoteikumu 5.3. apakšnodaļā noteiktie būvdarbu sagatavošanas darbi.</w:t>
      </w:r>
    </w:p>
    <w:p w:rsidR="009378EA" w:rsidRPr="009378EA" w:rsidRDefault="009378EA" w:rsidP="00E25603">
      <w:pPr>
        <w:numPr>
          <w:ilvl w:val="0"/>
          <w:numId w:val="14"/>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9378EA">
        <w:rPr>
          <w:rFonts w:ascii="Times New Roman" w:eastAsia="Times New Roman" w:hAnsi="Times New Roman" w:cs="Times New Roman"/>
          <w:sz w:val="24"/>
          <w:szCs w:val="24"/>
          <w:lang w:eastAsia="lv-LV"/>
        </w:rPr>
        <w:t>Pārbauda būvdarbu tehnoloģisko procesu secību un kvalitātes atbilstību Latvijas Būvnormatīvu prasībām un Būvprojektam, darbu veikšanas projektam, kā arī būvniecību, darba drošību un ugunsdrošību reglamentējošiem normatīviem aktiem.</w:t>
      </w:r>
    </w:p>
    <w:p w:rsidR="009378EA" w:rsidRPr="00E25603" w:rsidRDefault="009378EA" w:rsidP="00E25603">
      <w:pPr>
        <w:numPr>
          <w:ilvl w:val="0"/>
          <w:numId w:val="14"/>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Pārbauda būvdarbos izmantojamo materiālu, konstrukciju u.t.t. ražotāju (piegādātāju) atbilstības deklarācijas, kā arī būvizstrādājumu atbilstību Būvprojektam.</w:t>
      </w:r>
    </w:p>
    <w:p w:rsidR="009378EA" w:rsidRPr="00E25603" w:rsidRDefault="009378EA" w:rsidP="00E25603">
      <w:pPr>
        <w:numPr>
          <w:ilvl w:val="0"/>
          <w:numId w:val="14"/>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 xml:space="preserve">Ierodas būvlaukumā nekavējoties pēc Pasūtītāja pārstāvja, Būvprojekta autora - </w:t>
      </w:r>
      <w:proofErr w:type="spellStart"/>
      <w:r w:rsidRPr="00E25603">
        <w:rPr>
          <w:rFonts w:ascii="Times New Roman" w:eastAsia="Times New Roman" w:hAnsi="Times New Roman" w:cs="Times New Roman"/>
          <w:sz w:val="24"/>
          <w:szCs w:val="24"/>
          <w:lang w:eastAsia="lv-LV"/>
        </w:rPr>
        <w:t>Autoruzrauga</w:t>
      </w:r>
      <w:proofErr w:type="spellEnd"/>
      <w:r w:rsidRPr="00E25603">
        <w:rPr>
          <w:rFonts w:ascii="Times New Roman" w:eastAsia="Times New Roman" w:hAnsi="Times New Roman" w:cs="Times New Roman"/>
          <w:sz w:val="24"/>
          <w:szCs w:val="24"/>
          <w:lang w:eastAsia="lv-LV"/>
        </w:rPr>
        <w:t>, kā arī būvinspektora vai cita atbilstošās būvvaldes amatpersonas pirmā uzaicinājuma.</w:t>
      </w:r>
    </w:p>
    <w:p w:rsidR="009378EA" w:rsidRPr="00E25603" w:rsidRDefault="009378EA" w:rsidP="00E25603">
      <w:pPr>
        <w:numPr>
          <w:ilvl w:val="0"/>
          <w:numId w:val="14"/>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Saskaņā ar Vispārīgo būvnoteikumu 155.punkta prasībām, piedalās būvdarbu posmu, nozīmīgo būvkonstrukciju, segto darbu un citu izpildīto būvdarbu pieņemšanā.</w:t>
      </w:r>
    </w:p>
    <w:p w:rsidR="009378EA" w:rsidRPr="00E25603" w:rsidRDefault="009378EA" w:rsidP="00E25603">
      <w:pPr>
        <w:numPr>
          <w:ilvl w:val="0"/>
          <w:numId w:val="14"/>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Pieņem tikai tos darbus, kas izpildīti atbilstoši Būvprojektam un normatīvajos aktos noteiktajām prasībām.</w:t>
      </w:r>
    </w:p>
    <w:p w:rsidR="009378EA" w:rsidRPr="00E25603" w:rsidRDefault="009378EA" w:rsidP="00E25603">
      <w:pPr>
        <w:numPr>
          <w:ilvl w:val="0"/>
          <w:numId w:val="14"/>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Kontrolē Būvobjekta būvdarbu žurnālā un autoruzraudzības žurnālā ierakstīto norādījumu izpildi.</w:t>
      </w:r>
    </w:p>
    <w:p w:rsidR="009378EA" w:rsidRPr="00E25603" w:rsidRDefault="009378EA" w:rsidP="00E25603">
      <w:pPr>
        <w:numPr>
          <w:ilvl w:val="0"/>
          <w:numId w:val="14"/>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Ziņo Pasūtītājam un būvvaldei, kā arī</w:t>
      </w:r>
      <w:proofErr w:type="gramStart"/>
      <w:r w:rsidRPr="00E25603">
        <w:rPr>
          <w:rFonts w:ascii="Times New Roman" w:eastAsia="Times New Roman" w:hAnsi="Times New Roman" w:cs="Times New Roman"/>
          <w:sz w:val="24"/>
          <w:szCs w:val="24"/>
          <w:lang w:eastAsia="lv-LV"/>
        </w:rPr>
        <w:t xml:space="preserve">  </w:t>
      </w:r>
      <w:proofErr w:type="gramEnd"/>
      <w:r w:rsidRPr="00E25603">
        <w:rPr>
          <w:rFonts w:ascii="Times New Roman" w:eastAsia="Times New Roman" w:hAnsi="Times New Roman" w:cs="Times New Roman"/>
          <w:sz w:val="24"/>
          <w:szCs w:val="24"/>
          <w:lang w:eastAsia="lv-LV"/>
        </w:rPr>
        <w:t>Valsts ugunsdzēsības un glābšanas dienestam, Valsts darba inspekcijai par būvniecību reglamentējošo normatīvo aktu pārkāpumiem būvdarbu sagatavošanas un būvdarbu laikā, kā arī par atkāpēm no Būvprojekta.</w:t>
      </w:r>
    </w:p>
    <w:p w:rsidR="009378EA" w:rsidRPr="00E25603" w:rsidRDefault="009378EA" w:rsidP="00E25603">
      <w:pPr>
        <w:numPr>
          <w:ilvl w:val="0"/>
          <w:numId w:val="14"/>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Nekavējoties izziņo strādājošo evakuāciju no būvlaukuma, ja būvlaukumā konstatētas bīstamas konstrukciju deformācijas vai sabrukšanas pazīmes vai tieši ugunsgrēka izcelšanās vai eksplozijas draudi, un nekavējoties paziņo par to Pasūtītājam un būvvaldei, kā arī, ja nepieciešams, izsauc Valsts ugunsdzēsības un glābšanas dienesta un citu speciālo dienestu pārstāvjus normatīvajos aktos noteiktajā kārtībā. Būvuzraugs savus rīkojumus un darbības koordinē ar Būvuzņēmēja atbildīgo būvdarbu vadītāju.</w:t>
      </w:r>
    </w:p>
    <w:p w:rsidR="009378EA" w:rsidRPr="00E25603" w:rsidRDefault="009378EA" w:rsidP="00E25603">
      <w:pPr>
        <w:numPr>
          <w:ilvl w:val="0"/>
          <w:numId w:val="14"/>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Pārbauda Būvuzņēmēja iesniegtos, kā arī pats sagatavo un iesniedz komisijai, kura pieņem būvdarbu posmu izpildi vai pabeigto būvi ekspluatācijā, nepieciešamos dokumentus saskaņā ar Līgumu.</w:t>
      </w:r>
    </w:p>
    <w:p w:rsidR="009378EA" w:rsidRPr="00E25603" w:rsidRDefault="009378EA" w:rsidP="00E25603">
      <w:pPr>
        <w:numPr>
          <w:ilvl w:val="0"/>
          <w:numId w:val="14"/>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Informē būvvaldi un Pasūtītāju, ja būves ekspluatācija ir uzsākta patvaļīgi.</w:t>
      </w:r>
    </w:p>
    <w:p w:rsidR="009378EA" w:rsidRPr="00E25603" w:rsidRDefault="009378EA" w:rsidP="00E25603">
      <w:pPr>
        <w:numPr>
          <w:ilvl w:val="0"/>
          <w:numId w:val="14"/>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Apseko būvi un veic attiecīgus ierakstus būvdarbu žurnālā par būves pārbaudēs konstatētiem trūkumiem.</w:t>
      </w:r>
    </w:p>
    <w:p w:rsidR="009378EA" w:rsidRPr="00E25603" w:rsidRDefault="009378EA" w:rsidP="00E25603">
      <w:pPr>
        <w:numPr>
          <w:ilvl w:val="0"/>
          <w:numId w:val="14"/>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Pārbauda un izvērtē no būvuzņēmēja saņemtos veikto būvdarbu izpildes aktus, akceptējot tos vai</w:t>
      </w:r>
      <w:proofErr w:type="gramStart"/>
      <w:r w:rsidRPr="00E25603">
        <w:rPr>
          <w:rFonts w:ascii="Times New Roman" w:eastAsia="Times New Roman" w:hAnsi="Times New Roman" w:cs="Times New Roman"/>
          <w:sz w:val="24"/>
          <w:szCs w:val="24"/>
          <w:lang w:eastAsia="lv-LV"/>
        </w:rPr>
        <w:t xml:space="preserve"> pamatoti rakstveidā</w:t>
      </w:r>
      <w:proofErr w:type="gramEnd"/>
      <w:r w:rsidRPr="00E25603">
        <w:rPr>
          <w:rFonts w:ascii="Times New Roman" w:eastAsia="Times New Roman" w:hAnsi="Times New Roman" w:cs="Times New Roman"/>
          <w:sz w:val="24"/>
          <w:szCs w:val="24"/>
          <w:lang w:eastAsia="lv-LV"/>
        </w:rPr>
        <w:t xml:space="preserve"> noraida turpmāko 5 (piecu) darba dienu laikā no saņemšanas brīža, un par savu lēmumu nekavējoties informē Pasūtītāju.</w:t>
      </w:r>
    </w:p>
    <w:p w:rsidR="009378EA" w:rsidRPr="00E25603" w:rsidRDefault="009378EA" w:rsidP="00E25603">
      <w:pPr>
        <w:numPr>
          <w:ilvl w:val="0"/>
          <w:numId w:val="14"/>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Kontrolē būvdarbu izmaksu atbilstību Pasūtītāja apstiprinātajām izmaksu tāmēm;</w:t>
      </w:r>
    </w:p>
    <w:p w:rsidR="009378EA" w:rsidRPr="00E25603" w:rsidRDefault="009378EA" w:rsidP="00E25603">
      <w:pPr>
        <w:numPr>
          <w:ilvl w:val="0"/>
          <w:numId w:val="14"/>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lastRenderedPageBreak/>
        <w:t>Piedalās konstatēto defektu fiksācijā, noformējot to rakstiski un parakstot attiecīgi sastādītu aktu.</w:t>
      </w:r>
    </w:p>
    <w:p w:rsidR="009378EA" w:rsidRPr="00E25603" w:rsidRDefault="009378EA" w:rsidP="00E25603">
      <w:pPr>
        <w:numPr>
          <w:ilvl w:val="0"/>
          <w:numId w:val="14"/>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Izpilda Pasūtītāja norādījumus un ieteikumus ar nosacījumu, ka tie nav pretrunā ar Būvprojektu un Latvijas Republikā spēkā esošiem normatīviem aktiem.</w:t>
      </w:r>
    </w:p>
    <w:p w:rsidR="009378EA" w:rsidRPr="00E25603" w:rsidRDefault="009378EA" w:rsidP="00E25603">
      <w:pPr>
        <w:numPr>
          <w:ilvl w:val="0"/>
          <w:numId w:val="14"/>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Pieprasa no būvuzņēmēja būvuzraudzības procesā atklāto defektu, pārkāpumu vai atkāpju no Būvprojekta, būvdarbu tāmes un spēkā esošajiem Latvijas būvnormatīviem novēršanu un uzrauga atklāto defektu novēršanas izpildi.</w:t>
      </w:r>
    </w:p>
    <w:p w:rsidR="009378EA" w:rsidRPr="00E25603" w:rsidRDefault="009378EA" w:rsidP="00E25603">
      <w:pPr>
        <w:numPr>
          <w:ilvl w:val="0"/>
          <w:numId w:val="14"/>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Kontrolē un uzrauga būvdarbu veikšanas un finanšu grafikus, uzrauga, lai visi ar Būvobjekta būvniecību saistītie būvdarbi tiktu izpildīti atbilstoši noslēgtajam būvuzņēmēja līgumam, Pasūtītāja vai tā atbildīgo pārstāvju organizētajās sapulcēs ziņo par grafiku progresu.</w:t>
      </w:r>
    </w:p>
    <w:p w:rsidR="009378EA" w:rsidRPr="00E25603" w:rsidRDefault="009378EA" w:rsidP="00E25603">
      <w:pPr>
        <w:numPr>
          <w:ilvl w:val="0"/>
          <w:numId w:val="14"/>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Kontrolē būvdarbu apjomu faktisko izpildi atbilstoši būvuzņēmēja sagatavotiem ikmēneša būvdarbu izpildes pieņemšanas - nodošanas aktiem un apstiprina tos atbilstoši padarītajam būvdarbu apjomam.</w:t>
      </w:r>
    </w:p>
    <w:p w:rsidR="009378EA" w:rsidRPr="00E25603" w:rsidRDefault="009378EA" w:rsidP="00E25603">
      <w:pPr>
        <w:numPr>
          <w:ilvl w:val="0"/>
          <w:numId w:val="14"/>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Pieļauj tikai Būvprojektā noteiktu un attiecīgajiem standartiem un/vai tehniskajiem noteikumiem atbilstošu tehnoloģisko iekārtu, materiālu un būvizstrādājumu lietošanu, ja tiem ir nepieciešamās ražotāju un/ vai piegādātāju deklarācijas un tehniskās pases.</w:t>
      </w:r>
    </w:p>
    <w:p w:rsidR="009378EA" w:rsidRPr="00E25603" w:rsidRDefault="009378EA" w:rsidP="00E25603">
      <w:pPr>
        <w:numPr>
          <w:ilvl w:val="0"/>
          <w:numId w:val="14"/>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Veic būvē veicamo būvdarbu kvalitātes kontroli, atbilstoši līgumam, Būvprojektam un ar būvniecību saistītajai dokumentācijai.</w:t>
      </w:r>
    </w:p>
    <w:p w:rsidR="009378EA" w:rsidRPr="00E25603" w:rsidRDefault="009378EA" w:rsidP="00E25603">
      <w:pPr>
        <w:numPr>
          <w:ilvl w:val="0"/>
          <w:numId w:val="14"/>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Veic citas darbības, kas pēc būtības un atbilstoši spēkā esošajiem normatīvajiem aktiem ir būvuzrauga pienākums.</w:t>
      </w:r>
    </w:p>
    <w:p w:rsidR="009378EA" w:rsidRPr="00E25603" w:rsidRDefault="009378EA" w:rsidP="00E25603">
      <w:pPr>
        <w:numPr>
          <w:ilvl w:val="0"/>
          <w:numId w:val="14"/>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Veicot būvuzraudzību, būvuzraugs ir atbildīgs par:</w:t>
      </w:r>
    </w:p>
    <w:p w:rsidR="009378EA" w:rsidRPr="00E25603" w:rsidRDefault="009378EA" w:rsidP="00E25603">
      <w:pPr>
        <w:numPr>
          <w:ilvl w:val="0"/>
          <w:numId w:val="14"/>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28.1. būvdarbu norises uzraudzību kopumā atbilstoši normatīvajām prasībām un noslēgtā būvuzraudzības līguma prasībām;</w:t>
      </w:r>
    </w:p>
    <w:p w:rsidR="009378EA" w:rsidRPr="00E25603" w:rsidRDefault="009378EA" w:rsidP="00E25603">
      <w:pPr>
        <w:numPr>
          <w:ilvl w:val="0"/>
          <w:numId w:val="14"/>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28.2. būvprojekta īstenošanu atbilstoši normatīvo aktu prasībām;</w:t>
      </w:r>
    </w:p>
    <w:p w:rsidR="009378EA" w:rsidRPr="00E25603" w:rsidRDefault="009378EA" w:rsidP="00E25603">
      <w:pPr>
        <w:numPr>
          <w:ilvl w:val="0"/>
          <w:numId w:val="14"/>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28.3. to, lai būvdarbos tiktu, izmantoti kvalitatīvi un Būvprojektam atbilstoši būvizstrādājumi;</w:t>
      </w:r>
    </w:p>
    <w:p w:rsidR="009378EA" w:rsidRPr="009378EA" w:rsidRDefault="009378EA" w:rsidP="00E25603">
      <w:pPr>
        <w:numPr>
          <w:ilvl w:val="0"/>
          <w:numId w:val="14"/>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9378EA">
        <w:rPr>
          <w:rFonts w:ascii="Times New Roman" w:eastAsia="Times New Roman" w:hAnsi="Times New Roman" w:cs="Times New Roman"/>
          <w:sz w:val="24"/>
          <w:szCs w:val="24"/>
          <w:lang w:eastAsia="lv-LV"/>
        </w:rPr>
        <w:t>28.4. neplānotiem būvdarbu pārtraukumiem, ja tie radušies būvuzrauga vainas dēļ;</w:t>
      </w:r>
    </w:p>
    <w:p w:rsidR="009378EA" w:rsidRPr="00E25603" w:rsidRDefault="009378EA" w:rsidP="00E25603">
      <w:pPr>
        <w:numPr>
          <w:ilvl w:val="0"/>
          <w:numId w:val="14"/>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28.5. Pasūtītājam vai būvuzņēmējam nodarītajiem zaudējumiem, kas radušies būvuzrauga bezdarbības vai vainas dēļ.</w:t>
      </w:r>
    </w:p>
    <w:p w:rsidR="009378EA" w:rsidRPr="00E25603" w:rsidRDefault="009378EA" w:rsidP="00E25603">
      <w:pPr>
        <w:numPr>
          <w:ilvl w:val="0"/>
          <w:numId w:val="14"/>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Pēc Būvobjekta būvdarbu pabeigšanas, bet pirms Būvobjekta pieņemšanas - nodošanas akta parakstīšanas, būvuzraugs:</w:t>
      </w:r>
    </w:p>
    <w:p w:rsidR="009378EA" w:rsidRPr="00E25603" w:rsidRDefault="009378EA" w:rsidP="00E25603">
      <w:pPr>
        <w:numPr>
          <w:ilvl w:val="0"/>
          <w:numId w:val="14"/>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 xml:space="preserve">29.1. apsekojot būvi, veic iespējamo defektu un nepilnību uzskaitījumu, par to sastādot attiecīgu aktu, kā arī veic nepilnību un defektu iemeslu un cēloņu noskaidrošanu, to novēršanas plāna un termiņu pieprasīšanu, nepilnību un defektu novēršanu no </w:t>
      </w:r>
      <w:r w:rsidRPr="00E25603">
        <w:rPr>
          <w:rFonts w:ascii="Times New Roman" w:eastAsia="Times New Roman" w:hAnsi="Times New Roman" w:cs="Times New Roman"/>
          <w:sz w:val="24"/>
          <w:szCs w:val="24"/>
          <w:lang w:eastAsia="lv-LV"/>
        </w:rPr>
        <w:tab/>
        <w:t>būvuzņēmēja puses līdz nodošanai ekspluatācijā;</w:t>
      </w:r>
    </w:p>
    <w:p w:rsidR="009378EA" w:rsidRPr="00E25603" w:rsidRDefault="009378EA" w:rsidP="00E25603">
      <w:pPr>
        <w:numPr>
          <w:ilvl w:val="0"/>
          <w:numId w:val="14"/>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 xml:space="preserve">29.2. ja nepieciešams, ierosina Pasūtītājam attiecīgu līgumsodu uzlikšanu būvuzņēmējam </w:t>
      </w:r>
      <w:r w:rsidRPr="00E25603">
        <w:rPr>
          <w:rFonts w:ascii="Times New Roman" w:eastAsia="Times New Roman" w:hAnsi="Times New Roman" w:cs="Times New Roman"/>
          <w:sz w:val="24"/>
          <w:szCs w:val="24"/>
          <w:lang w:eastAsia="lv-LV"/>
        </w:rPr>
        <w:tab/>
        <w:t>par līguma saistību nepildīšanu;</w:t>
      </w:r>
    </w:p>
    <w:p w:rsidR="009378EA" w:rsidRPr="00E25603" w:rsidRDefault="009378EA" w:rsidP="00E25603">
      <w:pPr>
        <w:numPr>
          <w:ilvl w:val="0"/>
          <w:numId w:val="14"/>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29.3. izskata Būvdarbu izpildītāja iesniegtos paziņojumus par :</w:t>
      </w:r>
    </w:p>
    <w:p w:rsidR="009378EA" w:rsidRPr="00E25603" w:rsidRDefault="009378EA" w:rsidP="00E25603">
      <w:pPr>
        <w:numPr>
          <w:ilvl w:val="0"/>
          <w:numId w:val="14"/>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29.3.1. pretrunām starp Būvdarbu līguma dokumentiem un datiem;</w:t>
      </w:r>
    </w:p>
    <w:p w:rsidR="009378EA" w:rsidRPr="00E25603" w:rsidRDefault="009378EA" w:rsidP="00E25603">
      <w:pPr>
        <w:numPr>
          <w:ilvl w:val="0"/>
          <w:numId w:val="14"/>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29.3.2. atšķirībām starp Būvdarbu līguma dokumentos sniegtajiem datiem un reālajiem apstākļiem;</w:t>
      </w:r>
    </w:p>
    <w:p w:rsidR="009378EA" w:rsidRPr="00E25603" w:rsidRDefault="009378EA" w:rsidP="00E25603">
      <w:pPr>
        <w:numPr>
          <w:ilvl w:val="0"/>
          <w:numId w:val="14"/>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29.3.3. būvdarbu līguma dokumentu nepilnībām vai kļūdām;</w:t>
      </w:r>
    </w:p>
    <w:p w:rsidR="009378EA" w:rsidRPr="00E25603" w:rsidRDefault="009378EA" w:rsidP="00E25603">
      <w:pPr>
        <w:numPr>
          <w:ilvl w:val="0"/>
          <w:numId w:val="14"/>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lastRenderedPageBreak/>
        <w:t>29.3.4. informācijas, datu vai instrukciju, kas iesniegtas būvdarbu izpildes laikā, atšķirībām no līguma dokumentiem.</w:t>
      </w:r>
    </w:p>
    <w:p w:rsidR="009378EA" w:rsidRPr="00E25603" w:rsidRDefault="009378EA" w:rsidP="00E25603">
      <w:pPr>
        <w:numPr>
          <w:ilvl w:val="0"/>
          <w:numId w:val="14"/>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Ja sakarā ar iepriekš minēto paziņojumu ir nepieciešams veikt grozījumus tehniskajā projektā ( Būvprojektā</w:t>
      </w:r>
      <w:proofErr w:type="gramStart"/>
      <w:r w:rsidRPr="00E25603">
        <w:rPr>
          <w:rFonts w:ascii="Times New Roman" w:eastAsia="Times New Roman" w:hAnsi="Times New Roman" w:cs="Times New Roman"/>
          <w:sz w:val="24"/>
          <w:szCs w:val="24"/>
          <w:lang w:eastAsia="lv-LV"/>
        </w:rPr>
        <w:t xml:space="preserve"> )</w:t>
      </w:r>
      <w:proofErr w:type="gramEnd"/>
      <w:r w:rsidRPr="00E25603">
        <w:rPr>
          <w:rFonts w:ascii="Times New Roman" w:eastAsia="Times New Roman" w:hAnsi="Times New Roman" w:cs="Times New Roman"/>
          <w:sz w:val="24"/>
          <w:szCs w:val="24"/>
          <w:lang w:eastAsia="lv-LV"/>
        </w:rPr>
        <w:t xml:space="preserve"> un mainīt būvdarbu apjomus, kas ir atšķirīgi no Būvprojektā uzrādītajiem vai grozīt Būvdarbu līguma būtiskos noteikumus, t.i., saistībā ar izpildes termiņu, līguma summu, garantijas termiņu vai Būvdarbu kvalitātes līmeni, Būvuzraugs iesniedz Pasūtītājam konkrētos priekšlikumus turpmākai rīcībai;</w:t>
      </w:r>
    </w:p>
    <w:p w:rsidR="009378EA" w:rsidRPr="00E25603" w:rsidRDefault="009378EA" w:rsidP="00E25603">
      <w:pPr>
        <w:numPr>
          <w:ilvl w:val="0"/>
          <w:numId w:val="14"/>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Konsultē Pasūtītāju jautājumos par būvniecības organizāciju, būvdarbu izpildi u.c. jautājumiem;</w:t>
      </w:r>
    </w:p>
    <w:p w:rsidR="009378EA" w:rsidRPr="00E25603" w:rsidRDefault="009378EA" w:rsidP="00E25603">
      <w:pPr>
        <w:numPr>
          <w:ilvl w:val="0"/>
          <w:numId w:val="14"/>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Nodrošina, lai Būvdarbu veicējs ievērotu Pasūtītāja noteikumus, nosacījumus, attiecīgus standartus, apstiprinātos būvprojekta risinājumus;</w:t>
      </w:r>
    </w:p>
    <w:p w:rsidR="009378EA" w:rsidRPr="00E25603" w:rsidRDefault="009378EA" w:rsidP="00E25603">
      <w:pPr>
        <w:numPr>
          <w:ilvl w:val="0"/>
          <w:numId w:val="14"/>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Stingri ievēro tehnoloģijas un kvalitātes prasību ievērošanu visa projekta veikšanas laikā;</w:t>
      </w:r>
    </w:p>
    <w:p w:rsidR="009378EA" w:rsidRPr="00E25603" w:rsidRDefault="009378EA" w:rsidP="00E25603">
      <w:pPr>
        <w:numPr>
          <w:ilvl w:val="0"/>
          <w:numId w:val="14"/>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 xml:space="preserve">Piedalās būvuzņēmēja veikto būvdarbu kvalitātes pārbaudēs, kā arī veic savas pārbaudes, lietojot ātrdarbīgas iekārtas un instrumentus un testējot tādas īpašības kā konstruktīvo kārtu ģeometriskie parametri, </w:t>
      </w:r>
      <w:proofErr w:type="spellStart"/>
      <w:proofErr w:type="gramStart"/>
      <w:r w:rsidRPr="00E25603">
        <w:rPr>
          <w:rFonts w:ascii="Times New Roman" w:eastAsia="Times New Roman" w:hAnsi="Times New Roman" w:cs="Times New Roman"/>
          <w:sz w:val="24"/>
          <w:szCs w:val="24"/>
          <w:lang w:eastAsia="lv-LV"/>
        </w:rPr>
        <w:t>garen-</w:t>
      </w:r>
      <w:proofErr w:type="spellEnd"/>
      <w:r w:rsidRPr="00E25603">
        <w:rPr>
          <w:rFonts w:ascii="Times New Roman" w:eastAsia="Times New Roman" w:hAnsi="Times New Roman" w:cs="Times New Roman"/>
          <w:sz w:val="24"/>
          <w:szCs w:val="24"/>
          <w:lang w:eastAsia="lv-LV"/>
        </w:rPr>
        <w:t xml:space="preserve"> un</w:t>
      </w:r>
      <w:proofErr w:type="gramEnd"/>
      <w:r w:rsidRPr="00E25603">
        <w:rPr>
          <w:rFonts w:ascii="Times New Roman" w:eastAsia="Times New Roman" w:hAnsi="Times New Roman" w:cs="Times New Roman"/>
          <w:sz w:val="24"/>
          <w:szCs w:val="24"/>
          <w:lang w:eastAsia="lv-LV"/>
        </w:rPr>
        <w:t xml:space="preserve"> </w:t>
      </w:r>
      <w:proofErr w:type="spellStart"/>
      <w:r w:rsidRPr="00E25603">
        <w:rPr>
          <w:rFonts w:ascii="Times New Roman" w:eastAsia="Times New Roman" w:hAnsi="Times New Roman" w:cs="Times New Roman"/>
          <w:sz w:val="24"/>
          <w:szCs w:val="24"/>
          <w:lang w:eastAsia="lv-LV"/>
        </w:rPr>
        <w:t>šķērs-līdzenums,</w:t>
      </w:r>
      <w:proofErr w:type="spellEnd"/>
      <w:r w:rsidRPr="00E25603">
        <w:rPr>
          <w:rFonts w:ascii="Times New Roman" w:eastAsia="Times New Roman" w:hAnsi="Times New Roman" w:cs="Times New Roman"/>
          <w:sz w:val="24"/>
          <w:szCs w:val="24"/>
          <w:lang w:eastAsia="lv-LV"/>
        </w:rPr>
        <w:t xml:space="preserve"> temperatūra, u.c., un šaubu gadījumā organizē attiecīgas, no būvdarbu veicēja neatkarīgas, kvalitātes pārbaudes;</w:t>
      </w:r>
    </w:p>
    <w:p w:rsidR="009378EA" w:rsidRPr="009378EA" w:rsidRDefault="009378EA" w:rsidP="00E25603">
      <w:pPr>
        <w:numPr>
          <w:ilvl w:val="0"/>
          <w:numId w:val="14"/>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Kontrolē būvdarbu veicēja būvdarbu izpildi un defektu novēršanu. Būvprojekta nepilnību gadījumā konsultējas ar būvprojekta autoru un iesaka Pasūtītājam lēmumus par izmaiņu nepieciešamību būvprojektā.</w:t>
      </w:r>
    </w:p>
    <w:p w:rsidR="009378EA" w:rsidRPr="009378EA" w:rsidRDefault="009378EA" w:rsidP="009378EA">
      <w:pPr>
        <w:suppressAutoHyphens/>
        <w:autoSpaceDN w:val="0"/>
        <w:spacing w:after="0"/>
        <w:jc w:val="both"/>
        <w:textAlignment w:val="baseline"/>
        <w:rPr>
          <w:rFonts w:ascii="Times New Roman" w:eastAsia="Times New Roman" w:hAnsi="Times New Roman" w:cs="Times New Roman"/>
          <w:sz w:val="24"/>
          <w:szCs w:val="24"/>
          <w:lang w:eastAsia="lv-LV"/>
        </w:rPr>
      </w:pPr>
    </w:p>
    <w:p w:rsidR="009378EA" w:rsidRDefault="009378EA" w:rsidP="009378EA">
      <w:pPr>
        <w:suppressAutoHyphens/>
        <w:autoSpaceDN w:val="0"/>
        <w:spacing w:after="0"/>
        <w:jc w:val="both"/>
        <w:textAlignment w:val="baseline"/>
        <w:rPr>
          <w:rFonts w:ascii="Times New Roman" w:eastAsia="Times New Roman" w:hAnsi="Times New Roman" w:cs="Times New Roman"/>
          <w:sz w:val="24"/>
          <w:szCs w:val="24"/>
          <w:lang w:eastAsia="lv-LV"/>
        </w:rPr>
      </w:pPr>
    </w:p>
    <w:p w:rsidR="00E25603" w:rsidRDefault="00E25603" w:rsidP="009378EA">
      <w:pPr>
        <w:suppressAutoHyphens/>
        <w:autoSpaceDN w:val="0"/>
        <w:spacing w:after="0"/>
        <w:jc w:val="both"/>
        <w:textAlignment w:val="baseline"/>
        <w:rPr>
          <w:rFonts w:ascii="Times New Roman" w:eastAsia="Times New Roman" w:hAnsi="Times New Roman" w:cs="Times New Roman"/>
          <w:sz w:val="24"/>
          <w:szCs w:val="24"/>
          <w:lang w:eastAsia="lv-LV"/>
        </w:rPr>
      </w:pPr>
    </w:p>
    <w:p w:rsidR="00E25603" w:rsidRPr="009378EA" w:rsidRDefault="00E25603" w:rsidP="009378EA">
      <w:pPr>
        <w:suppressAutoHyphens/>
        <w:autoSpaceDN w:val="0"/>
        <w:spacing w:after="0"/>
        <w:jc w:val="both"/>
        <w:textAlignment w:val="baseline"/>
        <w:rPr>
          <w:rFonts w:ascii="Times New Roman" w:eastAsia="Times New Roman" w:hAnsi="Times New Roman" w:cs="Times New Roman"/>
          <w:sz w:val="24"/>
          <w:szCs w:val="24"/>
          <w:lang w:eastAsia="lv-LV"/>
        </w:rPr>
      </w:pPr>
    </w:p>
    <w:p w:rsidR="009378EA" w:rsidRPr="00E25603" w:rsidRDefault="009378EA" w:rsidP="009378EA">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E25603">
        <w:rPr>
          <w:rFonts w:ascii="Times New Roman" w:eastAsia="Times New Roman" w:hAnsi="Times New Roman" w:cs="Times New Roman"/>
          <w:b/>
          <w:sz w:val="24"/>
          <w:szCs w:val="24"/>
          <w:lang w:eastAsia="lv-LV"/>
        </w:rPr>
        <w:t>Būvuzrauga tiesības:</w:t>
      </w:r>
    </w:p>
    <w:p w:rsidR="009378EA" w:rsidRPr="009378EA" w:rsidRDefault="009378EA" w:rsidP="00E25603">
      <w:pPr>
        <w:numPr>
          <w:ilvl w:val="0"/>
          <w:numId w:val="16"/>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9378EA">
        <w:rPr>
          <w:rFonts w:ascii="Times New Roman" w:eastAsia="Times New Roman" w:hAnsi="Times New Roman" w:cs="Times New Roman"/>
          <w:sz w:val="24"/>
          <w:szCs w:val="24"/>
          <w:lang w:eastAsia="lv-LV"/>
        </w:rPr>
        <w:t>Pieprasīt no Pasūtītāja un būvuzņēmēja jebkurus Būvprojekta dokumentus, lai rastu precīzu pārskatu par būves būvdarbu gaitu, nepieļaut būves būvdarbu uzsākšanu, ja nav veikti nepieciešamies būvdarbu sagatavošanas darbi.</w:t>
      </w:r>
    </w:p>
    <w:p w:rsidR="009378EA" w:rsidRPr="009378EA" w:rsidRDefault="009378EA" w:rsidP="00E25603">
      <w:pPr>
        <w:numPr>
          <w:ilvl w:val="0"/>
          <w:numId w:val="16"/>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9378EA">
        <w:rPr>
          <w:rFonts w:ascii="Times New Roman" w:eastAsia="Times New Roman" w:hAnsi="Times New Roman" w:cs="Times New Roman"/>
          <w:sz w:val="24"/>
          <w:szCs w:val="24"/>
          <w:lang w:eastAsia="lv-LV"/>
        </w:rPr>
        <w:t>Pieprasīt uzbūvēto konstrukciju un segto darbu atsegšanu, ja rodas šaubas par kāda darba izpildes kvalitāti un atbilstību Būvprojektam.</w:t>
      </w:r>
    </w:p>
    <w:p w:rsidR="009378EA" w:rsidRPr="00E25603" w:rsidRDefault="009378EA" w:rsidP="00E25603">
      <w:pPr>
        <w:numPr>
          <w:ilvl w:val="0"/>
          <w:numId w:val="17"/>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9378EA">
        <w:rPr>
          <w:rFonts w:ascii="Times New Roman" w:eastAsia="Times New Roman" w:hAnsi="Times New Roman" w:cs="Times New Roman"/>
          <w:sz w:val="24"/>
          <w:szCs w:val="24"/>
          <w:lang w:eastAsia="lv-LV"/>
        </w:rPr>
        <w:t xml:space="preserve">Ja konstatētas patvaļīgas atkāpes no Būvprojekta vai netiek ievērotas Latvijas būvnormatīvos vai darba drošību regulējošos normatīvajos aktos noteiktās prasības, pārtraukt būvdarbus uz laiku, kamēr tiek novērsti konstatētie trūkumi, vai iesniegt attiecīgi Pasūtītājam, būvvaldei, Valsts ugunsdzēsības un glābšanas dienestam vai Valsts darba inspekcijai motivētu rakstisku </w:t>
      </w:r>
      <w:r w:rsidRPr="00E25603">
        <w:rPr>
          <w:rFonts w:ascii="Times New Roman" w:eastAsia="Times New Roman" w:hAnsi="Times New Roman" w:cs="Times New Roman"/>
          <w:sz w:val="24"/>
          <w:szCs w:val="24"/>
          <w:lang w:eastAsia="lv-LV"/>
        </w:rPr>
        <w:t>pieprasījumu apturēt būvdarbus, vai iesniegt būvvaldē motivētu rakstisku pieprasījumu anulēt būvatļauju.</w:t>
      </w:r>
    </w:p>
    <w:p w:rsidR="009378EA" w:rsidRPr="00E25603" w:rsidRDefault="009378EA" w:rsidP="00E25603">
      <w:pPr>
        <w:numPr>
          <w:ilvl w:val="0"/>
          <w:numId w:val="17"/>
        </w:numPr>
        <w:suppressAutoHyphens/>
        <w:autoSpaceDN w:val="0"/>
        <w:spacing w:after="120" w:line="240" w:lineRule="auto"/>
        <w:ind w:left="357" w:hanging="357"/>
        <w:jc w:val="both"/>
        <w:textAlignment w:val="baseline"/>
        <w:rPr>
          <w:rFonts w:ascii="Times New Roman" w:eastAsia="Times New Roman" w:hAnsi="Times New Roman" w:cs="Times New Roman"/>
          <w:sz w:val="24"/>
          <w:szCs w:val="24"/>
          <w:lang w:eastAsia="lv-LV"/>
        </w:rPr>
      </w:pPr>
      <w:r w:rsidRPr="009378EA">
        <w:rPr>
          <w:rFonts w:ascii="Times New Roman" w:eastAsia="Times New Roman" w:hAnsi="Times New Roman" w:cs="Times New Roman"/>
          <w:sz w:val="24"/>
          <w:szCs w:val="24"/>
          <w:lang w:eastAsia="lv-LV"/>
        </w:rPr>
        <w:t>Saskaņot izmaiņas, kas attiecas uz palīgdarbiem, papildus darbiem un izslēgtiem darbiem esošā Būvdarbu līguma cenas ietvaros, kas būtiski neizmaina darbus un nepasliktina gala rezultātu un kuru izmaksas kopsumma nepārsniedz tāmē norādīto kopējo summu, un iesniegt Pasūtītājam paziņojumu Būvdarbu līguma grozījumu sagatavošanai. Paziņojumā norādīt izmaiņu cēloņus, izmaiņu būtību, konkrētās pozīcijas un to izmaksas;</w:t>
      </w:r>
    </w:p>
    <w:p w:rsidR="009378EA" w:rsidRPr="009378EA" w:rsidRDefault="009378EA" w:rsidP="009378EA">
      <w:pPr>
        <w:suppressAutoHyphens/>
        <w:spacing w:after="0" w:line="240" w:lineRule="auto"/>
        <w:jc w:val="both"/>
        <w:rPr>
          <w:rFonts w:ascii="Times New Roman" w:eastAsia="Times New Roman" w:hAnsi="Times New Roman" w:cs="Times New Roman"/>
          <w:sz w:val="24"/>
          <w:szCs w:val="24"/>
          <w:lang w:eastAsia="ar-SA"/>
        </w:rPr>
      </w:pPr>
    </w:p>
    <w:p w:rsidR="009378EA" w:rsidRPr="00E25603" w:rsidRDefault="009378EA" w:rsidP="009378EA">
      <w:pPr>
        <w:autoSpaceDE w:val="0"/>
        <w:autoSpaceDN w:val="0"/>
        <w:adjustRightInd w:val="0"/>
        <w:spacing w:after="0" w:line="240" w:lineRule="auto"/>
        <w:ind w:right="140"/>
        <w:jc w:val="right"/>
        <w:rPr>
          <w:rFonts w:ascii="Times New Roman" w:eastAsia="Times New Roman" w:hAnsi="Times New Roman" w:cs="Times New Roman"/>
          <w:color w:val="000000"/>
          <w:sz w:val="24"/>
          <w:szCs w:val="24"/>
        </w:rPr>
      </w:pPr>
      <w:r w:rsidRPr="00E25603">
        <w:rPr>
          <w:rFonts w:ascii="Times New Roman" w:eastAsia="Times New Roman" w:hAnsi="Times New Roman" w:cs="Times New Roman"/>
          <w:color w:val="000000"/>
          <w:sz w:val="24"/>
          <w:szCs w:val="24"/>
        </w:rPr>
        <w:br w:type="page"/>
      </w:r>
      <w:r w:rsidRPr="00E25603">
        <w:rPr>
          <w:rFonts w:ascii="Times New Roman" w:eastAsia="Times New Roman" w:hAnsi="Times New Roman" w:cs="Times New Roman"/>
          <w:color w:val="000000"/>
          <w:sz w:val="24"/>
          <w:szCs w:val="24"/>
        </w:rPr>
        <w:lastRenderedPageBreak/>
        <w:t>2.pielikums</w:t>
      </w:r>
    </w:p>
    <w:p w:rsidR="009378EA" w:rsidRPr="00E25603" w:rsidRDefault="009378EA" w:rsidP="009378EA">
      <w:pPr>
        <w:autoSpaceDE w:val="0"/>
        <w:autoSpaceDN w:val="0"/>
        <w:adjustRightInd w:val="0"/>
        <w:spacing w:after="0" w:line="240" w:lineRule="auto"/>
        <w:ind w:right="140"/>
        <w:jc w:val="both"/>
        <w:rPr>
          <w:rFonts w:ascii="Times New Roman" w:eastAsia="Times New Roman" w:hAnsi="Times New Roman" w:cs="Times New Roman"/>
          <w:color w:val="000000"/>
          <w:sz w:val="24"/>
          <w:szCs w:val="24"/>
        </w:rPr>
      </w:pPr>
    </w:p>
    <w:p w:rsidR="009378EA" w:rsidRPr="00E25603" w:rsidRDefault="009378EA" w:rsidP="009378EA">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E25603">
        <w:rPr>
          <w:rFonts w:ascii="Times New Roman" w:eastAsia="Times New Roman" w:hAnsi="Times New Roman" w:cs="Times New Roman"/>
          <w:b/>
          <w:color w:val="000000"/>
          <w:sz w:val="24"/>
          <w:szCs w:val="24"/>
        </w:rPr>
        <w:t>PIETEIKUMS</w:t>
      </w:r>
    </w:p>
    <w:p w:rsidR="009378EA" w:rsidRPr="00E25603" w:rsidRDefault="009378EA" w:rsidP="009378EA">
      <w:pPr>
        <w:spacing w:after="0" w:line="240" w:lineRule="auto"/>
        <w:jc w:val="center"/>
        <w:rPr>
          <w:rFonts w:ascii="Times New Roman" w:eastAsia="Times New Roman" w:hAnsi="Times New Roman" w:cs="Times New Roman"/>
          <w:color w:val="000000"/>
          <w:sz w:val="24"/>
          <w:szCs w:val="24"/>
        </w:rPr>
      </w:pPr>
      <w:r w:rsidRPr="00E25603">
        <w:rPr>
          <w:rFonts w:ascii="Times New Roman" w:eastAsia="Times New Roman" w:hAnsi="Times New Roman" w:cs="Times New Roman"/>
          <w:color w:val="000000"/>
          <w:sz w:val="24"/>
          <w:szCs w:val="24"/>
        </w:rPr>
        <w:t xml:space="preserve">Dalībai iepirkuma </w:t>
      </w:r>
      <w:r w:rsidRPr="00E25603">
        <w:rPr>
          <w:rFonts w:ascii="Times New Roman" w:eastAsia="Times New Roman" w:hAnsi="Times New Roman" w:cs="Times New Roman"/>
          <w:b/>
          <w:color w:val="000000"/>
          <w:sz w:val="24"/>
          <w:szCs w:val="24"/>
        </w:rPr>
        <w:t>“Daudzdzīvokļu dzīvojamās mājas Smiltenē, Daugavas ielas 7A pārbūves būvdarbu būvuzraudzība”.</w:t>
      </w:r>
    </w:p>
    <w:p w:rsidR="009378EA" w:rsidRPr="00E25603" w:rsidRDefault="009378EA" w:rsidP="009378EA">
      <w:pPr>
        <w:spacing w:after="0" w:line="240" w:lineRule="auto"/>
        <w:jc w:val="center"/>
        <w:rPr>
          <w:rFonts w:ascii="Times New Roman" w:eastAsia="Times New Roman" w:hAnsi="Times New Roman" w:cs="Times New Roman"/>
          <w:color w:val="000000"/>
          <w:sz w:val="24"/>
          <w:szCs w:val="24"/>
        </w:rPr>
      </w:pPr>
      <w:r w:rsidRPr="00E25603">
        <w:rPr>
          <w:rFonts w:ascii="Times New Roman" w:eastAsia="Times New Roman" w:hAnsi="Times New Roman" w:cs="Times New Roman"/>
          <w:color w:val="000000"/>
          <w:sz w:val="24"/>
          <w:szCs w:val="24"/>
        </w:rPr>
        <w:t>(ID Nr. SNKUP/2017/3/IEP)</w:t>
      </w:r>
    </w:p>
    <w:p w:rsidR="009378EA" w:rsidRPr="00E25603" w:rsidRDefault="009378EA" w:rsidP="009378EA">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9"/>
        <w:gridCol w:w="5131"/>
      </w:tblGrid>
      <w:tr w:rsidR="009378EA" w:rsidRPr="00E25603" w:rsidTr="0058146E">
        <w:tc>
          <w:tcPr>
            <w:tcW w:w="4644" w:type="dxa"/>
            <w:shd w:val="clear" w:color="auto" w:fill="auto"/>
          </w:tcPr>
          <w:p w:rsidR="009378EA" w:rsidRPr="00E25603" w:rsidRDefault="009378EA" w:rsidP="009378EA">
            <w:pPr>
              <w:suppressAutoHyphens/>
              <w:spacing w:after="0" w:line="360" w:lineRule="auto"/>
              <w:jc w:val="both"/>
              <w:rPr>
                <w:rFonts w:ascii="Times New Roman" w:eastAsia="Times New Roman" w:hAnsi="Times New Roman" w:cs="Times New Roman"/>
                <w:b/>
                <w:kern w:val="22"/>
                <w:sz w:val="24"/>
                <w:szCs w:val="24"/>
                <w:lang w:eastAsia="ar-SA"/>
              </w:rPr>
            </w:pPr>
            <w:r w:rsidRPr="00E25603">
              <w:rPr>
                <w:rFonts w:ascii="Times New Roman" w:eastAsia="Times New Roman" w:hAnsi="Times New Roman" w:cs="Times New Roman"/>
                <w:b/>
                <w:kern w:val="22"/>
                <w:sz w:val="24"/>
                <w:szCs w:val="24"/>
                <w:lang w:eastAsia="ar-SA"/>
              </w:rPr>
              <w:t>Pretendents</w:t>
            </w:r>
          </w:p>
        </w:tc>
        <w:tc>
          <w:tcPr>
            <w:tcW w:w="5529" w:type="dxa"/>
            <w:shd w:val="clear" w:color="auto" w:fill="auto"/>
          </w:tcPr>
          <w:p w:rsidR="009378EA" w:rsidRPr="00E25603" w:rsidRDefault="009378EA" w:rsidP="009378EA">
            <w:pPr>
              <w:suppressAutoHyphens/>
              <w:spacing w:after="0" w:line="360" w:lineRule="auto"/>
              <w:jc w:val="both"/>
              <w:rPr>
                <w:rFonts w:ascii="Times New Roman" w:eastAsia="Times New Roman" w:hAnsi="Times New Roman" w:cs="Times New Roman"/>
                <w:kern w:val="22"/>
                <w:sz w:val="24"/>
                <w:szCs w:val="24"/>
                <w:lang w:eastAsia="ar-SA"/>
              </w:rPr>
            </w:pPr>
          </w:p>
        </w:tc>
      </w:tr>
      <w:tr w:rsidR="009378EA" w:rsidRPr="00E25603" w:rsidTr="0058146E">
        <w:tc>
          <w:tcPr>
            <w:tcW w:w="4644" w:type="dxa"/>
            <w:shd w:val="clear" w:color="auto" w:fill="auto"/>
          </w:tcPr>
          <w:p w:rsidR="009378EA" w:rsidRPr="00E25603" w:rsidRDefault="009378EA" w:rsidP="009378EA">
            <w:pPr>
              <w:suppressAutoHyphens/>
              <w:spacing w:after="0" w:line="360" w:lineRule="auto"/>
              <w:jc w:val="both"/>
              <w:rPr>
                <w:rFonts w:ascii="Times New Roman" w:eastAsia="Times New Roman" w:hAnsi="Times New Roman" w:cs="Times New Roman"/>
                <w:b/>
                <w:kern w:val="22"/>
                <w:sz w:val="24"/>
                <w:szCs w:val="24"/>
                <w:lang w:eastAsia="ar-SA"/>
              </w:rPr>
            </w:pPr>
            <w:r w:rsidRPr="00E25603">
              <w:rPr>
                <w:rFonts w:ascii="Times New Roman" w:eastAsia="Times New Roman" w:hAnsi="Times New Roman" w:cs="Times New Roman"/>
                <w:b/>
                <w:kern w:val="22"/>
                <w:sz w:val="24"/>
                <w:szCs w:val="24"/>
                <w:lang w:eastAsia="ar-SA"/>
              </w:rPr>
              <w:t xml:space="preserve">Reģistrēts </w:t>
            </w:r>
            <w:r w:rsidRPr="00E25603">
              <w:rPr>
                <w:rFonts w:ascii="Times New Roman" w:eastAsia="Times New Roman" w:hAnsi="Times New Roman" w:cs="Times New Roman"/>
                <w:i/>
                <w:kern w:val="22"/>
                <w:sz w:val="24"/>
                <w:szCs w:val="24"/>
                <w:lang w:eastAsia="ar-SA"/>
              </w:rPr>
              <w:t>(kur, kad, reģistrācijas Nr.)</w:t>
            </w:r>
          </w:p>
        </w:tc>
        <w:tc>
          <w:tcPr>
            <w:tcW w:w="5529" w:type="dxa"/>
            <w:shd w:val="clear" w:color="auto" w:fill="auto"/>
          </w:tcPr>
          <w:p w:rsidR="009378EA" w:rsidRPr="00E25603" w:rsidRDefault="009378EA" w:rsidP="009378EA">
            <w:pPr>
              <w:suppressAutoHyphens/>
              <w:spacing w:after="0" w:line="360" w:lineRule="auto"/>
              <w:jc w:val="both"/>
              <w:rPr>
                <w:rFonts w:ascii="Times New Roman" w:eastAsia="Times New Roman" w:hAnsi="Times New Roman" w:cs="Times New Roman"/>
                <w:kern w:val="22"/>
                <w:sz w:val="24"/>
                <w:szCs w:val="24"/>
                <w:lang w:eastAsia="ar-SA"/>
              </w:rPr>
            </w:pPr>
          </w:p>
        </w:tc>
      </w:tr>
      <w:tr w:rsidR="009378EA" w:rsidRPr="00E25603" w:rsidTr="0058146E">
        <w:tc>
          <w:tcPr>
            <w:tcW w:w="4644" w:type="dxa"/>
            <w:shd w:val="clear" w:color="auto" w:fill="auto"/>
          </w:tcPr>
          <w:p w:rsidR="009378EA" w:rsidRPr="00E25603" w:rsidRDefault="009378EA" w:rsidP="009378EA">
            <w:pPr>
              <w:suppressAutoHyphens/>
              <w:spacing w:after="0" w:line="360" w:lineRule="auto"/>
              <w:jc w:val="both"/>
              <w:rPr>
                <w:rFonts w:ascii="Times New Roman" w:eastAsia="Times New Roman" w:hAnsi="Times New Roman" w:cs="Times New Roman"/>
                <w:b/>
                <w:kern w:val="22"/>
                <w:sz w:val="24"/>
                <w:szCs w:val="24"/>
                <w:lang w:eastAsia="ar-SA"/>
              </w:rPr>
            </w:pPr>
            <w:r w:rsidRPr="00E25603">
              <w:rPr>
                <w:rFonts w:ascii="Times New Roman" w:eastAsia="Times New Roman" w:hAnsi="Times New Roman" w:cs="Times New Roman"/>
                <w:b/>
                <w:kern w:val="22"/>
                <w:sz w:val="24"/>
                <w:szCs w:val="24"/>
                <w:lang w:eastAsia="ar-SA"/>
              </w:rPr>
              <w:t>Nodokļu maksātāja reģistrācijas Nr.</w:t>
            </w:r>
          </w:p>
        </w:tc>
        <w:tc>
          <w:tcPr>
            <w:tcW w:w="5529" w:type="dxa"/>
            <w:shd w:val="clear" w:color="auto" w:fill="auto"/>
          </w:tcPr>
          <w:p w:rsidR="009378EA" w:rsidRPr="00E25603" w:rsidRDefault="009378EA" w:rsidP="009378EA">
            <w:pPr>
              <w:suppressAutoHyphens/>
              <w:spacing w:after="0" w:line="360" w:lineRule="auto"/>
              <w:jc w:val="both"/>
              <w:rPr>
                <w:rFonts w:ascii="Times New Roman" w:eastAsia="Times New Roman" w:hAnsi="Times New Roman" w:cs="Times New Roman"/>
                <w:kern w:val="22"/>
                <w:sz w:val="24"/>
                <w:szCs w:val="24"/>
                <w:lang w:eastAsia="ar-SA"/>
              </w:rPr>
            </w:pPr>
          </w:p>
        </w:tc>
      </w:tr>
      <w:tr w:rsidR="009378EA" w:rsidRPr="00E25603" w:rsidTr="0058146E">
        <w:tc>
          <w:tcPr>
            <w:tcW w:w="4644" w:type="dxa"/>
            <w:shd w:val="clear" w:color="auto" w:fill="auto"/>
          </w:tcPr>
          <w:p w:rsidR="009378EA" w:rsidRPr="00E25603" w:rsidRDefault="009378EA" w:rsidP="009378EA">
            <w:pPr>
              <w:suppressAutoHyphens/>
              <w:spacing w:after="0" w:line="360" w:lineRule="auto"/>
              <w:jc w:val="both"/>
              <w:rPr>
                <w:rFonts w:ascii="Times New Roman" w:eastAsia="Times New Roman" w:hAnsi="Times New Roman" w:cs="Times New Roman"/>
                <w:b/>
                <w:kern w:val="22"/>
                <w:sz w:val="24"/>
                <w:szCs w:val="24"/>
                <w:lang w:eastAsia="ar-SA"/>
              </w:rPr>
            </w:pPr>
            <w:r w:rsidRPr="00E25603">
              <w:rPr>
                <w:rFonts w:ascii="Times New Roman" w:eastAsia="Times New Roman" w:hAnsi="Times New Roman" w:cs="Times New Roman"/>
                <w:b/>
                <w:kern w:val="22"/>
                <w:sz w:val="24"/>
                <w:szCs w:val="24"/>
                <w:lang w:eastAsia="ar-SA"/>
              </w:rPr>
              <w:t xml:space="preserve">Juridiskā adrese </w:t>
            </w:r>
          </w:p>
        </w:tc>
        <w:tc>
          <w:tcPr>
            <w:tcW w:w="5529" w:type="dxa"/>
            <w:shd w:val="clear" w:color="auto" w:fill="auto"/>
          </w:tcPr>
          <w:p w:rsidR="009378EA" w:rsidRPr="00E25603" w:rsidRDefault="009378EA" w:rsidP="009378EA">
            <w:pPr>
              <w:suppressAutoHyphens/>
              <w:spacing w:after="0" w:line="360" w:lineRule="auto"/>
              <w:jc w:val="both"/>
              <w:rPr>
                <w:rFonts w:ascii="Times New Roman" w:eastAsia="Times New Roman" w:hAnsi="Times New Roman" w:cs="Times New Roman"/>
                <w:kern w:val="22"/>
                <w:sz w:val="24"/>
                <w:szCs w:val="24"/>
                <w:lang w:eastAsia="ar-SA"/>
              </w:rPr>
            </w:pPr>
          </w:p>
        </w:tc>
      </w:tr>
      <w:tr w:rsidR="009378EA" w:rsidRPr="00E25603" w:rsidTr="0058146E">
        <w:tc>
          <w:tcPr>
            <w:tcW w:w="4644" w:type="dxa"/>
            <w:shd w:val="clear" w:color="auto" w:fill="auto"/>
          </w:tcPr>
          <w:p w:rsidR="009378EA" w:rsidRPr="00E25603" w:rsidRDefault="009378EA" w:rsidP="009378EA">
            <w:pPr>
              <w:suppressAutoHyphens/>
              <w:spacing w:after="0" w:line="360" w:lineRule="auto"/>
              <w:jc w:val="both"/>
              <w:rPr>
                <w:rFonts w:ascii="Times New Roman" w:eastAsia="Times New Roman" w:hAnsi="Times New Roman" w:cs="Times New Roman"/>
                <w:b/>
                <w:kern w:val="22"/>
                <w:sz w:val="24"/>
                <w:szCs w:val="24"/>
                <w:lang w:eastAsia="ar-SA"/>
              </w:rPr>
            </w:pPr>
            <w:r w:rsidRPr="00E25603">
              <w:rPr>
                <w:rFonts w:ascii="Times New Roman" w:eastAsia="Times New Roman" w:hAnsi="Times New Roman" w:cs="Times New Roman"/>
                <w:b/>
                <w:kern w:val="22"/>
                <w:sz w:val="24"/>
                <w:szCs w:val="24"/>
                <w:lang w:eastAsia="ar-SA"/>
              </w:rPr>
              <w:t>Biroja adrese (korespondences adrese)</w:t>
            </w:r>
          </w:p>
        </w:tc>
        <w:tc>
          <w:tcPr>
            <w:tcW w:w="5529" w:type="dxa"/>
            <w:shd w:val="clear" w:color="auto" w:fill="auto"/>
          </w:tcPr>
          <w:p w:rsidR="009378EA" w:rsidRPr="00E25603" w:rsidRDefault="009378EA" w:rsidP="009378EA">
            <w:pPr>
              <w:suppressAutoHyphens/>
              <w:spacing w:after="0" w:line="360" w:lineRule="auto"/>
              <w:jc w:val="both"/>
              <w:rPr>
                <w:rFonts w:ascii="Times New Roman" w:eastAsia="Times New Roman" w:hAnsi="Times New Roman" w:cs="Times New Roman"/>
                <w:kern w:val="22"/>
                <w:sz w:val="24"/>
                <w:szCs w:val="24"/>
                <w:lang w:eastAsia="ar-SA"/>
              </w:rPr>
            </w:pPr>
          </w:p>
        </w:tc>
      </w:tr>
      <w:tr w:rsidR="009378EA" w:rsidRPr="00E25603" w:rsidTr="0058146E">
        <w:tc>
          <w:tcPr>
            <w:tcW w:w="4644" w:type="dxa"/>
            <w:shd w:val="clear" w:color="auto" w:fill="auto"/>
          </w:tcPr>
          <w:p w:rsidR="009378EA" w:rsidRPr="00E25603" w:rsidRDefault="009378EA" w:rsidP="009378EA">
            <w:pPr>
              <w:suppressAutoHyphens/>
              <w:spacing w:after="0" w:line="360" w:lineRule="auto"/>
              <w:jc w:val="both"/>
              <w:rPr>
                <w:rFonts w:ascii="Times New Roman" w:eastAsia="Times New Roman" w:hAnsi="Times New Roman" w:cs="Times New Roman"/>
                <w:b/>
                <w:kern w:val="22"/>
                <w:sz w:val="24"/>
                <w:szCs w:val="24"/>
                <w:lang w:eastAsia="ar-SA"/>
              </w:rPr>
            </w:pPr>
            <w:r w:rsidRPr="00E25603">
              <w:rPr>
                <w:rFonts w:ascii="Times New Roman" w:eastAsia="Times New Roman" w:hAnsi="Times New Roman" w:cs="Times New Roman"/>
                <w:b/>
                <w:kern w:val="22"/>
                <w:sz w:val="24"/>
                <w:szCs w:val="24"/>
              </w:rPr>
              <w:t>Tālruņa numurs,</w:t>
            </w:r>
            <w:r w:rsidRPr="00E25603">
              <w:rPr>
                <w:rFonts w:ascii="Times New Roman" w:eastAsia="Times New Roman" w:hAnsi="Times New Roman" w:cs="Times New Roman"/>
                <w:b/>
                <w:kern w:val="22"/>
                <w:sz w:val="24"/>
                <w:szCs w:val="24"/>
                <w:lang w:eastAsia="ar-SA"/>
              </w:rPr>
              <w:t xml:space="preserve"> fakss</w:t>
            </w:r>
            <w:r w:rsidRPr="00E25603">
              <w:rPr>
                <w:rFonts w:ascii="Times New Roman" w:eastAsia="Times New Roman" w:hAnsi="Times New Roman" w:cs="Times New Roman"/>
                <w:b/>
                <w:kern w:val="22"/>
                <w:sz w:val="24"/>
                <w:szCs w:val="24"/>
              </w:rPr>
              <w:t xml:space="preserve"> </w:t>
            </w:r>
          </w:p>
        </w:tc>
        <w:tc>
          <w:tcPr>
            <w:tcW w:w="5529" w:type="dxa"/>
            <w:shd w:val="clear" w:color="auto" w:fill="auto"/>
          </w:tcPr>
          <w:p w:rsidR="009378EA" w:rsidRPr="00E25603" w:rsidRDefault="009378EA" w:rsidP="009378EA">
            <w:pPr>
              <w:suppressAutoHyphens/>
              <w:spacing w:after="0" w:line="360" w:lineRule="auto"/>
              <w:jc w:val="both"/>
              <w:rPr>
                <w:rFonts w:ascii="Times New Roman" w:eastAsia="Times New Roman" w:hAnsi="Times New Roman" w:cs="Times New Roman"/>
                <w:kern w:val="22"/>
                <w:sz w:val="24"/>
                <w:szCs w:val="24"/>
                <w:lang w:eastAsia="ar-SA"/>
              </w:rPr>
            </w:pPr>
          </w:p>
        </w:tc>
      </w:tr>
      <w:tr w:rsidR="009378EA" w:rsidRPr="009378EA" w:rsidTr="0058146E">
        <w:tc>
          <w:tcPr>
            <w:tcW w:w="4644" w:type="dxa"/>
            <w:shd w:val="clear" w:color="auto" w:fill="auto"/>
          </w:tcPr>
          <w:p w:rsidR="009378EA" w:rsidRPr="009378EA" w:rsidRDefault="009378EA" w:rsidP="009378EA">
            <w:pPr>
              <w:suppressAutoHyphens/>
              <w:spacing w:after="0" w:line="360" w:lineRule="auto"/>
              <w:jc w:val="both"/>
              <w:rPr>
                <w:rFonts w:ascii="Times New Roman" w:eastAsia="Times New Roman" w:hAnsi="Times New Roman" w:cs="Times New Roman"/>
                <w:kern w:val="22"/>
                <w:sz w:val="24"/>
                <w:szCs w:val="24"/>
              </w:rPr>
            </w:pPr>
            <w:r w:rsidRPr="009378EA">
              <w:rPr>
                <w:rFonts w:ascii="Times New Roman" w:eastAsia="Times New Roman" w:hAnsi="Times New Roman" w:cs="Times New Roman"/>
                <w:b/>
                <w:kern w:val="22"/>
                <w:sz w:val="24"/>
                <w:szCs w:val="24"/>
                <w:lang w:eastAsia="ar-SA"/>
              </w:rPr>
              <w:t>E-pasta adrese</w:t>
            </w:r>
          </w:p>
        </w:tc>
        <w:tc>
          <w:tcPr>
            <w:tcW w:w="5529" w:type="dxa"/>
            <w:shd w:val="clear" w:color="auto" w:fill="auto"/>
          </w:tcPr>
          <w:p w:rsidR="009378EA" w:rsidRPr="009378EA" w:rsidRDefault="009378EA" w:rsidP="009378EA">
            <w:pPr>
              <w:suppressAutoHyphens/>
              <w:spacing w:after="0" w:line="360" w:lineRule="auto"/>
              <w:jc w:val="both"/>
              <w:rPr>
                <w:rFonts w:ascii="Times New Roman" w:eastAsia="Times New Roman" w:hAnsi="Times New Roman" w:cs="Times New Roman"/>
                <w:kern w:val="22"/>
                <w:sz w:val="24"/>
                <w:szCs w:val="24"/>
                <w:lang w:eastAsia="ar-SA"/>
              </w:rPr>
            </w:pPr>
          </w:p>
        </w:tc>
      </w:tr>
      <w:tr w:rsidR="009378EA" w:rsidRPr="009378EA" w:rsidTr="0058146E">
        <w:tc>
          <w:tcPr>
            <w:tcW w:w="4644" w:type="dxa"/>
            <w:shd w:val="clear" w:color="auto" w:fill="auto"/>
          </w:tcPr>
          <w:p w:rsidR="009378EA" w:rsidRPr="009378EA" w:rsidRDefault="009378EA" w:rsidP="009378EA">
            <w:pPr>
              <w:suppressAutoHyphens/>
              <w:spacing w:after="0" w:line="360" w:lineRule="auto"/>
              <w:jc w:val="both"/>
              <w:rPr>
                <w:rFonts w:ascii="Times New Roman" w:eastAsia="Times New Roman" w:hAnsi="Times New Roman" w:cs="Times New Roman"/>
                <w:b/>
                <w:kern w:val="22"/>
                <w:sz w:val="24"/>
                <w:szCs w:val="24"/>
                <w:lang w:eastAsia="ar-SA"/>
              </w:rPr>
            </w:pPr>
            <w:r w:rsidRPr="009378EA">
              <w:rPr>
                <w:rFonts w:ascii="Times New Roman" w:eastAsia="Times New Roman" w:hAnsi="Times New Roman" w:cs="Times New Roman"/>
                <w:b/>
                <w:kern w:val="22"/>
                <w:sz w:val="24"/>
                <w:szCs w:val="24"/>
                <w:lang w:eastAsia="ar-SA"/>
              </w:rPr>
              <w:t>Bankas rekvizīti</w:t>
            </w:r>
          </w:p>
        </w:tc>
        <w:tc>
          <w:tcPr>
            <w:tcW w:w="5529" w:type="dxa"/>
            <w:shd w:val="clear" w:color="auto" w:fill="auto"/>
          </w:tcPr>
          <w:p w:rsidR="009378EA" w:rsidRPr="009378EA" w:rsidRDefault="009378EA" w:rsidP="009378EA">
            <w:pPr>
              <w:suppressAutoHyphens/>
              <w:spacing w:after="0" w:line="360" w:lineRule="auto"/>
              <w:jc w:val="both"/>
              <w:rPr>
                <w:rFonts w:ascii="Times New Roman" w:eastAsia="Times New Roman" w:hAnsi="Times New Roman" w:cs="Times New Roman"/>
                <w:kern w:val="22"/>
                <w:sz w:val="24"/>
                <w:szCs w:val="24"/>
                <w:lang w:eastAsia="ar-SA"/>
              </w:rPr>
            </w:pPr>
          </w:p>
        </w:tc>
      </w:tr>
      <w:tr w:rsidR="009378EA" w:rsidRPr="009378EA" w:rsidTr="0058146E">
        <w:tc>
          <w:tcPr>
            <w:tcW w:w="4644" w:type="dxa"/>
            <w:shd w:val="clear" w:color="auto" w:fill="auto"/>
          </w:tcPr>
          <w:p w:rsidR="009378EA" w:rsidRPr="0025424A" w:rsidRDefault="009378EA" w:rsidP="009378EA">
            <w:pPr>
              <w:snapToGrid w:val="0"/>
              <w:spacing w:after="0" w:line="240" w:lineRule="auto"/>
              <w:jc w:val="both"/>
              <w:rPr>
                <w:rFonts w:ascii="Times New Roman" w:eastAsia="Times New Roman" w:hAnsi="Times New Roman" w:cs="Times New Roman"/>
                <w:b/>
                <w:sz w:val="24"/>
                <w:szCs w:val="24"/>
                <w:lang w:eastAsia="lv-LV"/>
              </w:rPr>
            </w:pPr>
            <w:r w:rsidRPr="0025424A">
              <w:rPr>
                <w:rFonts w:ascii="Times New Roman" w:eastAsia="Times New Roman" w:hAnsi="Times New Roman" w:cs="Times New Roman"/>
                <w:b/>
                <w:sz w:val="24"/>
                <w:szCs w:val="24"/>
                <w:lang w:eastAsia="lv-LV"/>
              </w:rPr>
              <w:t>Kontaktpersona</w:t>
            </w:r>
          </w:p>
          <w:p w:rsidR="009378EA" w:rsidRPr="0025424A" w:rsidRDefault="009378EA" w:rsidP="009378EA">
            <w:pPr>
              <w:suppressAutoHyphens/>
              <w:spacing w:after="0" w:line="240" w:lineRule="auto"/>
              <w:jc w:val="both"/>
              <w:rPr>
                <w:rFonts w:ascii="Times New Roman" w:eastAsia="Times New Roman" w:hAnsi="Times New Roman" w:cs="Times New Roman"/>
                <w:i/>
                <w:kern w:val="22"/>
                <w:sz w:val="24"/>
                <w:szCs w:val="24"/>
                <w:lang w:eastAsia="ar-SA"/>
              </w:rPr>
            </w:pPr>
            <w:r w:rsidRPr="0025424A">
              <w:rPr>
                <w:rFonts w:ascii="Times New Roman" w:eastAsia="Times New Roman" w:hAnsi="Times New Roman" w:cs="Times New Roman"/>
                <w:i/>
                <w:kern w:val="22"/>
                <w:sz w:val="24"/>
                <w:szCs w:val="24"/>
                <w:lang w:eastAsia="ar-SA"/>
              </w:rPr>
              <w:t>(vārds, uzvārds, amats, telefona numurs)</w:t>
            </w:r>
          </w:p>
        </w:tc>
        <w:tc>
          <w:tcPr>
            <w:tcW w:w="5529" w:type="dxa"/>
            <w:shd w:val="clear" w:color="auto" w:fill="auto"/>
          </w:tcPr>
          <w:p w:rsidR="009378EA" w:rsidRPr="0025424A" w:rsidRDefault="009378EA" w:rsidP="009378EA">
            <w:pPr>
              <w:suppressAutoHyphens/>
              <w:spacing w:after="0" w:line="360" w:lineRule="auto"/>
              <w:jc w:val="both"/>
              <w:rPr>
                <w:rFonts w:ascii="Times New Roman" w:eastAsia="Times New Roman" w:hAnsi="Times New Roman" w:cs="Times New Roman"/>
                <w:kern w:val="22"/>
                <w:sz w:val="24"/>
                <w:szCs w:val="24"/>
                <w:lang w:eastAsia="ar-SA"/>
              </w:rPr>
            </w:pPr>
          </w:p>
        </w:tc>
      </w:tr>
    </w:tbl>
    <w:p w:rsidR="009378EA" w:rsidRPr="0025424A" w:rsidRDefault="009378EA" w:rsidP="009378EA">
      <w:pPr>
        <w:spacing w:after="120" w:line="240" w:lineRule="auto"/>
        <w:jc w:val="both"/>
        <w:rPr>
          <w:rFonts w:ascii="Times New Roman" w:eastAsia="Times New Roman" w:hAnsi="Times New Roman" w:cs="Times New Roman"/>
          <w:sz w:val="24"/>
          <w:szCs w:val="24"/>
          <w:lang w:eastAsia="x-none"/>
        </w:rPr>
      </w:pPr>
    </w:p>
    <w:tbl>
      <w:tblPr>
        <w:tblW w:w="0" w:type="auto"/>
        <w:tblLook w:val="04A0" w:firstRow="1" w:lastRow="0" w:firstColumn="1" w:lastColumn="0" w:noHBand="0" w:noVBand="1"/>
      </w:tblPr>
      <w:tblGrid>
        <w:gridCol w:w="2266"/>
        <w:gridCol w:w="453"/>
        <w:gridCol w:w="1359"/>
        <w:gridCol w:w="453"/>
        <w:gridCol w:w="4530"/>
      </w:tblGrid>
      <w:tr w:rsidR="009378EA" w:rsidRPr="009378EA" w:rsidTr="0058146E">
        <w:tc>
          <w:tcPr>
            <w:tcW w:w="2266" w:type="dxa"/>
            <w:tcBorders>
              <w:right w:val="single" w:sz="4" w:space="0" w:color="auto"/>
            </w:tcBorders>
            <w:shd w:val="clear" w:color="auto" w:fill="auto"/>
          </w:tcPr>
          <w:p w:rsidR="009378EA" w:rsidRPr="0025424A" w:rsidRDefault="009378EA" w:rsidP="009378EA">
            <w:pPr>
              <w:suppressAutoHyphens/>
              <w:spacing w:after="0" w:line="240" w:lineRule="auto"/>
              <w:jc w:val="both"/>
              <w:rPr>
                <w:rFonts w:ascii="Times New Roman" w:eastAsia="Times New Roman" w:hAnsi="Times New Roman" w:cs="Times New Roman"/>
                <w:sz w:val="24"/>
                <w:szCs w:val="24"/>
                <w:lang w:eastAsia="lv-LV"/>
              </w:rPr>
            </w:pPr>
            <w:r w:rsidRPr="0025424A">
              <w:rPr>
                <w:rFonts w:ascii="Times New Roman" w:eastAsia="Times New Roman" w:hAnsi="Times New Roman" w:cs="Times New Roman"/>
                <w:sz w:val="24"/>
                <w:szCs w:val="24"/>
                <w:lang w:eastAsia="lv-LV"/>
              </w:rPr>
              <w:t>Pretendents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9378EA" w:rsidRPr="0025424A" w:rsidRDefault="009378EA" w:rsidP="009378EA">
            <w:pPr>
              <w:suppressAutoHyphens/>
              <w:spacing w:after="0" w:line="240" w:lineRule="auto"/>
              <w:jc w:val="both"/>
              <w:rPr>
                <w:rFonts w:ascii="Times New Roman" w:eastAsia="Times New Roman" w:hAnsi="Times New Roman" w:cs="Times New Roman"/>
                <w:sz w:val="24"/>
                <w:szCs w:val="24"/>
                <w:lang w:eastAsia="lv-LV"/>
              </w:rPr>
            </w:pPr>
          </w:p>
        </w:tc>
        <w:tc>
          <w:tcPr>
            <w:tcW w:w="1359" w:type="dxa"/>
            <w:tcBorders>
              <w:left w:val="single" w:sz="4" w:space="0" w:color="auto"/>
              <w:right w:val="single" w:sz="4" w:space="0" w:color="auto"/>
            </w:tcBorders>
            <w:shd w:val="clear" w:color="auto" w:fill="auto"/>
          </w:tcPr>
          <w:p w:rsidR="009378EA" w:rsidRPr="0025424A" w:rsidRDefault="009378EA" w:rsidP="009378EA">
            <w:pPr>
              <w:suppressAutoHyphens/>
              <w:spacing w:after="0" w:line="240" w:lineRule="auto"/>
              <w:jc w:val="both"/>
              <w:rPr>
                <w:rFonts w:ascii="Times New Roman" w:eastAsia="Times New Roman" w:hAnsi="Times New Roman" w:cs="Times New Roman"/>
                <w:sz w:val="24"/>
                <w:szCs w:val="24"/>
                <w:lang w:eastAsia="lv-LV"/>
              </w:rPr>
            </w:pPr>
            <w:r w:rsidRPr="0025424A">
              <w:rPr>
                <w:rFonts w:ascii="Times New Roman" w:eastAsia="Times New Roman" w:hAnsi="Times New Roman" w:cs="Times New Roman"/>
                <w:sz w:val="24"/>
                <w:szCs w:val="24"/>
                <w:lang w:eastAsia="lv-LV"/>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9378EA" w:rsidRPr="0025424A" w:rsidRDefault="009378EA" w:rsidP="009378EA">
            <w:pPr>
              <w:suppressAutoHyphens/>
              <w:spacing w:after="0" w:line="240" w:lineRule="auto"/>
              <w:jc w:val="both"/>
              <w:rPr>
                <w:rFonts w:ascii="Times New Roman" w:eastAsia="Times New Roman" w:hAnsi="Times New Roman" w:cs="Times New Roman"/>
                <w:sz w:val="24"/>
                <w:szCs w:val="24"/>
                <w:lang w:eastAsia="lv-LV"/>
              </w:rPr>
            </w:pPr>
          </w:p>
        </w:tc>
        <w:tc>
          <w:tcPr>
            <w:tcW w:w="4530" w:type="dxa"/>
            <w:tcBorders>
              <w:left w:val="single" w:sz="4" w:space="0" w:color="auto"/>
            </w:tcBorders>
            <w:shd w:val="clear" w:color="auto" w:fill="auto"/>
          </w:tcPr>
          <w:p w:rsidR="009378EA" w:rsidRPr="009378EA" w:rsidRDefault="009378EA" w:rsidP="009378EA">
            <w:pPr>
              <w:suppressAutoHyphens/>
              <w:spacing w:after="0" w:line="240" w:lineRule="auto"/>
              <w:jc w:val="both"/>
              <w:rPr>
                <w:rFonts w:ascii="Times New Roman" w:eastAsia="Times New Roman" w:hAnsi="Times New Roman" w:cs="Times New Roman"/>
                <w:sz w:val="24"/>
                <w:szCs w:val="24"/>
                <w:lang w:eastAsia="lv-LV"/>
              </w:rPr>
            </w:pPr>
            <w:r w:rsidRPr="0025424A">
              <w:rPr>
                <w:rFonts w:ascii="Times New Roman" w:eastAsia="Times New Roman" w:hAnsi="Times New Roman" w:cs="Times New Roman"/>
                <w:b/>
                <w:sz w:val="24"/>
                <w:szCs w:val="24"/>
                <w:lang w:eastAsia="lv-LV"/>
              </w:rPr>
              <w:t>mazā vai vidējā uzņēmuma</w:t>
            </w:r>
            <w:r w:rsidRPr="0025424A">
              <w:rPr>
                <w:rFonts w:ascii="Times New Roman" w:eastAsia="Times New Roman" w:hAnsi="Times New Roman" w:cs="Times New Roman"/>
                <w:sz w:val="24"/>
                <w:szCs w:val="24"/>
                <w:lang w:eastAsia="lv-LV"/>
              </w:rPr>
              <w:t xml:space="preserve"> statusam</w:t>
            </w:r>
            <w:r w:rsidRPr="009378EA">
              <w:rPr>
                <w:rFonts w:ascii="Times New Roman" w:eastAsia="Times New Roman" w:hAnsi="Times New Roman" w:cs="Times New Roman"/>
                <w:sz w:val="24"/>
                <w:szCs w:val="24"/>
                <w:vertAlign w:val="superscript"/>
                <w:lang w:eastAsia="lv-LV"/>
              </w:rPr>
              <w:footnoteReference w:id="1"/>
            </w:r>
            <w:r w:rsidRPr="009378EA">
              <w:rPr>
                <w:rFonts w:ascii="Times New Roman" w:eastAsia="Times New Roman" w:hAnsi="Times New Roman" w:cs="Times New Roman"/>
                <w:sz w:val="24"/>
                <w:szCs w:val="24"/>
                <w:lang w:eastAsia="lv-LV"/>
              </w:rPr>
              <w:t xml:space="preserve"> </w:t>
            </w:r>
          </w:p>
        </w:tc>
      </w:tr>
    </w:tbl>
    <w:p w:rsidR="009378EA" w:rsidRPr="0025424A" w:rsidRDefault="009378EA" w:rsidP="009378EA">
      <w:pPr>
        <w:spacing w:after="120" w:line="240" w:lineRule="auto"/>
        <w:jc w:val="both"/>
        <w:rPr>
          <w:rFonts w:ascii="Times New Roman" w:eastAsia="Times New Roman" w:hAnsi="Times New Roman" w:cs="Times New Roman"/>
          <w:sz w:val="24"/>
          <w:szCs w:val="24"/>
          <w:lang w:eastAsia="lv-LV"/>
        </w:rPr>
      </w:pPr>
    </w:p>
    <w:p w:rsidR="009378EA" w:rsidRPr="0025424A" w:rsidRDefault="009378EA" w:rsidP="009378EA">
      <w:pPr>
        <w:numPr>
          <w:ilvl w:val="0"/>
          <w:numId w:val="4"/>
        </w:numPr>
        <w:spacing w:after="0" w:line="240" w:lineRule="auto"/>
        <w:ind w:left="284" w:hanging="284"/>
        <w:jc w:val="both"/>
        <w:rPr>
          <w:rFonts w:ascii="Times New Roman" w:eastAsia="Times New Roman" w:hAnsi="Times New Roman" w:cs="Times New Roman"/>
          <w:sz w:val="24"/>
          <w:szCs w:val="24"/>
          <w:lang w:val="x-none" w:eastAsia="x-none"/>
        </w:rPr>
      </w:pPr>
      <w:r w:rsidRPr="0025424A">
        <w:rPr>
          <w:rFonts w:ascii="Times New Roman" w:eastAsia="Times New Roman" w:hAnsi="Times New Roman" w:cs="Times New Roman"/>
          <w:sz w:val="24"/>
          <w:szCs w:val="24"/>
          <w:lang w:val="x-none" w:eastAsia="x-none"/>
        </w:rPr>
        <w:t>Apņemamies ievērot visas iepirkuma dokumentu un to pielikumu prasības un piekrītam visām iepirkuma dokumentos un to pielikumos izvirzītajām prasībām un noteikumiem.</w:t>
      </w:r>
    </w:p>
    <w:p w:rsidR="009378EA" w:rsidRPr="0025424A" w:rsidRDefault="009378EA" w:rsidP="009378EA">
      <w:pPr>
        <w:numPr>
          <w:ilvl w:val="0"/>
          <w:numId w:val="4"/>
        </w:numPr>
        <w:spacing w:after="0" w:line="240" w:lineRule="auto"/>
        <w:ind w:left="284" w:hanging="284"/>
        <w:jc w:val="both"/>
        <w:rPr>
          <w:rFonts w:ascii="Times New Roman" w:eastAsia="Times New Roman" w:hAnsi="Times New Roman" w:cs="Times New Roman"/>
          <w:sz w:val="24"/>
          <w:szCs w:val="24"/>
          <w:lang w:eastAsia="lv-LV"/>
        </w:rPr>
      </w:pPr>
      <w:r w:rsidRPr="0025424A">
        <w:rPr>
          <w:rFonts w:ascii="Times New Roman" w:eastAsia="Times New Roman" w:hAnsi="Times New Roman" w:cs="Times New Roman"/>
          <w:sz w:val="24"/>
          <w:szCs w:val="24"/>
          <w:lang w:eastAsia="lv-LV"/>
        </w:rPr>
        <w:t>Apliecinām, ka mums ir pietiekoša informācija par apstākļiem, kas varētu ietekmēt pakalpojuma izpildi un samaksas noteikšanu par to. Esam ņēmuši šos apstākļus vērā, nosakot līgumā minēto samaksu par pakalpojuma izpildi – līguma summu. Tāpēc līguma summu un pakalpojuma izpildes termiņus nevar ietekmēt iepriekš minētie pakalpojuma izpildes apstākļi.</w:t>
      </w:r>
    </w:p>
    <w:p w:rsidR="009378EA" w:rsidRPr="0025424A" w:rsidRDefault="009378EA" w:rsidP="009378EA">
      <w:pPr>
        <w:numPr>
          <w:ilvl w:val="0"/>
          <w:numId w:val="4"/>
        </w:numPr>
        <w:tabs>
          <w:tab w:val="left" w:pos="0"/>
        </w:tabs>
        <w:overflowPunct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val="x-none" w:eastAsia="x-none"/>
        </w:rPr>
      </w:pPr>
      <w:r w:rsidRPr="0025424A">
        <w:rPr>
          <w:rFonts w:ascii="Times New Roman" w:eastAsia="Times New Roman" w:hAnsi="Times New Roman" w:cs="Times New Roman"/>
          <w:sz w:val="24"/>
          <w:szCs w:val="24"/>
          <w:lang w:eastAsia="x-none"/>
        </w:rPr>
        <w:t>Šis</w:t>
      </w:r>
      <w:r w:rsidRPr="0025424A">
        <w:rPr>
          <w:rFonts w:ascii="Times New Roman" w:eastAsia="Times New Roman" w:hAnsi="Times New Roman" w:cs="Times New Roman"/>
          <w:sz w:val="24"/>
          <w:szCs w:val="24"/>
          <w:lang w:val="x-none" w:eastAsia="x-none"/>
        </w:rPr>
        <w:t xml:space="preserve"> piedāvājums ir spēkā </w:t>
      </w:r>
      <w:r w:rsidRPr="0025424A">
        <w:rPr>
          <w:rFonts w:ascii="Times New Roman" w:eastAsia="Times New Roman" w:hAnsi="Times New Roman" w:cs="Times New Roman"/>
          <w:b/>
          <w:sz w:val="24"/>
          <w:szCs w:val="24"/>
          <w:lang w:eastAsia="x-none"/>
        </w:rPr>
        <w:t>90</w:t>
      </w:r>
      <w:r w:rsidRPr="0025424A">
        <w:rPr>
          <w:rFonts w:ascii="Times New Roman" w:eastAsia="Times New Roman" w:hAnsi="Times New Roman" w:cs="Times New Roman"/>
          <w:sz w:val="24"/>
          <w:szCs w:val="24"/>
          <w:lang w:val="x-none" w:eastAsia="x-none"/>
        </w:rPr>
        <w:t xml:space="preserve"> (</w:t>
      </w:r>
      <w:r w:rsidRPr="0025424A">
        <w:rPr>
          <w:rFonts w:ascii="Times New Roman" w:eastAsia="Times New Roman" w:hAnsi="Times New Roman" w:cs="Times New Roman"/>
          <w:sz w:val="24"/>
          <w:szCs w:val="24"/>
          <w:lang w:eastAsia="x-none"/>
        </w:rPr>
        <w:t xml:space="preserve">deviņdesmit) </w:t>
      </w:r>
      <w:r w:rsidRPr="0025424A">
        <w:rPr>
          <w:rFonts w:ascii="Times New Roman" w:eastAsia="Times New Roman" w:hAnsi="Times New Roman" w:cs="Times New Roman"/>
          <w:sz w:val="24"/>
          <w:szCs w:val="24"/>
          <w:lang w:val="x-none" w:eastAsia="x-none"/>
        </w:rPr>
        <w:t xml:space="preserve">kalendāra dienas, skaitot no piedāvājumu </w:t>
      </w:r>
      <w:r w:rsidRPr="0025424A">
        <w:rPr>
          <w:rFonts w:ascii="Times New Roman" w:eastAsia="Times New Roman" w:hAnsi="Times New Roman" w:cs="Times New Roman"/>
          <w:sz w:val="24"/>
          <w:szCs w:val="24"/>
          <w:lang w:eastAsia="x-none"/>
        </w:rPr>
        <w:t>atvēršanas</w:t>
      </w:r>
      <w:r w:rsidRPr="0025424A">
        <w:rPr>
          <w:rFonts w:ascii="Times New Roman" w:eastAsia="Times New Roman" w:hAnsi="Times New Roman" w:cs="Times New Roman"/>
          <w:sz w:val="24"/>
          <w:szCs w:val="24"/>
          <w:lang w:val="x-none" w:eastAsia="x-none"/>
        </w:rPr>
        <w:t xml:space="preserve"> dienas.</w:t>
      </w:r>
    </w:p>
    <w:p w:rsidR="009378EA" w:rsidRPr="0025424A" w:rsidRDefault="009378EA" w:rsidP="009378EA">
      <w:pPr>
        <w:numPr>
          <w:ilvl w:val="0"/>
          <w:numId w:val="4"/>
        </w:numPr>
        <w:tabs>
          <w:tab w:val="left" w:pos="0"/>
        </w:tabs>
        <w:overflowPunct w:val="0"/>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lv-LV"/>
        </w:rPr>
      </w:pPr>
      <w:r w:rsidRPr="0025424A">
        <w:rPr>
          <w:rFonts w:ascii="Times New Roman" w:eastAsia="Times New Roman" w:hAnsi="Times New Roman" w:cs="Times New Roman"/>
          <w:sz w:val="24"/>
          <w:szCs w:val="24"/>
          <w:lang w:eastAsia="lv-LV"/>
        </w:rPr>
        <w:t xml:space="preserve">Apliecinām, ka mums ir </w:t>
      </w:r>
      <w:r w:rsidRPr="0025424A">
        <w:rPr>
          <w:rFonts w:ascii="Times New Roman" w:eastAsia="Times New Roman" w:hAnsi="Times New Roman" w:cs="Times New Roman"/>
          <w:color w:val="000000"/>
          <w:sz w:val="24"/>
          <w:szCs w:val="24"/>
          <w:lang w:eastAsia="lv-LV"/>
        </w:rPr>
        <w:t>pieejami finanšu, darbaspēka, materiālu un transporta resursi, lai nodrošinātu nepieciešamos līguma izpildi noteiktajā laika periodā.</w:t>
      </w:r>
    </w:p>
    <w:p w:rsidR="009378EA" w:rsidRPr="0025424A" w:rsidRDefault="009378EA" w:rsidP="009378EA">
      <w:pPr>
        <w:numPr>
          <w:ilvl w:val="0"/>
          <w:numId w:val="4"/>
        </w:numPr>
        <w:spacing w:after="0" w:line="240" w:lineRule="auto"/>
        <w:ind w:left="284" w:hanging="284"/>
        <w:jc w:val="both"/>
        <w:rPr>
          <w:rFonts w:ascii="Times New Roman" w:eastAsia="Times New Roman" w:hAnsi="Times New Roman" w:cs="Times New Roman"/>
          <w:sz w:val="24"/>
          <w:szCs w:val="24"/>
          <w:lang w:eastAsia="lv-LV"/>
        </w:rPr>
      </w:pPr>
      <w:r w:rsidRPr="0025424A">
        <w:rPr>
          <w:rFonts w:ascii="Times New Roman" w:eastAsia="Times New Roman" w:hAnsi="Times New Roman" w:cs="Times New Roman"/>
          <w:sz w:val="24"/>
          <w:szCs w:val="24"/>
          <w:lang w:eastAsia="lv-LV"/>
        </w:rPr>
        <w:t>Nekādā veidā neesam ieinteresēti nevienā citā piedāvājumā, kas iesniegts šajā iepirkumā.</w:t>
      </w:r>
    </w:p>
    <w:p w:rsidR="009378EA" w:rsidRPr="0025424A" w:rsidRDefault="009378EA" w:rsidP="009378EA">
      <w:pPr>
        <w:widowControl w:val="0"/>
        <w:numPr>
          <w:ilvl w:val="0"/>
          <w:numId w:val="4"/>
        </w:numPr>
        <w:spacing w:after="0" w:line="240" w:lineRule="auto"/>
        <w:ind w:left="284" w:hanging="284"/>
        <w:jc w:val="both"/>
        <w:rPr>
          <w:rFonts w:ascii="Times New Roman" w:eastAsia="Times New Roman" w:hAnsi="Times New Roman" w:cs="Times New Roman"/>
          <w:sz w:val="24"/>
          <w:szCs w:val="24"/>
          <w:lang w:eastAsia="lv-LV"/>
        </w:rPr>
      </w:pPr>
      <w:r w:rsidRPr="0025424A">
        <w:rPr>
          <w:rFonts w:ascii="Times New Roman" w:eastAsia="Times New Roman" w:hAnsi="Times New Roman" w:cs="Times New Roman"/>
          <w:sz w:val="24"/>
          <w:szCs w:val="24"/>
          <w:lang w:eastAsia="lv-LV"/>
        </w:rPr>
        <w:t xml:space="preserve">Visas iesniegtās dokumentu kopijas atbilst oriģinālam, sniegtā informācija un dati ir patiesi. </w:t>
      </w:r>
    </w:p>
    <w:p w:rsidR="009378EA" w:rsidRPr="0025424A" w:rsidRDefault="009378EA" w:rsidP="009378EA">
      <w:pPr>
        <w:spacing w:after="0" w:line="240" w:lineRule="auto"/>
        <w:jc w:val="both"/>
        <w:rPr>
          <w:rFonts w:ascii="Times New Roman" w:eastAsia="Times New Roman" w:hAnsi="Times New Roman" w:cs="Times New Roman"/>
          <w:sz w:val="24"/>
          <w:szCs w:val="24"/>
          <w:lang w:eastAsia="x-none"/>
        </w:rPr>
      </w:pPr>
    </w:p>
    <w:p w:rsidR="009378EA" w:rsidRPr="0025424A" w:rsidRDefault="009378EA" w:rsidP="009378EA">
      <w:pPr>
        <w:spacing w:after="0" w:line="240" w:lineRule="auto"/>
        <w:jc w:val="both"/>
        <w:rPr>
          <w:rFonts w:ascii="Times New Roman" w:eastAsia="Times New Roman" w:hAnsi="Times New Roman" w:cs="Times New Roman"/>
          <w:sz w:val="24"/>
          <w:szCs w:val="24"/>
          <w:lang w:eastAsia="x-none"/>
        </w:rPr>
      </w:pPr>
    </w:p>
    <w:p w:rsidR="009378EA" w:rsidRPr="0025424A" w:rsidRDefault="009378EA" w:rsidP="009378EA">
      <w:pPr>
        <w:spacing w:after="0" w:line="240" w:lineRule="auto"/>
        <w:jc w:val="both"/>
        <w:rPr>
          <w:rFonts w:ascii="Times New Roman" w:eastAsia="Times New Roman" w:hAnsi="Times New Roman" w:cs="Times New Roman"/>
          <w:sz w:val="24"/>
          <w:szCs w:val="24"/>
          <w:lang w:eastAsia="x-none"/>
        </w:rPr>
      </w:pPr>
      <w:proofErr w:type="spellStart"/>
      <w:r w:rsidRPr="0025424A">
        <w:rPr>
          <w:rFonts w:ascii="Times New Roman" w:eastAsia="Times New Roman" w:hAnsi="Times New Roman" w:cs="Times New Roman"/>
          <w:sz w:val="24"/>
          <w:szCs w:val="24"/>
          <w:lang w:eastAsia="x-none"/>
        </w:rPr>
        <w:t>Paraksttiesīgā</w:t>
      </w:r>
      <w:proofErr w:type="spellEnd"/>
      <w:r w:rsidRPr="0025424A">
        <w:rPr>
          <w:rFonts w:ascii="Times New Roman" w:eastAsia="Times New Roman" w:hAnsi="Times New Roman" w:cs="Times New Roman"/>
          <w:sz w:val="24"/>
          <w:szCs w:val="24"/>
          <w:lang w:eastAsia="x-none"/>
        </w:rPr>
        <w:t xml:space="preserve"> vai pilnvarotā persona:</w:t>
      </w:r>
    </w:p>
    <w:p w:rsidR="009378EA" w:rsidRPr="0025424A" w:rsidRDefault="009378EA" w:rsidP="009378EA">
      <w:pPr>
        <w:spacing w:after="0" w:line="240" w:lineRule="auto"/>
        <w:jc w:val="both"/>
        <w:rPr>
          <w:rFonts w:ascii="Times New Roman" w:eastAsia="Times New Roman" w:hAnsi="Times New Roman" w:cs="Times New Roman"/>
          <w:sz w:val="24"/>
          <w:szCs w:val="24"/>
          <w:lang w:eastAsia="x-none"/>
        </w:rPr>
      </w:pPr>
    </w:p>
    <w:p w:rsidR="009378EA" w:rsidRPr="0025424A" w:rsidRDefault="009378EA" w:rsidP="009378EA">
      <w:pPr>
        <w:spacing w:after="0" w:line="240" w:lineRule="auto"/>
        <w:jc w:val="both"/>
        <w:rPr>
          <w:rFonts w:ascii="Times New Roman" w:eastAsia="Times New Roman" w:hAnsi="Times New Roman" w:cs="Times New Roman"/>
          <w:sz w:val="24"/>
          <w:szCs w:val="24"/>
          <w:lang w:eastAsia="x-none"/>
        </w:rPr>
      </w:pPr>
      <w:r w:rsidRPr="0025424A">
        <w:rPr>
          <w:rFonts w:ascii="Times New Roman" w:eastAsia="Times New Roman" w:hAnsi="Times New Roman" w:cs="Times New Roman"/>
          <w:sz w:val="24"/>
          <w:szCs w:val="24"/>
          <w:lang w:eastAsia="x-none"/>
        </w:rPr>
        <w:t>___________________</w:t>
      </w:r>
      <w:proofErr w:type="gramStart"/>
      <w:r w:rsidRPr="0025424A">
        <w:rPr>
          <w:rFonts w:ascii="Times New Roman" w:eastAsia="Times New Roman" w:hAnsi="Times New Roman" w:cs="Times New Roman"/>
          <w:sz w:val="24"/>
          <w:szCs w:val="24"/>
          <w:lang w:eastAsia="x-none"/>
        </w:rPr>
        <w:t xml:space="preserve">                  </w:t>
      </w:r>
      <w:proofErr w:type="gramEnd"/>
      <w:r w:rsidRPr="0025424A">
        <w:rPr>
          <w:rFonts w:ascii="Times New Roman" w:eastAsia="Times New Roman" w:hAnsi="Times New Roman" w:cs="Times New Roman"/>
          <w:sz w:val="24"/>
          <w:szCs w:val="24"/>
          <w:lang w:eastAsia="x-none"/>
        </w:rPr>
        <w:t>________________                     _____________________</w:t>
      </w:r>
    </w:p>
    <w:p w:rsidR="009378EA" w:rsidRPr="0025424A" w:rsidRDefault="009378EA" w:rsidP="009378EA">
      <w:pPr>
        <w:spacing w:after="0" w:line="240" w:lineRule="auto"/>
        <w:jc w:val="both"/>
        <w:rPr>
          <w:rFonts w:ascii="Times New Roman" w:eastAsia="Times New Roman" w:hAnsi="Times New Roman" w:cs="Times New Roman"/>
          <w:sz w:val="24"/>
          <w:szCs w:val="24"/>
          <w:lang w:eastAsia="x-none"/>
        </w:rPr>
      </w:pPr>
      <w:r w:rsidRPr="0025424A">
        <w:rPr>
          <w:rFonts w:ascii="Times New Roman" w:eastAsia="Times New Roman" w:hAnsi="Times New Roman" w:cs="Times New Roman"/>
          <w:sz w:val="24"/>
          <w:szCs w:val="24"/>
          <w:lang w:eastAsia="x-none"/>
        </w:rPr>
        <w:t xml:space="preserve">        vārds, uzvārds</w:t>
      </w:r>
      <w:proofErr w:type="gramStart"/>
      <w:r w:rsidRPr="0025424A">
        <w:rPr>
          <w:rFonts w:ascii="Times New Roman" w:eastAsia="Times New Roman" w:hAnsi="Times New Roman" w:cs="Times New Roman"/>
          <w:sz w:val="24"/>
          <w:szCs w:val="24"/>
          <w:lang w:eastAsia="x-none"/>
        </w:rPr>
        <w:t xml:space="preserve">                                       </w:t>
      </w:r>
      <w:proofErr w:type="gramEnd"/>
      <w:r w:rsidRPr="0025424A">
        <w:rPr>
          <w:rFonts w:ascii="Times New Roman" w:eastAsia="Times New Roman" w:hAnsi="Times New Roman" w:cs="Times New Roman"/>
          <w:sz w:val="24"/>
          <w:szCs w:val="24"/>
          <w:lang w:eastAsia="x-none"/>
        </w:rPr>
        <w:t>amats                                                   paraksts</w:t>
      </w:r>
    </w:p>
    <w:p w:rsidR="009378EA" w:rsidRPr="0025424A" w:rsidRDefault="009378EA" w:rsidP="009378EA">
      <w:pPr>
        <w:spacing w:after="0" w:line="240" w:lineRule="auto"/>
        <w:jc w:val="both"/>
        <w:rPr>
          <w:rFonts w:ascii="Times New Roman" w:eastAsia="Times New Roman" w:hAnsi="Times New Roman" w:cs="Times New Roman"/>
          <w:sz w:val="24"/>
          <w:szCs w:val="24"/>
          <w:lang w:eastAsia="x-none"/>
        </w:rPr>
      </w:pPr>
    </w:p>
    <w:p w:rsidR="009378EA" w:rsidRPr="0025424A" w:rsidRDefault="009378EA" w:rsidP="009378EA">
      <w:pPr>
        <w:spacing w:after="0" w:line="240" w:lineRule="auto"/>
        <w:jc w:val="both"/>
        <w:rPr>
          <w:rFonts w:ascii="Times New Roman" w:eastAsia="Times New Roman" w:hAnsi="Times New Roman" w:cs="Times New Roman"/>
          <w:b/>
          <w:sz w:val="24"/>
          <w:szCs w:val="24"/>
          <w:lang w:eastAsia="x-none"/>
        </w:rPr>
      </w:pPr>
      <w:r w:rsidRPr="0025424A">
        <w:rPr>
          <w:rFonts w:ascii="Times New Roman" w:eastAsia="Times New Roman" w:hAnsi="Times New Roman" w:cs="Times New Roman"/>
          <w:sz w:val="24"/>
          <w:szCs w:val="24"/>
          <w:lang w:eastAsia="x-none"/>
        </w:rPr>
        <w:t>2017. gada _____. ____________</w:t>
      </w:r>
    </w:p>
    <w:p w:rsidR="009378EA" w:rsidRPr="0025424A" w:rsidRDefault="009378EA" w:rsidP="009378EA">
      <w:pPr>
        <w:autoSpaceDE w:val="0"/>
        <w:autoSpaceDN w:val="0"/>
        <w:adjustRightInd w:val="0"/>
        <w:spacing w:after="0" w:line="240" w:lineRule="auto"/>
        <w:ind w:right="140"/>
        <w:jc w:val="both"/>
        <w:rPr>
          <w:rFonts w:ascii="Times New Roman" w:eastAsia="Times New Roman" w:hAnsi="Times New Roman" w:cs="Times New Roman"/>
          <w:color w:val="FF0000"/>
          <w:sz w:val="24"/>
          <w:szCs w:val="24"/>
        </w:rPr>
        <w:sectPr w:rsidR="009378EA" w:rsidRPr="0025424A" w:rsidSect="00794009">
          <w:footerReference w:type="even" r:id="rId14"/>
          <w:footerReference w:type="default" r:id="rId15"/>
          <w:pgSz w:w="11906" w:h="16838"/>
          <w:pgMar w:top="1134" w:right="1134" w:bottom="1134" w:left="1418" w:header="709" w:footer="573" w:gutter="0"/>
          <w:cols w:space="708"/>
          <w:titlePg/>
          <w:docGrid w:linePitch="360"/>
        </w:sectPr>
      </w:pPr>
    </w:p>
    <w:p w:rsidR="009378EA" w:rsidRPr="00E25603" w:rsidRDefault="009378EA" w:rsidP="009378EA">
      <w:pPr>
        <w:autoSpaceDE w:val="0"/>
        <w:autoSpaceDN w:val="0"/>
        <w:adjustRightInd w:val="0"/>
        <w:spacing w:after="0" w:line="240" w:lineRule="auto"/>
        <w:ind w:right="140"/>
        <w:jc w:val="right"/>
        <w:rPr>
          <w:rFonts w:ascii="Times New Roman" w:eastAsia="Times New Roman" w:hAnsi="Times New Roman" w:cs="Times New Roman"/>
          <w:color w:val="000000"/>
          <w:sz w:val="24"/>
          <w:szCs w:val="24"/>
        </w:rPr>
      </w:pPr>
      <w:r w:rsidRPr="00E25603">
        <w:rPr>
          <w:rFonts w:ascii="Times New Roman" w:eastAsia="Times New Roman" w:hAnsi="Times New Roman" w:cs="Times New Roman"/>
          <w:color w:val="000000"/>
          <w:sz w:val="24"/>
          <w:szCs w:val="24"/>
        </w:rPr>
        <w:lastRenderedPageBreak/>
        <w:t>3.pielikums</w:t>
      </w:r>
    </w:p>
    <w:p w:rsidR="009378EA" w:rsidRPr="00E25603" w:rsidRDefault="009378EA" w:rsidP="009378EA">
      <w:pPr>
        <w:autoSpaceDE w:val="0"/>
        <w:autoSpaceDN w:val="0"/>
        <w:adjustRightInd w:val="0"/>
        <w:spacing w:after="0" w:line="240" w:lineRule="auto"/>
        <w:ind w:right="140"/>
        <w:jc w:val="both"/>
        <w:rPr>
          <w:rFonts w:ascii="Times New Roman" w:eastAsia="Times New Roman" w:hAnsi="Times New Roman" w:cs="Times New Roman"/>
          <w:b/>
          <w:color w:val="000000"/>
          <w:sz w:val="24"/>
          <w:szCs w:val="24"/>
        </w:rPr>
      </w:pPr>
    </w:p>
    <w:p w:rsidR="009378EA" w:rsidRPr="00E25603" w:rsidRDefault="009378EA" w:rsidP="009378EA">
      <w:pPr>
        <w:spacing w:after="0" w:line="240" w:lineRule="auto"/>
        <w:jc w:val="center"/>
        <w:rPr>
          <w:rFonts w:ascii="Times New Roman" w:eastAsia="Times New Roman" w:hAnsi="Times New Roman" w:cs="Times New Roman"/>
          <w:b/>
          <w:sz w:val="24"/>
          <w:szCs w:val="24"/>
          <w:lang w:eastAsia="lv-LV"/>
        </w:rPr>
      </w:pPr>
      <w:r w:rsidRPr="00E25603">
        <w:rPr>
          <w:rFonts w:ascii="Times New Roman" w:eastAsia="Times New Roman" w:hAnsi="Times New Roman" w:cs="Times New Roman"/>
          <w:b/>
          <w:sz w:val="24"/>
          <w:szCs w:val="24"/>
          <w:lang w:eastAsia="lv-LV"/>
        </w:rPr>
        <w:t>APLIECINĀJUMS</w:t>
      </w:r>
    </w:p>
    <w:p w:rsidR="009378EA" w:rsidRPr="00E25603" w:rsidRDefault="009378EA" w:rsidP="009378E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25603">
        <w:rPr>
          <w:rFonts w:ascii="Times New Roman" w:eastAsia="Times New Roman" w:hAnsi="Times New Roman" w:cs="Times New Roman"/>
          <w:color w:val="000000"/>
          <w:sz w:val="24"/>
          <w:szCs w:val="24"/>
        </w:rPr>
        <w:t xml:space="preserve">Dalībai iepirkuma </w:t>
      </w:r>
      <w:r w:rsidRPr="00E25603">
        <w:rPr>
          <w:rFonts w:ascii="Times New Roman" w:eastAsia="Times New Roman" w:hAnsi="Times New Roman" w:cs="Times New Roman"/>
          <w:b/>
          <w:color w:val="000000"/>
          <w:sz w:val="24"/>
          <w:szCs w:val="24"/>
        </w:rPr>
        <w:t>“Daudzdzīvokļu dzīvojamās mājas Smiltenē, Daugavas ielas 7A pārbūves būvdarbu būvuzraudzība”.</w:t>
      </w:r>
    </w:p>
    <w:p w:rsidR="009378EA" w:rsidRPr="00E25603" w:rsidRDefault="009378EA" w:rsidP="009378E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25603">
        <w:rPr>
          <w:rFonts w:ascii="Times New Roman" w:eastAsia="Times New Roman" w:hAnsi="Times New Roman" w:cs="Times New Roman"/>
          <w:color w:val="000000"/>
          <w:sz w:val="24"/>
          <w:szCs w:val="24"/>
        </w:rPr>
        <w:t>(ID Nr. SNKUP/2017/3/IEP)</w:t>
      </w:r>
    </w:p>
    <w:p w:rsidR="009378EA" w:rsidRPr="00E25603" w:rsidRDefault="009378EA" w:rsidP="009378EA">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9378EA" w:rsidRPr="00E25603" w:rsidRDefault="009378EA" w:rsidP="009378EA">
      <w:pPr>
        <w:spacing w:after="0" w:line="240" w:lineRule="auto"/>
        <w:jc w:val="center"/>
        <w:rPr>
          <w:rFonts w:ascii="Times New Roman" w:eastAsia="Times New Roman" w:hAnsi="Times New Roman" w:cs="Times New Roman"/>
          <w:b/>
          <w:sz w:val="24"/>
          <w:szCs w:val="24"/>
          <w:lang w:eastAsia="lv-LV"/>
        </w:rPr>
      </w:pPr>
      <w:r w:rsidRPr="00E25603">
        <w:rPr>
          <w:rFonts w:ascii="Times New Roman" w:eastAsia="Times New Roman" w:hAnsi="Times New Roman" w:cs="Times New Roman"/>
          <w:b/>
          <w:sz w:val="24"/>
          <w:szCs w:val="24"/>
          <w:lang w:eastAsia="lv-LV"/>
        </w:rPr>
        <w:t xml:space="preserve">par </w:t>
      </w:r>
      <w:r w:rsidRPr="00E25603">
        <w:rPr>
          <w:rFonts w:ascii="Times New Roman" w:eastAsia="Times New Roman" w:hAnsi="Times New Roman" w:cs="Times New Roman"/>
          <w:b/>
          <w:i/>
          <w:sz w:val="24"/>
          <w:szCs w:val="24"/>
          <w:lang w:eastAsia="lv-LV"/>
        </w:rPr>
        <w:t>[pretendenta nosaukums]</w:t>
      </w:r>
      <w:r w:rsidRPr="00E25603">
        <w:rPr>
          <w:rFonts w:ascii="Times New Roman" w:eastAsia="Times New Roman" w:hAnsi="Times New Roman" w:cs="Times New Roman"/>
          <w:b/>
          <w:sz w:val="24"/>
          <w:szCs w:val="24"/>
          <w:lang w:eastAsia="lv-LV"/>
        </w:rPr>
        <w:t xml:space="preserve"> pieredzi iepriekšējo 3 (trīs) gadu laikā</w:t>
      </w:r>
    </w:p>
    <w:p w:rsidR="009378EA" w:rsidRPr="00E25603" w:rsidRDefault="009378EA" w:rsidP="009378EA">
      <w:pPr>
        <w:spacing w:after="0" w:line="240" w:lineRule="auto"/>
        <w:jc w:val="both"/>
        <w:rPr>
          <w:rFonts w:ascii="Times New Roman" w:eastAsia="Times New Roman" w:hAnsi="Times New Roman" w:cs="Times New Roman"/>
          <w:i/>
          <w:sz w:val="24"/>
          <w:szCs w:val="24"/>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51"/>
        <w:gridCol w:w="3402"/>
        <w:gridCol w:w="3686"/>
        <w:gridCol w:w="4394"/>
      </w:tblGrid>
      <w:tr w:rsidR="009378EA" w:rsidRPr="00E25603" w:rsidTr="0058146E">
        <w:trPr>
          <w:cantSplit/>
          <w:trHeight w:val="1134"/>
        </w:trPr>
        <w:tc>
          <w:tcPr>
            <w:tcW w:w="426" w:type="dxa"/>
            <w:shd w:val="clear" w:color="auto" w:fill="C5E0B3"/>
            <w:textDirection w:val="btLr"/>
          </w:tcPr>
          <w:p w:rsidR="009378EA" w:rsidRPr="00E25603" w:rsidRDefault="009378EA" w:rsidP="009378EA">
            <w:pPr>
              <w:tabs>
                <w:tab w:val="left" w:pos="1260"/>
              </w:tabs>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lv-LV"/>
              </w:rPr>
            </w:pPr>
            <w:proofErr w:type="spellStart"/>
            <w:r w:rsidRPr="00E25603">
              <w:rPr>
                <w:rFonts w:ascii="Times New Roman" w:eastAsia="Times New Roman" w:hAnsi="Times New Roman" w:cs="Times New Roman"/>
                <w:sz w:val="24"/>
                <w:szCs w:val="24"/>
                <w:lang w:eastAsia="lv-LV"/>
              </w:rPr>
              <w:t>Nr.p.k</w:t>
            </w:r>
            <w:proofErr w:type="spellEnd"/>
            <w:r w:rsidRPr="00E25603">
              <w:rPr>
                <w:rFonts w:ascii="Times New Roman" w:eastAsia="Times New Roman" w:hAnsi="Times New Roman" w:cs="Times New Roman"/>
                <w:sz w:val="24"/>
                <w:szCs w:val="24"/>
                <w:lang w:eastAsia="lv-LV"/>
              </w:rPr>
              <w:t>.</w:t>
            </w:r>
          </w:p>
        </w:tc>
        <w:tc>
          <w:tcPr>
            <w:tcW w:w="2551" w:type="dxa"/>
            <w:shd w:val="clear" w:color="auto" w:fill="C5E0B3"/>
          </w:tcPr>
          <w:p w:rsidR="009378EA" w:rsidRPr="00E25603" w:rsidRDefault="009378EA" w:rsidP="009378EA">
            <w:pPr>
              <w:tabs>
                <w:tab w:val="left" w:pos="1260"/>
              </w:tabs>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Objekta nosaukums un apraksts, kas raksturo Iepirkuma nolikuma 2.6.2. punktā prasīto pieredzi</w:t>
            </w:r>
          </w:p>
        </w:tc>
        <w:tc>
          <w:tcPr>
            <w:tcW w:w="3402" w:type="dxa"/>
            <w:shd w:val="clear" w:color="auto" w:fill="C5E0B3"/>
          </w:tcPr>
          <w:p w:rsidR="009378EA" w:rsidRPr="00E25603" w:rsidRDefault="009378EA" w:rsidP="009378EA">
            <w:pPr>
              <w:tabs>
                <w:tab w:val="left" w:pos="1260"/>
              </w:tabs>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Projekta realizēšanas laiks</w:t>
            </w:r>
          </w:p>
          <w:p w:rsidR="009378EA" w:rsidRPr="00E25603" w:rsidRDefault="009378EA" w:rsidP="009378EA">
            <w:pPr>
              <w:tabs>
                <w:tab w:val="left" w:pos="1260"/>
              </w:tabs>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(no – līdz, norādot gadu un mēnesi)</w:t>
            </w:r>
          </w:p>
        </w:tc>
        <w:tc>
          <w:tcPr>
            <w:tcW w:w="3686" w:type="dxa"/>
            <w:shd w:val="clear" w:color="auto" w:fill="C5E0B3"/>
          </w:tcPr>
          <w:p w:rsidR="009378EA" w:rsidRPr="00E25603" w:rsidRDefault="009378EA" w:rsidP="009378EA">
            <w:pPr>
              <w:tabs>
                <w:tab w:val="left" w:pos="1260"/>
              </w:tabs>
              <w:autoSpaceDE w:val="0"/>
              <w:autoSpaceDN w:val="0"/>
              <w:adjustRightInd w:val="0"/>
              <w:spacing w:after="0" w:line="240" w:lineRule="auto"/>
              <w:jc w:val="center"/>
              <w:rPr>
                <w:rFonts w:ascii="Times New Roman" w:eastAsia="Times New Roman" w:hAnsi="Times New Roman" w:cs="Times New Roman"/>
                <w:sz w:val="24"/>
                <w:szCs w:val="24"/>
                <w:lang w:eastAsia="lv-LV"/>
              </w:rPr>
            </w:pPr>
          </w:p>
          <w:p w:rsidR="009378EA" w:rsidRPr="00E25603" w:rsidRDefault="009378EA" w:rsidP="009378EA">
            <w:pPr>
              <w:tabs>
                <w:tab w:val="left" w:pos="1260"/>
              </w:tabs>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Pasūtītāja nosaukums, kontaktpersona, tālrunis</w:t>
            </w:r>
          </w:p>
        </w:tc>
        <w:tc>
          <w:tcPr>
            <w:tcW w:w="4394" w:type="dxa"/>
            <w:shd w:val="clear" w:color="auto" w:fill="C5E0B3"/>
          </w:tcPr>
          <w:p w:rsidR="009378EA" w:rsidRPr="00E25603" w:rsidRDefault="009378EA" w:rsidP="009378EA">
            <w:pPr>
              <w:tabs>
                <w:tab w:val="left" w:pos="1260"/>
              </w:tabs>
              <w:autoSpaceDE w:val="0"/>
              <w:autoSpaceDN w:val="0"/>
              <w:adjustRightInd w:val="0"/>
              <w:spacing w:after="0" w:line="240" w:lineRule="auto"/>
              <w:jc w:val="center"/>
              <w:rPr>
                <w:rFonts w:ascii="Times New Roman" w:eastAsia="Times New Roman" w:hAnsi="Times New Roman" w:cs="Times New Roman"/>
                <w:sz w:val="24"/>
                <w:szCs w:val="24"/>
                <w:lang w:eastAsia="lv-LV"/>
              </w:rPr>
            </w:pPr>
          </w:p>
          <w:p w:rsidR="009378EA" w:rsidRPr="00E25603" w:rsidRDefault="009378EA" w:rsidP="009378EA">
            <w:pPr>
              <w:tabs>
                <w:tab w:val="left" w:pos="1260"/>
              </w:tabs>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Būvdarbu līgumcena (EUR bez PVN)</w:t>
            </w:r>
          </w:p>
        </w:tc>
      </w:tr>
      <w:tr w:rsidR="009378EA" w:rsidRPr="00E25603" w:rsidTr="0058146E">
        <w:tc>
          <w:tcPr>
            <w:tcW w:w="426" w:type="dxa"/>
            <w:shd w:val="clear" w:color="auto" w:fill="auto"/>
          </w:tcPr>
          <w:p w:rsidR="009378EA" w:rsidRPr="00E25603" w:rsidRDefault="009378EA" w:rsidP="009378E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lv-LV"/>
              </w:rPr>
            </w:pPr>
          </w:p>
        </w:tc>
        <w:tc>
          <w:tcPr>
            <w:tcW w:w="2551" w:type="dxa"/>
            <w:shd w:val="clear" w:color="auto" w:fill="auto"/>
          </w:tcPr>
          <w:p w:rsidR="009378EA" w:rsidRPr="00E25603" w:rsidRDefault="009378EA" w:rsidP="009378E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lv-LV"/>
              </w:rPr>
            </w:pPr>
          </w:p>
        </w:tc>
        <w:tc>
          <w:tcPr>
            <w:tcW w:w="3402" w:type="dxa"/>
            <w:shd w:val="clear" w:color="auto" w:fill="auto"/>
          </w:tcPr>
          <w:p w:rsidR="009378EA" w:rsidRPr="00E25603" w:rsidRDefault="009378EA" w:rsidP="009378E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lv-LV"/>
              </w:rPr>
            </w:pPr>
          </w:p>
        </w:tc>
        <w:tc>
          <w:tcPr>
            <w:tcW w:w="3686" w:type="dxa"/>
            <w:shd w:val="clear" w:color="auto" w:fill="auto"/>
          </w:tcPr>
          <w:p w:rsidR="009378EA" w:rsidRPr="00E25603" w:rsidRDefault="009378EA" w:rsidP="009378E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lv-LV"/>
              </w:rPr>
            </w:pPr>
          </w:p>
        </w:tc>
        <w:tc>
          <w:tcPr>
            <w:tcW w:w="4394" w:type="dxa"/>
            <w:shd w:val="clear" w:color="auto" w:fill="auto"/>
          </w:tcPr>
          <w:p w:rsidR="009378EA" w:rsidRPr="00E25603" w:rsidRDefault="009378EA" w:rsidP="009378E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lv-LV"/>
              </w:rPr>
            </w:pPr>
          </w:p>
        </w:tc>
      </w:tr>
    </w:tbl>
    <w:p w:rsidR="009378EA" w:rsidRPr="00E25603" w:rsidRDefault="009378EA" w:rsidP="009378EA">
      <w:pPr>
        <w:tabs>
          <w:tab w:val="left" w:pos="1260"/>
        </w:tabs>
        <w:autoSpaceDE w:val="0"/>
        <w:autoSpaceDN w:val="0"/>
        <w:adjustRightInd w:val="0"/>
        <w:spacing w:after="0" w:line="240" w:lineRule="auto"/>
        <w:ind w:left="426"/>
        <w:jc w:val="both"/>
        <w:rPr>
          <w:rFonts w:ascii="Times New Roman" w:eastAsia="Times New Roman" w:hAnsi="Times New Roman" w:cs="Times New Roman"/>
          <w:sz w:val="24"/>
          <w:szCs w:val="24"/>
          <w:lang w:eastAsia="lv-LV"/>
        </w:rPr>
      </w:pPr>
    </w:p>
    <w:p w:rsidR="009378EA" w:rsidRPr="00E25603" w:rsidRDefault="009378EA" w:rsidP="009378EA">
      <w:pPr>
        <w:tabs>
          <w:tab w:val="left" w:pos="1260"/>
        </w:tabs>
        <w:autoSpaceDE w:val="0"/>
        <w:autoSpaceDN w:val="0"/>
        <w:adjustRightInd w:val="0"/>
        <w:spacing w:after="0" w:line="240" w:lineRule="auto"/>
        <w:jc w:val="both"/>
        <w:rPr>
          <w:rFonts w:ascii="Times New Roman" w:eastAsia="Times New Roman" w:hAnsi="Times New Roman" w:cs="Times New Roman"/>
          <w:i/>
          <w:color w:val="767171"/>
          <w:sz w:val="24"/>
          <w:szCs w:val="24"/>
          <w:lang w:eastAsia="lv-LV"/>
        </w:rPr>
      </w:pPr>
      <w:r w:rsidRPr="00E25603">
        <w:rPr>
          <w:rFonts w:ascii="Times New Roman" w:eastAsia="Times New Roman" w:hAnsi="Times New Roman" w:cs="Times New Roman"/>
          <w:color w:val="767171"/>
          <w:sz w:val="24"/>
          <w:szCs w:val="24"/>
          <w:lang w:eastAsia="lv-LV"/>
        </w:rPr>
        <w:t>&lt;</w:t>
      </w:r>
      <w:r w:rsidRPr="00E25603">
        <w:rPr>
          <w:rFonts w:ascii="Times New Roman" w:eastAsia="Times New Roman" w:hAnsi="Times New Roman" w:cs="Times New Roman"/>
          <w:i/>
          <w:color w:val="767171"/>
          <w:sz w:val="24"/>
          <w:szCs w:val="24"/>
          <w:lang w:eastAsia="lv-LV"/>
        </w:rPr>
        <w:t xml:space="preserve"> pretendentam obligāti jāpievieno 3(trīs) pozitīvas pasūtītāju atsauksmes, kas apliecina nolikumā 2.6.2. punktā prasīto pieredzi. &gt;</w:t>
      </w:r>
    </w:p>
    <w:p w:rsidR="009378EA" w:rsidRPr="00E25603" w:rsidRDefault="009378EA" w:rsidP="009378EA">
      <w:pPr>
        <w:spacing w:after="0" w:line="240" w:lineRule="auto"/>
        <w:ind w:firstLine="568"/>
        <w:jc w:val="both"/>
        <w:rPr>
          <w:rFonts w:ascii="Times New Roman" w:eastAsia="Times New Roman" w:hAnsi="Times New Roman" w:cs="Times New Roman"/>
          <w:sz w:val="24"/>
          <w:szCs w:val="24"/>
          <w:lang w:eastAsia="lv-LV"/>
        </w:rPr>
      </w:pPr>
    </w:p>
    <w:p w:rsidR="009378EA" w:rsidRPr="00E25603" w:rsidRDefault="009378EA" w:rsidP="009378EA">
      <w:pPr>
        <w:spacing w:after="0" w:line="240" w:lineRule="auto"/>
        <w:ind w:firstLine="568"/>
        <w:jc w:val="both"/>
        <w:rPr>
          <w:rFonts w:ascii="Times New Roman" w:eastAsia="Times New Roman" w:hAnsi="Times New Roman" w:cs="Times New Roman"/>
          <w:sz w:val="24"/>
          <w:szCs w:val="24"/>
          <w:lang w:eastAsia="lv-LV"/>
        </w:rPr>
      </w:pPr>
    </w:p>
    <w:p w:rsidR="009378EA" w:rsidRPr="00E25603" w:rsidRDefault="009378EA" w:rsidP="009378EA">
      <w:pPr>
        <w:spacing w:after="0" w:line="240" w:lineRule="auto"/>
        <w:ind w:firstLine="568"/>
        <w:jc w:val="both"/>
        <w:rPr>
          <w:rFonts w:ascii="Times New Roman" w:eastAsia="Times New Roman" w:hAnsi="Times New Roman" w:cs="Times New Roman"/>
          <w:sz w:val="24"/>
          <w:szCs w:val="24"/>
          <w:lang w:eastAsia="lv-LV"/>
        </w:rPr>
      </w:pPr>
    </w:p>
    <w:p w:rsidR="009378EA" w:rsidRPr="00E25603" w:rsidRDefault="009378EA" w:rsidP="009378EA">
      <w:pPr>
        <w:spacing w:after="0" w:line="240" w:lineRule="auto"/>
        <w:jc w:val="both"/>
        <w:rPr>
          <w:rFonts w:ascii="Times New Roman" w:eastAsia="Times New Roman" w:hAnsi="Times New Roman" w:cs="Times New Roman"/>
          <w:sz w:val="24"/>
          <w:szCs w:val="24"/>
          <w:lang w:eastAsia="x-none"/>
        </w:rPr>
      </w:pPr>
      <w:proofErr w:type="spellStart"/>
      <w:r w:rsidRPr="00E25603">
        <w:rPr>
          <w:rFonts w:ascii="Times New Roman" w:eastAsia="Times New Roman" w:hAnsi="Times New Roman" w:cs="Times New Roman"/>
          <w:sz w:val="24"/>
          <w:szCs w:val="24"/>
          <w:lang w:eastAsia="x-none"/>
        </w:rPr>
        <w:t>Paraksttiesīgā</w:t>
      </w:r>
      <w:proofErr w:type="spellEnd"/>
      <w:r w:rsidRPr="00E25603">
        <w:rPr>
          <w:rFonts w:ascii="Times New Roman" w:eastAsia="Times New Roman" w:hAnsi="Times New Roman" w:cs="Times New Roman"/>
          <w:sz w:val="24"/>
          <w:szCs w:val="24"/>
          <w:lang w:eastAsia="x-none"/>
        </w:rPr>
        <w:t xml:space="preserve"> vai pilnvarotā persona:</w:t>
      </w:r>
    </w:p>
    <w:p w:rsidR="009378EA" w:rsidRPr="00E25603" w:rsidRDefault="009378EA" w:rsidP="009378EA">
      <w:pPr>
        <w:spacing w:after="0" w:line="240" w:lineRule="auto"/>
        <w:jc w:val="both"/>
        <w:rPr>
          <w:rFonts w:ascii="Times New Roman" w:eastAsia="Times New Roman" w:hAnsi="Times New Roman" w:cs="Times New Roman"/>
          <w:sz w:val="24"/>
          <w:szCs w:val="24"/>
          <w:lang w:eastAsia="x-none"/>
        </w:rPr>
      </w:pPr>
    </w:p>
    <w:p w:rsidR="009378EA" w:rsidRPr="00E25603" w:rsidRDefault="009378EA" w:rsidP="009378EA">
      <w:pPr>
        <w:spacing w:after="0" w:line="240" w:lineRule="auto"/>
        <w:jc w:val="both"/>
        <w:rPr>
          <w:rFonts w:ascii="Times New Roman" w:eastAsia="Times New Roman" w:hAnsi="Times New Roman" w:cs="Times New Roman"/>
          <w:sz w:val="24"/>
          <w:szCs w:val="24"/>
          <w:lang w:eastAsia="x-none"/>
        </w:rPr>
      </w:pPr>
      <w:r w:rsidRPr="00E25603">
        <w:rPr>
          <w:rFonts w:ascii="Times New Roman" w:eastAsia="Times New Roman" w:hAnsi="Times New Roman" w:cs="Times New Roman"/>
          <w:sz w:val="24"/>
          <w:szCs w:val="24"/>
          <w:lang w:eastAsia="x-none"/>
        </w:rPr>
        <w:t>___________________</w:t>
      </w:r>
      <w:proofErr w:type="gramStart"/>
      <w:r w:rsidRPr="00E25603">
        <w:rPr>
          <w:rFonts w:ascii="Times New Roman" w:eastAsia="Times New Roman" w:hAnsi="Times New Roman" w:cs="Times New Roman"/>
          <w:sz w:val="24"/>
          <w:szCs w:val="24"/>
          <w:lang w:eastAsia="x-none"/>
        </w:rPr>
        <w:t xml:space="preserve">                  </w:t>
      </w:r>
      <w:proofErr w:type="gramEnd"/>
      <w:r w:rsidRPr="00E25603">
        <w:rPr>
          <w:rFonts w:ascii="Times New Roman" w:eastAsia="Times New Roman" w:hAnsi="Times New Roman" w:cs="Times New Roman"/>
          <w:sz w:val="24"/>
          <w:szCs w:val="24"/>
          <w:lang w:eastAsia="x-none"/>
        </w:rPr>
        <w:t>________________                     _____________________</w:t>
      </w:r>
    </w:p>
    <w:p w:rsidR="009378EA" w:rsidRPr="00E25603" w:rsidRDefault="009378EA" w:rsidP="009378EA">
      <w:pPr>
        <w:spacing w:after="0" w:line="240" w:lineRule="auto"/>
        <w:jc w:val="both"/>
        <w:rPr>
          <w:rFonts w:ascii="Times New Roman" w:eastAsia="Times New Roman" w:hAnsi="Times New Roman" w:cs="Times New Roman"/>
          <w:sz w:val="24"/>
          <w:szCs w:val="24"/>
          <w:lang w:eastAsia="x-none"/>
        </w:rPr>
      </w:pPr>
      <w:r w:rsidRPr="00E25603">
        <w:rPr>
          <w:rFonts w:ascii="Times New Roman" w:eastAsia="Times New Roman" w:hAnsi="Times New Roman" w:cs="Times New Roman"/>
          <w:sz w:val="24"/>
          <w:szCs w:val="24"/>
          <w:lang w:eastAsia="x-none"/>
        </w:rPr>
        <w:t xml:space="preserve">        vārds, uzvārds</w:t>
      </w:r>
      <w:proofErr w:type="gramStart"/>
      <w:r w:rsidRPr="00E25603">
        <w:rPr>
          <w:rFonts w:ascii="Times New Roman" w:eastAsia="Times New Roman" w:hAnsi="Times New Roman" w:cs="Times New Roman"/>
          <w:sz w:val="24"/>
          <w:szCs w:val="24"/>
          <w:lang w:eastAsia="x-none"/>
        </w:rPr>
        <w:t xml:space="preserve">                                       </w:t>
      </w:r>
      <w:proofErr w:type="gramEnd"/>
      <w:r w:rsidRPr="00E25603">
        <w:rPr>
          <w:rFonts w:ascii="Times New Roman" w:eastAsia="Times New Roman" w:hAnsi="Times New Roman" w:cs="Times New Roman"/>
          <w:sz w:val="24"/>
          <w:szCs w:val="24"/>
          <w:lang w:eastAsia="x-none"/>
        </w:rPr>
        <w:t>amats                                                   paraksts</w:t>
      </w:r>
    </w:p>
    <w:p w:rsidR="009378EA" w:rsidRPr="00E25603" w:rsidRDefault="009378EA" w:rsidP="009378EA">
      <w:pPr>
        <w:spacing w:after="0" w:line="240" w:lineRule="auto"/>
        <w:jc w:val="both"/>
        <w:rPr>
          <w:rFonts w:ascii="Times New Roman" w:eastAsia="Times New Roman" w:hAnsi="Times New Roman" w:cs="Times New Roman"/>
          <w:sz w:val="24"/>
          <w:szCs w:val="24"/>
          <w:lang w:eastAsia="x-none"/>
        </w:rPr>
      </w:pPr>
    </w:p>
    <w:p w:rsidR="009378EA" w:rsidRPr="00E25603" w:rsidRDefault="009378EA" w:rsidP="009378EA">
      <w:pPr>
        <w:spacing w:after="0" w:line="240" w:lineRule="auto"/>
        <w:jc w:val="both"/>
        <w:rPr>
          <w:rFonts w:ascii="Times New Roman" w:eastAsia="Times New Roman" w:hAnsi="Times New Roman" w:cs="Times New Roman"/>
          <w:sz w:val="24"/>
          <w:szCs w:val="24"/>
          <w:lang w:eastAsia="x-none"/>
        </w:rPr>
      </w:pPr>
      <w:r w:rsidRPr="00E25603">
        <w:rPr>
          <w:rFonts w:ascii="Times New Roman" w:eastAsia="Times New Roman" w:hAnsi="Times New Roman" w:cs="Times New Roman"/>
          <w:sz w:val="24"/>
          <w:szCs w:val="24"/>
          <w:lang w:eastAsia="x-none"/>
        </w:rPr>
        <w:t>2017. gada _____. ____________</w:t>
      </w:r>
    </w:p>
    <w:p w:rsidR="009378EA" w:rsidRPr="009378EA" w:rsidRDefault="009378EA" w:rsidP="009378EA">
      <w:pPr>
        <w:spacing w:after="0" w:line="240" w:lineRule="auto"/>
        <w:ind w:left="3600" w:firstLine="2637"/>
        <w:jc w:val="both"/>
        <w:rPr>
          <w:rFonts w:ascii="Times New Roman" w:eastAsia="Times New Roman" w:hAnsi="Times New Roman" w:cs="Times New Roman"/>
          <w:sz w:val="24"/>
          <w:szCs w:val="24"/>
          <w:lang w:eastAsia="lv-LV"/>
          <w:rPrChange w:id="2" w:author="Baiba_PC" w:date="2017-08-21T11:08:00Z">
            <w:rPr/>
          </w:rPrChange>
        </w:rPr>
        <w:sectPr w:rsidR="009378EA" w:rsidRPr="009378EA" w:rsidSect="00433B24">
          <w:pgSz w:w="16838" w:h="11906" w:orient="landscape"/>
          <w:pgMar w:top="1418" w:right="1134" w:bottom="1134" w:left="1134" w:header="709" w:footer="573" w:gutter="0"/>
          <w:cols w:space="708"/>
          <w:titlePg/>
          <w:docGrid w:linePitch="360"/>
        </w:sectPr>
      </w:pPr>
      <w:bookmarkStart w:id="3" w:name="_Toc98233562"/>
    </w:p>
    <w:p w:rsidR="009378EA" w:rsidRPr="0011070F" w:rsidRDefault="009378EA" w:rsidP="009378EA">
      <w:pPr>
        <w:autoSpaceDE w:val="0"/>
        <w:autoSpaceDN w:val="0"/>
        <w:adjustRightInd w:val="0"/>
        <w:spacing w:after="0" w:line="240" w:lineRule="auto"/>
        <w:ind w:left="720" w:right="140"/>
        <w:jc w:val="right"/>
        <w:rPr>
          <w:rFonts w:ascii="Times New Roman" w:eastAsia="Times New Roman" w:hAnsi="Times New Roman" w:cs="Times New Roman"/>
          <w:color w:val="000000"/>
          <w:sz w:val="24"/>
          <w:szCs w:val="24"/>
        </w:rPr>
      </w:pPr>
      <w:r w:rsidRPr="0011070F">
        <w:rPr>
          <w:rFonts w:ascii="Times New Roman" w:eastAsia="Times New Roman" w:hAnsi="Times New Roman" w:cs="Times New Roman"/>
          <w:color w:val="000000"/>
          <w:sz w:val="24"/>
          <w:szCs w:val="24"/>
        </w:rPr>
        <w:lastRenderedPageBreak/>
        <w:t>4.pielikums</w:t>
      </w:r>
    </w:p>
    <w:p w:rsidR="009378EA" w:rsidRPr="00E25603" w:rsidRDefault="009378EA" w:rsidP="009378EA">
      <w:pPr>
        <w:autoSpaceDE w:val="0"/>
        <w:autoSpaceDN w:val="0"/>
        <w:adjustRightInd w:val="0"/>
        <w:spacing w:after="0" w:line="240" w:lineRule="auto"/>
        <w:ind w:right="140"/>
        <w:jc w:val="both"/>
        <w:rPr>
          <w:rFonts w:ascii="Times New Roman" w:eastAsia="Times New Roman" w:hAnsi="Times New Roman" w:cs="Times New Roman"/>
          <w:b/>
          <w:color w:val="000000"/>
          <w:sz w:val="24"/>
          <w:szCs w:val="24"/>
        </w:rPr>
      </w:pPr>
    </w:p>
    <w:p w:rsidR="009378EA" w:rsidRPr="00E25603" w:rsidRDefault="009378EA" w:rsidP="009378EA">
      <w:pPr>
        <w:spacing w:after="0" w:line="240" w:lineRule="auto"/>
        <w:jc w:val="center"/>
        <w:rPr>
          <w:rFonts w:ascii="Times New Roman" w:eastAsia="Times New Roman" w:hAnsi="Times New Roman" w:cs="Times New Roman"/>
          <w:b/>
          <w:sz w:val="24"/>
          <w:szCs w:val="24"/>
          <w:lang w:eastAsia="lv-LV"/>
        </w:rPr>
      </w:pPr>
      <w:r w:rsidRPr="00E25603">
        <w:rPr>
          <w:rFonts w:ascii="Times New Roman" w:eastAsia="Times New Roman" w:hAnsi="Times New Roman" w:cs="Times New Roman"/>
          <w:b/>
          <w:sz w:val="24"/>
          <w:szCs w:val="24"/>
          <w:lang w:eastAsia="lv-LV"/>
        </w:rPr>
        <w:t>INFORMĀCIJA PAR PIEDĀVĀTO PERSONĀLU</w:t>
      </w:r>
    </w:p>
    <w:p w:rsidR="009378EA" w:rsidRPr="00E25603" w:rsidRDefault="009378EA" w:rsidP="009378E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25603">
        <w:rPr>
          <w:rFonts w:ascii="Times New Roman" w:eastAsia="Times New Roman" w:hAnsi="Times New Roman" w:cs="Times New Roman"/>
          <w:color w:val="000000"/>
          <w:sz w:val="24"/>
          <w:szCs w:val="24"/>
        </w:rPr>
        <w:t xml:space="preserve">Dalībai iepirkuma </w:t>
      </w:r>
      <w:r w:rsidRPr="00E25603">
        <w:rPr>
          <w:rFonts w:ascii="Times New Roman" w:eastAsia="Times New Roman" w:hAnsi="Times New Roman" w:cs="Times New Roman"/>
          <w:b/>
          <w:color w:val="000000"/>
          <w:sz w:val="24"/>
          <w:szCs w:val="24"/>
        </w:rPr>
        <w:t>“Daudzdzīvokļu dzīvojamās mājas Smiltenē, Daugavas ielas 7A pārbūves būvdarbu būvuzraudzība”.</w:t>
      </w:r>
      <w:r w:rsidRPr="00E25603">
        <w:rPr>
          <w:rFonts w:ascii="Times New Roman" w:eastAsia="Times New Roman" w:hAnsi="Times New Roman" w:cs="Times New Roman"/>
          <w:color w:val="000000"/>
          <w:sz w:val="24"/>
          <w:szCs w:val="24"/>
        </w:rPr>
        <w:t>”.</w:t>
      </w:r>
    </w:p>
    <w:p w:rsidR="009378EA" w:rsidRPr="00E25603" w:rsidRDefault="009378EA" w:rsidP="009378E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25603">
        <w:rPr>
          <w:rFonts w:ascii="Times New Roman" w:eastAsia="Times New Roman" w:hAnsi="Times New Roman" w:cs="Times New Roman"/>
          <w:color w:val="000000"/>
          <w:sz w:val="24"/>
          <w:szCs w:val="24"/>
        </w:rPr>
        <w:t>(ID Nr. SNKUP/2017/3/IEP)</w:t>
      </w:r>
    </w:p>
    <w:p w:rsidR="009378EA" w:rsidRPr="00E25603" w:rsidRDefault="009378EA" w:rsidP="009378EA">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15638"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790"/>
        <w:gridCol w:w="1697"/>
        <w:gridCol w:w="3241"/>
        <w:gridCol w:w="2542"/>
        <w:gridCol w:w="2309"/>
        <w:gridCol w:w="1829"/>
        <w:gridCol w:w="1724"/>
      </w:tblGrid>
      <w:tr w:rsidR="009378EA" w:rsidRPr="009378EA" w:rsidTr="0058146E">
        <w:trPr>
          <w:trHeight w:val="469"/>
          <w:jc w:val="center"/>
        </w:trPr>
        <w:tc>
          <w:tcPr>
            <w:tcW w:w="482" w:type="dxa"/>
            <w:vMerge w:val="restart"/>
            <w:shd w:val="clear" w:color="auto" w:fill="E2EFD9"/>
            <w:textDirection w:val="btLr"/>
            <w:vAlign w:val="center"/>
          </w:tcPr>
          <w:p w:rsidR="009378EA" w:rsidRPr="00E25603" w:rsidRDefault="009378EA" w:rsidP="009378EA">
            <w:pPr>
              <w:spacing w:after="0" w:line="240" w:lineRule="auto"/>
              <w:ind w:left="113" w:right="113"/>
              <w:jc w:val="center"/>
              <w:rPr>
                <w:rFonts w:ascii="Times New Roman" w:eastAsia="Times New Roman" w:hAnsi="Times New Roman" w:cs="Times New Roman"/>
                <w:b/>
                <w:sz w:val="24"/>
                <w:szCs w:val="24"/>
                <w:lang w:eastAsia="lv-LV"/>
              </w:rPr>
            </w:pPr>
            <w:proofErr w:type="spellStart"/>
            <w:r w:rsidRPr="00E25603">
              <w:rPr>
                <w:rFonts w:ascii="Times New Roman" w:eastAsia="Times New Roman" w:hAnsi="Times New Roman" w:cs="Times New Roman"/>
                <w:b/>
                <w:sz w:val="24"/>
                <w:szCs w:val="24"/>
                <w:lang w:eastAsia="lv-LV"/>
              </w:rPr>
              <w:t>Nr.p.k</w:t>
            </w:r>
            <w:proofErr w:type="spellEnd"/>
            <w:r w:rsidRPr="00E25603">
              <w:rPr>
                <w:rFonts w:ascii="Times New Roman" w:eastAsia="Times New Roman" w:hAnsi="Times New Roman" w:cs="Times New Roman"/>
                <w:b/>
                <w:sz w:val="24"/>
                <w:szCs w:val="24"/>
                <w:lang w:eastAsia="lv-LV"/>
              </w:rPr>
              <w:t>.</w:t>
            </w:r>
          </w:p>
        </w:tc>
        <w:tc>
          <w:tcPr>
            <w:tcW w:w="1753" w:type="dxa"/>
            <w:vMerge w:val="restart"/>
            <w:shd w:val="clear" w:color="auto" w:fill="E2EFD9"/>
            <w:vAlign w:val="center"/>
          </w:tcPr>
          <w:p w:rsidR="009378EA" w:rsidRPr="00E25603" w:rsidRDefault="009378EA" w:rsidP="009378EA">
            <w:pPr>
              <w:spacing w:after="0" w:line="240" w:lineRule="auto"/>
              <w:jc w:val="center"/>
              <w:rPr>
                <w:rFonts w:ascii="Times New Roman" w:eastAsia="Times New Roman" w:hAnsi="Times New Roman" w:cs="Times New Roman"/>
                <w:b/>
                <w:sz w:val="24"/>
                <w:szCs w:val="24"/>
                <w:lang w:eastAsia="lv-LV"/>
              </w:rPr>
            </w:pPr>
            <w:r w:rsidRPr="00E25603">
              <w:rPr>
                <w:rFonts w:ascii="Times New Roman" w:eastAsia="Times New Roman" w:hAnsi="Times New Roman" w:cs="Times New Roman"/>
                <w:b/>
                <w:sz w:val="24"/>
                <w:szCs w:val="24"/>
                <w:lang w:eastAsia="lv-LV"/>
              </w:rPr>
              <w:t>Amats</w:t>
            </w:r>
          </w:p>
        </w:tc>
        <w:tc>
          <w:tcPr>
            <w:tcW w:w="1701" w:type="dxa"/>
            <w:vMerge w:val="restart"/>
            <w:shd w:val="clear" w:color="auto" w:fill="E2EFD9"/>
            <w:vAlign w:val="center"/>
          </w:tcPr>
          <w:p w:rsidR="009378EA" w:rsidRPr="00E25603" w:rsidRDefault="009378EA" w:rsidP="009378EA">
            <w:pPr>
              <w:spacing w:after="0" w:line="240" w:lineRule="auto"/>
              <w:jc w:val="center"/>
              <w:rPr>
                <w:rFonts w:ascii="Times New Roman" w:eastAsia="Times New Roman" w:hAnsi="Times New Roman" w:cs="Times New Roman"/>
                <w:b/>
                <w:sz w:val="24"/>
                <w:szCs w:val="24"/>
                <w:lang w:eastAsia="lv-LV"/>
              </w:rPr>
            </w:pPr>
            <w:r w:rsidRPr="00E25603">
              <w:rPr>
                <w:rFonts w:ascii="Times New Roman" w:eastAsia="Times New Roman" w:hAnsi="Times New Roman" w:cs="Times New Roman"/>
                <w:b/>
                <w:sz w:val="24"/>
                <w:szCs w:val="24"/>
                <w:lang w:eastAsia="lv-LV"/>
              </w:rPr>
              <w:t>Speciālista</w:t>
            </w:r>
          </w:p>
          <w:p w:rsidR="009378EA" w:rsidRPr="00E25603" w:rsidRDefault="009378EA" w:rsidP="009378EA">
            <w:pPr>
              <w:spacing w:after="0" w:line="240" w:lineRule="auto"/>
              <w:jc w:val="center"/>
              <w:rPr>
                <w:rFonts w:ascii="Times New Roman" w:eastAsia="Times New Roman" w:hAnsi="Times New Roman" w:cs="Times New Roman"/>
                <w:b/>
                <w:sz w:val="24"/>
                <w:szCs w:val="24"/>
                <w:lang w:eastAsia="lv-LV"/>
              </w:rPr>
            </w:pPr>
            <w:r w:rsidRPr="00E25603">
              <w:rPr>
                <w:rFonts w:ascii="Times New Roman" w:eastAsia="Times New Roman" w:hAnsi="Times New Roman" w:cs="Times New Roman"/>
                <w:b/>
                <w:sz w:val="24"/>
                <w:szCs w:val="24"/>
                <w:lang w:eastAsia="lv-LV"/>
              </w:rPr>
              <w:t>vārds, uzvārds</w:t>
            </w:r>
          </w:p>
        </w:tc>
        <w:tc>
          <w:tcPr>
            <w:tcW w:w="11702" w:type="dxa"/>
            <w:gridSpan w:val="5"/>
            <w:shd w:val="clear" w:color="auto" w:fill="C5E0B3"/>
            <w:vAlign w:val="center"/>
          </w:tcPr>
          <w:p w:rsidR="009378EA" w:rsidRPr="00E25603" w:rsidRDefault="009378EA" w:rsidP="009378EA">
            <w:pPr>
              <w:spacing w:after="0" w:line="240" w:lineRule="auto"/>
              <w:jc w:val="center"/>
              <w:rPr>
                <w:rFonts w:ascii="Times New Roman" w:eastAsia="Times New Roman" w:hAnsi="Times New Roman" w:cs="Times New Roman"/>
                <w:b/>
                <w:sz w:val="24"/>
                <w:szCs w:val="24"/>
                <w:lang w:eastAsia="lv-LV"/>
              </w:rPr>
            </w:pPr>
            <w:r w:rsidRPr="00E25603">
              <w:rPr>
                <w:rFonts w:ascii="Times New Roman" w:eastAsia="Times New Roman" w:hAnsi="Times New Roman" w:cs="Times New Roman"/>
                <w:b/>
                <w:sz w:val="24"/>
                <w:szCs w:val="24"/>
                <w:lang w:eastAsia="lv-LV"/>
              </w:rPr>
              <w:t>Pieredze</w:t>
            </w:r>
          </w:p>
        </w:tc>
      </w:tr>
      <w:tr w:rsidR="009378EA" w:rsidRPr="009378EA" w:rsidTr="0058146E">
        <w:trPr>
          <w:trHeight w:val="1053"/>
          <w:jc w:val="center"/>
        </w:trPr>
        <w:tc>
          <w:tcPr>
            <w:tcW w:w="482" w:type="dxa"/>
            <w:vMerge/>
            <w:shd w:val="clear" w:color="auto" w:fill="E2EFD9"/>
            <w:vAlign w:val="center"/>
          </w:tcPr>
          <w:p w:rsidR="009378EA" w:rsidRPr="009378EA" w:rsidRDefault="009378EA" w:rsidP="009378EA">
            <w:pPr>
              <w:spacing w:after="0" w:line="240" w:lineRule="auto"/>
              <w:jc w:val="both"/>
              <w:rPr>
                <w:rFonts w:ascii="Times New Roman" w:eastAsia="Times New Roman" w:hAnsi="Times New Roman" w:cs="Times New Roman"/>
                <w:b/>
                <w:sz w:val="24"/>
                <w:szCs w:val="24"/>
                <w:lang w:eastAsia="lv-LV"/>
                <w:rPrChange w:id="4" w:author="Baiba_PC" w:date="2017-08-21T11:08:00Z">
                  <w:rPr>
                    <w:b/>
                  </w:rPr>
                </w:rPrChange>
              </w:rPr>
            </w:pPr>
          </w:p>
        </w:tc>
        <w:tc>
          <w:tcPr>
            <w:tcW w:w="1753" w:type="dxa"/>
            <w:vMerge/>
            <w:shd w:val="clear" w:color="auto" w:fill="E2EFD9"/>
            <w:vAlign w:val="center"/>
          </w:tcPr>
          <w:p w:rsidR="009378EA" w:rsidRPr="009378EA" w:rsidRDefault="009378EA" w:rsidP="009378EA">
            <w:pPr>
              <w:spacing w:after="0" w:line="240" w:lineRule="auto"/>
              <w:jc w:val="center"/>
              <w:rPr>
                <w:rFonts w:ascii="Times New Roman" w:eastAsia="Times New Roman" w:hAnsi="Times New Roman" w:cs="Times New Roman"/>
                <w:b/>
                <w:sz w:val="24"/>
                <w:szCs w:val="24"/>
                <w:lang w:eastAsia="lv-LV"/>
                <w:rPrChange w:id="5" w:author="Baiba_PC" w:date="2017-08-21T11:08:00Z">
                  <w:rPr>
                    <w:b/>
                  </w:rPr>
                </w:rPrChange>
              </w:rPr>
            </w:pPr>
          </w:p>
        </w:tc>
        <w:tc>
          <w:tcPr>
            <w:tcW w:w="1701" w:type="dxa"/>
            <w:vMerge/>
            <w:shd w:val="clear" w:color="auto" w:fill="E2EFD9"/>
            <w:vAlign w:val="center"/>
          </w:tcPr>
          <w:p w:rsidR="009378EA" w:rsidRPr="009378EA" w:rsidRDefault="009378EA" w:rsidP="009378EA">
            <w:pPr>
              <w:spacing w:after="0" w:line="240" w:lineRule="auto"/>
              <w:jc w:val="center"/>
              <w:rPr>
                <w:rFonts w:ascii="Times New Roman" w:eastAsia="Times New Roman" w:hAnsi="Times New Roman" w:cs="Times New Roman"/>
                <w:b/>
                <w:sz w:val="24"/>
                <w:szCs w:val="24"/>
                <w:lang w:eastAsia="lv-LV"/>
                <w:rPrChange w:id="6" w:author="Baiba_PC" w:date="2017-08-21T11:08:00Z">
                  <w:rPr>
                    <w:b/>
                  </w:rPr>
                </w:rPrChange>
              </w:rPr>
            </w:pPr>
          </w:p>
        </w:tc>
        <w:tc>
          <w:tcPr>
            <w:tcW w:w="3261" w:type="dxa"/>
            <w:shd w:val="clear" w:color="auto" w:fill="E2EFD9"/>
            <w:vAlign w:val="center"/>
          </w:tcPr>
          <w:p w:rsidR="009378EA" w:rsidRPr="009378EA" w:rsidRDefault="009378EA" w:rsidP="009378EA">
            <w:pPr>
              <w:spacing w:after="0" w:line="240" w:lineRule="auto"/>
              <w:jc w:val="center"/>
              <w:rPr>
                <w:rFonts w:ascii="Times New Roman" w:eastAsia="Times New Roman" w:hAnsi="Times New Roman" w:cs="Times New Roman"/>
                <w:b/>
                <w:sz w:val="24"/>
                <w:szCs w:val="24"/>
                <w:lang w:eastAsia="lv-LV"/>
                <w:rPrChange w:id="7" w:author="Baiba_PC" w:date="2017-08-21T11:08:00Z">
                  <w:rPr>
                    <w:b/>
                  </w:rPr>
                </w:rPrChange>
              </w:rPr>
            </w:pPr>
            <w:r w:rsidRPr="009378EA">
              <w:rPr>
                <w:rFonts w:ascii="Times New Roman" w:eastAsia="Times New Roman" w:hAnsi="Times New Roman" w:cs="Times New Roman"/>
                <w:b/>
                <w:sz w:val="24"/>
                <w:szCs w:val="24"/>
                <w:lang w:eastAsia="lv-LV"/>
                <w:rPrChange w:id="8" w:author="Baiba_PC" w:date="2017-08-21T11:08:00Z">
                  <w:rPr>
                    <w:b/>
                  </w:rPr>
                </w:rPrChange>
              </w:rPr>
              <w:t>Objekta nosaukums un apraksts, kas raksturo Iepirkuma nolikuma 2.6.3. punktā prasīto pieredzi un projekta realizēšanas laiks</w:t>
            </w:r>
          </w:p>
          <w:p w:rsidR="009378EA" w:rsidRPr="009378EA" w:rsidRDefault="009378EA" w:rsidP="009378EA">
            <w:pPr>
              <w:spacing w:after="0" w:line="240" w:lineRule="auto"/>
              <w:jc w:val="center"/>
              <w:rPr>
                <w:rFonts w:ascii="Times New Roman" w:eastAsia="Times New Roman" w:hAnsi="Times New Roman" w:cs="Times New Roman"/>
                <w:sz w:val="24"/>
                <w:szCs w:val="24"/>
                <w:lang w:eastAsia="lv-LV"/>
                <w:rPrChange w:id="9" w:author="Baiba_PC" w:date="2017-08-21T11:08:00Z">
                  <w:rPr/>
                </w:rPrChange>
              </w:rPr>
            </w:pPr>
            <w:r w:rsidRPr="009378EA">
              <w:rPr>
                <w:rFonts w:ascii="Times New Roman" w:eastAsia="Times New Roman" w:hAnsi="Times New Roman" w:cs="Times New Roman"/>
                <w:sz w:val="24"/>
                <w:szCs w:val="24"/>
                <w:lang w:eastAsia="lv-LV"/>
                <w:rPrChange w:id="10" w:author="Baiba_PC" w:date="2017-08-21T11:08:00Z">
                  <w:rPr/>
                </w:rPrChange>
              </w:rPr>
              <w:t>(no – līdz, norādot gadu un mēnesi)</w:t>
            </w:r>
          </w:p>
        </w:tc>
        <w:tc>
          <w:tcPr>
            <w:tcW w:w="2551" w:type="dxa"/>
            <w:shd w:val="clear" w:color="auto" w:fill="E2EFD9"/>
            <w:vAlign w:val="center"/>
          </w:tcPr>
          <w:p w:rsidR="009378EA" w:rsidRPr="009378EA" w:rsidRDefault="009378EA" w:rsidP="009378EA">
            <w:pPr>
              <w:spacing w:after="0" w:line="240" w:lineRule="auto"/>
              <w:jc w:val="center"/>
              <w:rPr>
                <w:rFonts w:ascii="Times New Roman" w:eastAsia="Times New Roman" w:hAnsi="Times New Roman" w:cs="Times New Roman"/>
                <w:sz w:val="24"/>
                <w:szCs w:val="24"/>
                <w:lang w:eastAsia="lv-LV"/>
                <w:rPrChange w:id="11" w:author="Baiba_PC" w:date="2017-08-21T11:08:00Z">
                  <w:rPr/>
                </w:rPrChange>
              </w:rPr>
            </w:pPr>
            <w:r w:rsidRPr="009378EA">
              <w:rPr>
                <w:rFonts w:ascii="Times New Roman" w:eastAsia="Times New Roman" w:hAnsi="Times New Roman" w:cs="Times New Roman"/>
                <w:sz w:val="24"/>
                <w:szCs w:val="24"/>
                <w:lang w:eastAsia="lv-LV"/>
                <w:rPrChange w:id="12" w:author="Baiba_PC" w:date="2017-08-21T11:08:00Z">
                  <w:rPr/>
                </w:rPrChange>
              </w:rPr>
              <w:t>Pasūtītāja nosaukums, adrese un kontaktpersonas vārds, uzvārds, tālrunis</w:t>
            </w:r>
          </w:p>
        </w:tc>
        <w:tc>
          <w:tcPr>
            <w:tcW w:w="2321" w:type="dxa"/>
            <w:shd w:val="clear" w:color="auto" w:fill="E2EFD9"/>
          </w:tcPr>
          <w:p w:rsidR="009378EA" w:rsidRPr="00E25603" w:rsidRDefault="009378EA" w:rsidP="009378EA">
            <w:pPr>
              <w:spacing w:after="0" w:line="240" w:lineRule="auto"/>
              <w:jc w:val="center"/>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Īss līguma priekšmeta apraksts, apjoms (platība m</w:t>
            </w:r>
            <w:r w:rsidRPr="00E25603">
              <w:rPr>
                <w:rFonts w:ascii="Times New Roman" w:eastAsia="Times New Roman" w:hAnsi="Times New Roman" w:cs="Times New Roman"/>
                <w:sz w:val="24"/>
                <w:szCs w:val="24"/>
                <w:vertAlign w:val="superscript"/>
                <w:lang w:eastAsia="lv-LV"/>
              </w:rPr>
              <w:t>2</w:t>
            </w:r>
            <w:r w:rsidRPr="00E25603">
              <w:rPr>
                <w:rFonts w:ascii="Times New Roman" w:eastAsia="Times New Roman" w:hAnsi="Times New Roman" w:cs="Times New Roman"/>
                <w:sz w:val="24"/>
                <w:szCs w:val="24"/>
                <w:lang w:eastAsia="lv-LV"/>
              </w:rPr>
              <w:t>)</w:t>
            </w:r>
          </w:p>
        </w:tc>
        <w:tc>
          <w:tcPr>
            <w:tcW w:w="1835" w:type="dxa"/>
            <w:shd w:val="clear" w:color="auto" w:fill="E2EFD9"/>
            <w:vAlign w:val="center"/>
          </w:tcPr>
          <w:p w:rsidR="009378EA" w:rsidRPr="00E25603" w:rsidRDefault="009378EA" w:rsidP="009378EA">
            <w:pPr>
              <w:spacing w:after="0" w:line="240" w:lineRule="auto"/>
              <w:jc w:val="center"/>
              <w:rPr>
                <w:rFonts w:ascii="Times New Roman" w:eastAsia="Times New Roman" w:hAnsi="Times New Roman" w:cs="Times New Roman"/>
                <w:b/>
                <w:sz w:val="24"/>
                <w:szCs w:val="24"/>
                <w:lang w:eastAsia="lv-LV"/>
              </w:rPr>
            </w:pPr>
            <w:r w:rsidRPr="00E25603">
              <w:rPr>
                <w:rFonts w:ascii="Times New Roman" w:eastAsia="Times New Roman" w:hAnsi="Times New Roman" w:cs="Times New Roman"/>
                <w:sz w:val="24"/>
                <w:szCs w:val="24"/>
                <w:lang w:eastAsia="lv-LV"/>
              </w:rPr>
              <w:t>Būvdarbu Līgumcena (EUR bez PVN)</w:t>
            </w:r>
          </w:p>
        </w:tc>
        <w:tc>
          <w:tcPr>
            <w:tcW w:w="1734" w:type="dxa"/>
            <w:shd w:val="clear" w:color="auto" w:fill="E2EFD9"/>
            <w:vAlign w:val="center"/>
          </w:tcPr>
          <w:p w:rsidR="009378EA" w:rsidRPr="00E25603" w:rsidRDefault="009378EA" w:rsidP="009378EA">
            <w:pPr>
              <w:spacing w:after="0" w:line="240" w:lineRule="auto"/>
              <w:jc w:val="center"/>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Amats līguma izpildē</w:t>
            </w:r>
          </w:p>
        </w:tc>
      </w:tr>
      <w:tr w:rsidR="009378EA" w:rsidRPr="009378EA" w:rsidTr="0058146E">
        <w:trPr>
          <w:trHeight w:val="916"/>
          <w:jc w:val="center"/>
        </w:trPr>
        <w:tc>
          <w:tcPr>
            <w:tcW w:w="482" w:type="dxa"/>
            <w:shd w:val="clear" w:color="auto" w:fill="auto"/>
            <w:vAlign w:val="center"/>
          </w:tcPr>
          <w:p w:rsidR="009378EA" w:rsidRPr="00E25603" w:rsidRDefault="009378EA" w:rsidP="009378EA">
            <w:pPr>
              <w:spacing w:after="322" w:line="240" w:lineRule="auto"/>
              <w:jc w:val="center"/>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1.</w:t>
            </w:r>
          </w:p>
        </w:tc>
        <w:tc>
          <w:tcPr>
            <w:tcW w:w="1753" w:type="dxa"/>
            <w:vAlign w:val="center"/>
          </w:tcPr>
          <w:p w:rsidR="009378EA" w:rsidRPr="00E25603" w:rsidRDefault="009378EA" w:rsidP="009378EA">
            <w:pPr>
              <w:spacing w:after="322" w:line="240" w:lineRule="auto"/>
              <w:jc w:val="center"/>
              <w:rPr>
                <w:rFonts w:ascii="Times New Roman" w:eastAsia="Times New Roman" w:hAnsi="Times New Roman" w:cs="Times New Roman"/>
                <w:sz w:val="24"/>
                <w:szCs w:val="24"/>
                <w:highlight w:val="red"/>
                <w:lang w:eastAsia="lv-LV"/>
              </w:rPr>
            </w:pPr>
            <w:r w:rsidRPr="00E25603">
              <w:rPr>
                <w:rFonts w:ascii="Times New Roman" w:eastAsia="Times New Roman" w:hAnsi="Times New Roman" w:cs="Times New Roman"/>
                <w:bCs/>
                <w:sz w:val="24"/>
                <w:szCs w:val="24"/>
                <w:lang w:eastAsia="lv-LV"/>
              </w:rPr>
              <w:t>Atbildīgais</w:t>
            </w:r>
            <w:r w:rsidRPr="00E25603">
              <w:rPr>
                <w:rFonts w:ascii="Times New Roman" w:eastAsia="Times New Roman" w:hAnsi="Times New Roman" w:cs="Times New Roman"/>
                <w:b/>
                <w:bCs/>
                <w:sz w:val="24"/>
                <w:szCs w:val="24"/>
                <w:lang w:val="x-none" w:eastAsia="lv-LV"/>
              </w:rPr>
              <w:t xml:space="preserve"> būv</w:t>
            </w:r>
            <w:r w:rsidRPr="00E25603">
              <w:rPr>
                <w:rFonts w:ascii="Times New Roman" w:eastAsia="Times New Roman" w:hAnsi="Times New Roman" w:cs="Times New Roman"/>
                <w:b/>
                <w:bCs/>
                <w:sz w:val="24"/>
                <w:szCs w:val="24"/>
                <w:lang w:eastAsia="lv-LV"/>
              </w:rPr>
              <w:t>uzraugs</w:t>
            </w:r>
          </w:p>
        </w:tc>
        <w:tc>
          <w:tcPr>
            <w:tcW w:w="1701" w:type="dxa"/>
            <w:vAlign w:val="center"/>
          </w:tcPr>
          <w:p w:rsidR="009378EA" w:rsidRPr="00E25603" w:rsidRDefault="009378EA" w:rsidP="009378EA">
            <w:pPr>
              <w:spacing w:after="322" w:line="240" w:lineRule="auto"/>
              <w:jc w:val="both"/>
              <w:rPr>
                <w:rFonts w:ascii="Times New Roman" w:eastAsia="Times New Roman" w:hAnsi="Times New Roman" w:cs="Times New Roman"/>
                <w:sz w:val="24"/>
                <w:szCs w:val="24"/>
                <w:lang w:eastAsia="lv-LV"/>
              </w:rPr>
            </w:pPr>
          </w:p>
        </w:tc>
        <w:tc>
          <w:tcPr>
            <w:tcW w:w="3261" w:type="dxa"/>
            <w:shd w:val="clear" w:color="auto" w:fill="auto"/>
            <w:vAlign w:val="center"/>
          </w:tcPr>
          <w:p w:rsidR="009378EA" w:rsidRPr="00E25603" w:rsidRDefault="009378EA" w:rsidP="009378EA">
            <w:pPr>
              <w:spacing w:after="322" w:line="240" w:lineRule="auto"/>
              <w:jc w:val="both"/>
              <w:rPr>
                <w:rFonts w:ascii="Times New Roman" w:eastAsia="Times New Roman" w:hAnsi="Times New Roman" w:cs="Times New Roman"/>
                <w:sz w:val="24"/>
                <w:szCs w:val="24"/>
                <w:lang w:eastAsia="lv-LV"/>
              </w:rPr>
            </w:pPr>
          </w:p>
        </w:tc>
        <w:tc>
          <w:tcPr>
            <w:tcW w:w="2551" w:type="dxa"/>
            <w:shd w:val="clear" w:color="auto" w:fill="auto"/>
            <w:vAlign w:val="center"/>
          </w:tcPr>
          <w:p w:rsidR="009378EA" w:rsidRPr="00E25603" w:rsidRDefault="009378EA" w:rsidP="009378EA">
            <w:pPr>
              <w:spacing w:after="322" w:line="240" w:lineRule="auto"/>
              <w:jc w:val="both"/>
              <w:rPr>
                <w:rFonts w:ascii="Times New Roman" w:eastAsia="Times New Roman" w:hAnsi="Times New Roman" w:cs="Times New Roman"/>
                <w:sz w:val="24"/>
                <w:szCs w:val="24"/>
                <w:lang w:eastAsia="lv-LV"/>
              </w:rPr>
            </w:pPr>
          </w:p>
        </w:tc>
        <w:tc>
          <w:tcPr>
            <w:tcW w:w="2321" w:type="dxa"/>
          </w:tcPr>
          <w:p w:rsidR="009378EA" w:rsidRPr="00E25603" w:rsidRDefault="009378EA" w:rsidP="009378EA">
            <w:pPr>
              <w:spacing w:after="322" w:line="240" w:lineRule="auto"/>
              <w:jc w:val="both"/>
              <w:rPr>
                <w:rFonts w:ascii="Times New Roman" w:eastAsia="Times New Roman" w:hAnsi="Times New Roman" w:cs="Times New Roman"/>
                <w:sz w:val="24"/>
                <w:szCs w:val="24"/>
                <w:lang w:eastAsia="lv-LV"/>
              </w:rPr>
            </w:pPr>
          </w:p>
        </w:tc>
        <w:tc>
          <w:tcPr>
            <w:tcW w:w="1835" w:type="dxa"/>
            <w:vAlign w:val="center"/>
          </w:tcPr>
          <w:p w:rsidR="009378EA" w:rsidRPr="00E25603" w:rsidRDefault="009378EA" w:rsidP="009378EA">
            <w:pPr>
              <w:spacing w:after="322" w:line="240" w:lineRule="auto"/>
              <w:jc w:val="both"/>
              <w:rPr>
                <w:rFonts w:ascii="Times New Roman" w:eastAsia="Times New Roman" w:hAnsi="Times New Roman" w:cs="Times New Roman"/>
                <w:sz w:val="24"/>
                <w:szCs w:val="24"/>
                <w:lang w:eastAsia="lv-LV"/>
              </w:rPr>
            </w:pPr>
          </w:p>
        </w:tc>
        <w:tc>
          <w:tcPr>
            <w:tcW w:w="1734" w:type="dxa"/>
          </w:tcPr>
          <w:p w:rsidR="009378EA" w:rsidRPr="00E25603" w:rsidRDefault="009378EA" w:rsidP="009378EA">
            <w:pPr>
              <w:spacing w:after="322" w:line="240" w:lineRule="auto"/>
              <w:jc w:val="both"/>
              <w:rPr>
                <w:rFonts w:ascii="Times New Roman" w:eastAsia="Times New Roman" w:hAnsi="Times New Roman" w:cs="Times New Roman"/>
                <w:sz w:val="24"/>
                <w:szCs w:val="24"/>
                <w:lang w:eastAsia="lv-LV"/>
              </w:rPr>
            </w:pPr>
          </w:p>
        </w:tc>
      </w:tr>
      <w:tr w:rsidR="009378EA" w:rsidRPr="009378EA" w:rsidTr="0058146E">
        <w:trPr>
          <w:trHeight w:val="1160"/>
          <w:jc w:val="center"/>
        </w:trPr>
        <w:tc>
          <w:tcPr>
            <w:tcW w:w="482" w:type="dxa"/>
            <w:shd w:val="clear" w:color="auto" w:fill="auto"/>
            <w:vAlign w:val="center"/>
          </w:tcPr>
          <w:p w:rsidR="009378EA" w:rsidRPr="00E25603" w:rsidRDefault="009378EA" w:rsidP="009378EA">
            <w:pPr>
              <w:spacing w:after="322" w:line="240" w:lineRule="auto"/>
              <w:jc w:val="center"/>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2.</w:t>
            </w:r>
          </w:p>
        </w:tc>
        <w:tc>
          <w:tcPr>
            <w:tcW w:w="1753" w:type="dxa"/>
            <w:vAlign w:val="center"/>
          </w:tcPr>
          <w:p w:rsidR="009378EA" w:rsidRPr="00E25603" w:rsidRDefault="00E25603" w:rsidP="009378EA">
            <w:pPr>
              <w:spacing w:after="322"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S</w:t>
            </w:r>
            <w:r w:rsidR="009378EA" w:rsidRPr="00E25603">
              <w:rPr>
                <w:rFonts w:ascii="Times New Roman" w:eastAsia="Times New Roman" w:hAnsi="Times New Roman" w:cs="Times New Roman"/>
                <w:bCs/>
                <w:sz w:val="24"/>
                <w:szCs w:val="24"/>
                <w:lang w:eastAsia="lv-LV"/>
              </w:rPr>
              <w:t>ertificēts</w:t>
            </w:r>
            <w:r w:rsidR="009378EA" w:rsidRPr="00E25603">
              <w:rPr>
                <w:rFonts w:ascii="Times New Roman" w:eastAsia="Times New Roman" w:hAnsi="Times New Roman" w:cs="Times New Roman"/>
                <w:bCs/>
                <w:sz w:val="24"/>
                <w:szCs w:val="24"/>
                <w:lang w:val="x-none" w:eastAsia="lv-LV"/>
              </w:rPr>
              <w:t xml:space="preserve"> </w:t>
            </w:r>
            <w:proofErr w:type="spellStart"/>
            <w:r w:rsidR="009378EA" w:rsidRPr="00E25603">
              <w:rPr>
                <w:rFonts w:ascii="Times New Roman" w:eastAsia="Times New Roman" w:hAnsi="Times New Roman" w:cs="Times New Roman"/>
                <w:b/>
                <w:bCs/>
                <w:sz w:val="24"/>
                <w:szCs w:val="24"/>
                <w:lang w:eastAsia="lv-LV"/>
              </w:rPr>
              <w:t>energouzraugs</w:t>
            </w:r>
            <w:proofErr w:type="spellEnd"/>
            <w:r w:rsidR="009378EA" w:rsidRPr="00E25603">
              <w:rPr>
                <w:rFonts w:ascii="Times New Roman" w:eastAsia="Times New Roman" w:hAnsi="Times New Roman" w:cs="Times New Roman"/>
                <w:b/>
                <w:bCs/>
                <w:sz w:val="24"/>
                <w:szCs w:val="24"/>
                <w:lang w:eastAsia="lv-LV"/>
              </w:rPr>
              <w:t xml:space="preserve">/ </w:t>
            </w:r>
            <w:proofErr w:type="spellStart"/>
            <w:r w:rsidR="009378EA" w:rsidRPr="00E25603">
              <w:rPr>
                <w:rFonts w:ascii="Times New Roman" w:eastAsia="Times New Roman" w:hAnsi="Times New Roman" w:cs="Times New Roman"/>
                <w:b/>
                <w:bCs/>
                <w:sz w:val="24"/>
                <w:szCs w:val="24"/>
                <w:lang w:eastAsia="lv-LV"/>
              </w:rPr>
              <w:t>energoauditors</w:t>
            </w:r>
            <w:proofErr w:type="spellEnd"/>
          </w:p>
        </w:tc>
        <w:tc>
          <w:tcPr>
            <w:tcW w:w="1701" w:type="dxa"/>
            <w:vAlign w:val="center"/>
          </w:tcPr>
          <w:p w:rsidR="009378EA" w:rsidRPr="00E25603" w:rsidRDefault="009378EA" w:rsidP="009378EA">
            <w:pPr>
              <w:spacing w:after="322" w:line="240" w:lineRule="auto"/>
              <w:jc w:val="both"/>
              <w:rPr>
                <w:rFonts w:ascii="Times New Roman" w:eastAsia="Times New Roman" w:hAnsi="Times New Roman" w:cs="Times New Roman"/>
                <w:sz w:val="24"/>
                <w:szCs w:val="24"/>
                <w:lang w:eastAsia="lv-LV"/>
              </w:rPr>
            </w:pPr>
          </w:p>
        </w:tc>
        <w:tc>
          <w:tcPr>
            <w:tcW w:w="3261" w:type="dxa"/>
            <w:shd w:val="clear" w:color="auto" w:fill="auto"/>
            <w:vAlign w:val="center"/>
          </w:tcPr>
          <w:p w:rsidR="009378EA" w:rsidRPr="00E25603" w:rsidRDefault="009378EA" w:rsidP="009378EA">
            <w:pPr>
              <w:spacing w:after="322" w:line="240" w:lineRule="auto"/>
              <w:jc w:val="both"/>
              <w:rPr>
                <w:rFonts w:ascii="Times New Roman" w:eastAsia="Times New Roman" w:hAnsi="Times New Roman" w:cs="Times New Roman"/>
                <w:sz w:val="24"/>
                <w:szCs w:val="24"/>
                <w:lang w:eastAsia="lv-LV"/>
              </w:rPr>
            </w:pPr>
          </w:p>
        </w:tc>
        <w:tc>
          <w:tcPr>
            <w:tcW w:w="2551" w:type="dxa"/>
            <w:shd w:val="clear" w:color="auto" w:fill="auto"/>
            <w:vAlign w:val="center"/>
          </w:tcPr>
          <w:p w:rsidR="009378EA" w:rsidRPr="00E25603" w:rsidRDefault="009378EA" w:rsidP="009378EA">
            <w:pPr>
              <w:spacing w:after="322" w:line="240" w:lineRule="auto"/>
              <w:jc w:val="both"/>
              <w:rPr>
                <w:rFonts w:ascii="Times New Roman" w:eastAsia="Times New Roman" w:hAnsi="Times New Roman" w:cs="Times New Roman"/>
                <w:sz w:val="24"/>
                <w:szCs w:val="24"/>
                <w:lang w:eastAsia="lv-LV"/>
              </w:rPr>
            </w:pPr>
          </w:p>
        </w:tc>
        <w:tc>
          <w:tcPr>
            <w:tcW w:w="2321" w:type="dxa"/>
          </w:tcPr>
          <w:p w:rsidR="009378EA" w:rsidRPr="00E25603" w:rsidRDefault="009378EA" w:rsidP="009378EA">
            <w:pPr>
              <w:spacing w:after="322" w:line="240" w:lineRule="auto"/>
              <w:jc w:val="both"/>
              <w:rPr>
                <w:rFonts w:ascii="Times New Roman" w:eastAsia="Times New Roman" w:hAnsi="Times New Roman" w:cs="Times New Roman"/>
                <w:sz w:val="24"/>
                <w:szCs w:val="24"/>
                <w:lang w:eastAsia="lv-LV"/>
              </w:rPr>
            </w:pPr>
          </w:p>
        </w:tc>
        <w:tc>
          <w:tcPr>
            <w:tcW w:w="1835" w:type="dxa"/>
            <w:vAlign w:val="center"/>
          </w:tcPr>
          <w:p w:rsidR="009378EA" w:rsidRPr="00E25603" w:rsidRDefault="009378EA" w:rsidP="009378EA">
            <w:pPr>
              <w:spacing w:after="322" w:line="240" w:lineRule="auto"/>
              <w:jc w:val="both"/>
              <w:rPr>
                <w:rFonts w:ascii="Times New Roman" w:eastAsia="Times New Roman" w:hAnsi="Times New Roman" w:cs="Times New Roman"/>
                <w:sz w:val="24"/>
                <w:szCs w:val="24"/>
                <w:lang w:eastAsia="lv-LV"/>
              </w:rPr>
            </w:pPr>
          </w:p>
        </w:tc>
        <w:tc>
          <w:tcPr>
            <w:tcW w:w="1734" w:type="dxa"/>
          </w:tcPr>
          <w:p w:rsidR="009378EA" w:rsidRPr="00E25603" w:rsidRDefault="009378EA" w:rsidP="009378EA">
            <w:pPr>
              <w:spacing w:after="322" w:line="240" w:lineRule="auto"/>
              <w:jc w:val="both"/>
              <w:rPr>
                <w:rFonts w:ascii="Times New Roman" w:eastAsia="Times New Roman" w:hAnsi="Times New Roman" w:cs="Times New Roman"/>
                <w:sz w:val="24"/>
                <w:szCs w:val="24"/>
                <w:lang w:eastAsia="lv-LV"/>
              </w:rPr>
            </w:pPr>
          </w:p>
        </w:tc>
      </w:tr>
      <w:tr w:rsidR="009378EA" w:rsidRPr="009378EA" w:rsidTr="0058146E">
        <w:trPr>
          <w:trHeight w:val="1160"/>
          <w:jc w:val="center"/>
        </w:trPr>
        <w:tc>
          <w:tcPr>
            <w:tcW w:w="482" w:type="dxa"/>
            <w:shd w:val="clear" w:color="auto" w:fill="auto"/>
            <w:vAlign w:val="center"/>
          </w:tcPr>
          <w:p w:rsidR="009378EA" w:rsidRPr="00E25603" w:rsidRDefault="009378EA" w:rsidP="009378EA">
            <w:pPr>
              <w:spacing w:after="322" w:line="240" w:lineRule="auto"/>
              <w:jc w:val="center"/>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3.</w:t>
            </w:r>
          </w:p>
        </w:tc>
        <w:tc>
          <w:tcPr>
            <w:tcW w:w="1753" w:type="dxa"/>
            <w:vAlign w:val="center"/>
          </w:tcPr>
          <w:p w:rsidR="009378EA" w:rsidRPr="00E25603" w:rsidRDefault="00E25603" w:rsidP="009378EA">
            <w:pPr>
              <w:spacing w:after="322"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S</w:t>
            </w:r>
            <w:proofErr w:type="spellStart"/>
            <w:r w:rsidR="009378EA" w:rsidRPr="00E25603">
              <w:rPr>
                <w:rFonts w:ascii="Times New Roman" w:eastAsia="Times New Roman" w:hAnsi="Times New Roman" w:cs="Times New Roman"/>
                <w:b/>
                <w:bCs/>
                <w:sz w:val="24"/>
                <w:szCs w:val="24"/>
                <w:lang w:val="x-none" w:eastAsia="lv-LV"/>
              </w:rPr>
              <w:t>iltumapgādes</w:t>
            </w:r>
            <w:proofErr w:type="spellEnd"/>
            <w:r w:rsidR="009378EA" w:rsidRPr="00E25603">
              <w:rPr>
                <w:rFonts w:ascii="Times New Roman" w:eastAsia="Times New Roman" w:hAnsi="Times New Roman" w:cs="Times New Roman"/>
                <w:b/>
                <w:bCs/>
                <w:sz w:val="24"/>
                <w:szCs w:val="24"/>
                <w:lang w:val="x-none" w:eastAsia="lv-LV"/>
              </w:rPr>
              <w:t xml:space="preserve"> un ventilācijas sistēmu būvuzraugs</w:t>
            </w:r>
          </w:p>
        </w:tc>
        <w:tc>
          <w:tcPr>
            <w:tcW w:w="1701" w:type="dxa"/>
            <w:vAlign w:val="center"/>
          </w:tcPr>
          <w:p w:rsidR="009378EA" w:rsidRPr="00E25603" w:rsidRDefault="009378EA" w:rsidP="009378EA">
            <w:pPr>
              <w:spacing w:after="322" w:line="240" w:lineRule="auto"/>
              <w:jc w:val="both"/>
              <w:rPr>
                <w:rFonts w:ascii="Times New Roman" w:eastAsia="Times New Roman" w:hAnsi="Times New Roman" w:cs="Times New Roman"/>
                <w:sz w:val="24"/>
                <w:szCs w:val="24"/>
                <w:lang w:eastAsia="lv-LV"/>
              </w:rPr>
            </w:pPr>
          </w:p>
        </w:tc>
        <w:tc>
          <w:tcPr>
            <w:tcW w:w="3261" w:type="dxa"/>
            <w:shd w:val="clear" w:color="auto" w:fill="auto"/>
            <w:vAlign w:val="center"/>
          </w:tcPr>
          <w:p w:rsidR="009378EA" w:rsidRPr="00E25603" w:rsidRDefault="009378EA" w:rsidP="009378EA">
            <w:pPr>
              <w:spacing w:after="322" w:line="240" w:lineRule="auto"/>
              <w:jc w:val="both"/>
              <w:rPr>
                <w:rFonts w:ascii="Times New Roman" w:eastAsia="Times New Roman" w:hAnsi="Times New Roman" w:cs="Times New Roman"/>
                <w:sz w:val="24"/>
                <w:szCs w:val="24"/>
                <w:lang w:eastAsia="lv-LV"/>
              </w:rPr>
            </w:pPr>
          </w:p>
        </w:tc>
        <w:tc>
          <w:tcPr>
            <w:tcW w:w="2551" w:type="dxa"/>
            <w:shd w:val="clear" w:color="auto" w:fill="auto"/>
            <w:vAlign w:val="center"/>
          </w:tcPr>
          <w:p w:rsidR="009378EA" w:rsidRPr="00E25603" w:rsidRDefault="009378EA" w:rsidP="009378EA">
            <w:pPr>
              <w:spacing w:after="322" w:line="240" w:lineRule="auto"/>
              <w:jc w:val="both"/>
              <w:rPr>
                <w:rFonts w:ascii="Times New Roman" w:eastAsia="Times New Roman" w:hAnsi="Times New Roman" w:cs="Times New Roman"/>
                <w:sz w:val="24"/>
                <w:szCs w:val="24"/>
                <w:lang w:eastAsia="lv-LV"/>
              </w:rPr>
            </w:pPr>
          </w:p>
        </w:tc>
        <w:tc>
          <w:tcPr>
            <w:tcW w:w="2321" w:type="dxa"/>
          </w:tcPr>
          <w:p w:rsidR="009378EA" w:rsidRPr="00E25603" w:rsidRDefault="009378EA" w:rsidP="009378EA">
            <w:pPr>
              <w:spacing w:after="322" w:line="240" w:lineRule="auto"/>
              <w:jc w:val="both"/>
              <w:rPr>
                <w:rFonts w:ascii="Times New Roman" w:eastAsia="Times New Roman" w:hAnsi="Times New Roman" w:cs="Times New Roman"/>
                <w:sz w:val="24"/>
                <w:szCs w:val="24"/>
                <w:lang w:eastAsia="lv-LV"/>
              </w:rPr>
            </w:pPr>
          </w:p>
        </w:tc>
        <w:tc>
          <w:tcPr>
            <w:tcW w:w="1835" w:type="dxa"/>
            <w:vAlign w:val="center"/>
          </w:tcPr>
          <w:p w:rsidR="009378EA" w:rsidRPr="00E25603" w:rsidRDefault="009378EA" w:rsidP="009378EA">
            <w:pPr>
              <w:spacing w:after="322" w:line="240" w:lineRule="auto"/>
              <w:jc w:val="both"/>
              <w:rPr>
                <w:rFonts w:ascii="Times New Roman" w:eastAsia="Times New Roman" w:hAnsi="Times New Roman" w:cs="Times New Roman"/>
                <w:sz w:val="24"/>
                <w:szCs w:val="24"/>
                <w:lang w:eastAsia="lv-LV"/>
              </w:rPr>
            </w:pPr>
          </w:p>
        </w:tc>
        <w:tc>
          <w:tcPr>
            <w:tcW w:w="1734" w:type="dxa"/>
          </w:tcPr>
          <w:p w:rsidR="009378EA" w:rsidRPr="00E25603" w:rsidRDefault="009378EA" w:rsidP="009378EA">
            <w:pPr>
              <w:spacing w:after="322" w:line="240" w:lineRule="auto"/>
              <w:jc w:val="both"/>
              <w:rPr>
                <w:rFonts w:ascii="Times New Roman" w:eastAsia="Times New Roman" w:hAnsi="Times New Roman" w:cs="Times New Roman"/>
                <w:sz w:val="24"/>
                <w:szCs w:val="24"/>
                <w:lang w:eastAsia="lv-LV"/>
              </w:rPr>
            </w:pPr>
          </w:p>
        </w:tc>
      </w:tr>
      <w:tr w:rsidR="009378EA" w:rsidRPr="009378EA" w:rsidTr="0058146E">
        <w:trPr>
          <w:trHeight w:val="1160"/>
          <w:jc w:val="center"/>
        </w:trPr>
        <w:tc>
          <w:tcPr>
            <w:tcW w:w="482" w:type="dxa"/>
            <w:shd w:val="clear" w:color="auto" w:fill="auto"/>
            <w:vAlign w:val="center"/>
          </w:tcPr>
          <w:p w:rsidR="009378EA" w:rsidRPr="00E25603" w:rsidRDefault="009378EA" w:rsidP="009378EA">
            <w:pPr>
              <w:spacing w:after="322" w:line="240" w:lineRule="auto"/>
              <w:jc w:val="center"/>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4.</w:t>
            </w:r>
          </w:p>
        </w:tc>
        <w:tc>
          <w:tcPr>
            <w:tcW w:w="1753" w:type="dxa"/>
            <w:vAlign w:val="center"/>
          </w:tcPr>
          <w:p w:rsidR="009378EA" w:rsidRPr="00E25603" w:rsidRDefault="00E25603" w:rsidP="009378EA">
            <w:pPr>
              <w:spacing w:after="322"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E</w:t>
            </w:r>
            <w:proofErr w:type="spellStart"/>
            <w:r w:rsidR="009378EA" w:rsidRPr="00E25603">
              <w:rPr>
                <w:rFonts w:ascii="Times New Roman" w:eastAsia="Times New Roman" w:hAnsi="Times New Roman" w:cs="Times New Roman"/>
                <w:b/>
                <w:bCs/>
                <w:sz w:val="24"/>
                <w:szCs w:val="24"/>
                <w:lang w:val="x-none" w:eastAsia="lv-LV"/>
              </w:rPr>
              <w:t>lektroietaišu</w:t>
            </w:r>
            <w:proofErr w:type="spellEnd"/>
            <w:r w:rsidR="009378EA" w:rsidRPr="00E25603">
              <w:rPr>
                <w:rFonts w:ascii="Times New Roman" w:eastAsia="Times New Roman" w:hAnsi="Times New Roman" w:cs="Times New Roman"/>
                <w:b/>
                <w:bCs/>
                <w:sz w:val="24"/>
                <w:szCs w:val="24"/>
                <w:lang w:val="x-none" w:eastAsia="lv-LV"/>
              </w:rPr>
              <w:t xml:space="preserve"> izbūves darbu būvuzraugs</w:t>
            </w:r>
          </w:p>
        </w:tc>
        <w:tc>
          <w:tcPr>
            <w:tcW w:w="1701" w:type="dxa"/>
            <w:vAlign w:val="center"/>
          </w:tcPr>
          <w:p w:rsidR="009378EA" w:rsidRPr="00E25603" w:rsidRDefault="009378EA" w:rsidP="009378EA">
            <w:pPr>
              <w:spacing w:after="322" w:line="240" w:lineRule="auto"/>
              <w:jc w:val="both"/>
              <w:rPr>
                <w:rFonts w:ascii="Times New Roman" w:eastAsia="Times New Roman" w:hAnsi="Times New Roman" w:cs="Times New Roman"/>
                <w:sz w:val="24"/>
                <w:szCs w:val="24"/>
                <w:lang w:eastAsia="lv-LV"/>
              </w:rPr>
            </w:pPr>
          </w:p>
        </w:tc>
        <w:tc>
          <w:tcPr>
            <w:tcW w:w="3261" w:type="dxa"/>
            <w:shd w:val="clear" w:color="auto" w:fill="auto"/>
            <w:vAlign w:val="center"/>
          </w:tcPr>
          <w:p w:rsidR="009378EA" w:rsidRPr="00E25603" w:rsidRDefault="009378EA" w:rsidP="009378EA">
            <w:pPr>
              <w:spacing w:after="322" w:line="240" w:lineRule="auto"/>
              <w:jc w:val="both"/>
              <w:rPr>
                <w:rFonts w:ascii="Times New Roman" w:eastAsia="Times New Roman" w:hAnsi="Times New Roman" w:cs="Times New Roman"/>
                <w:sz w:val="24"/>
                <w:szCs w:val="24"/>
                <w:lang w:eastAsia="lv-LV"/>
              </w:rPr>
            </w:pPr>
          </w:p>
        </w:tc>
        <w:tc>
          <w:tcPr>
            <w:tcW w:w="2551" w:type="dxa"/>
            <w:shd w:val="clear" w:color="auto" w:fill="auto"/>
            <w:vAlign w:val="center"/>
          </w:tcPr>
          <w:p w:rsidR="009378EA" w:rsidRPr="00E25603" w:rsidRDefault="009378EA" w:rsidP="009378EA">
            <w:pPr>
              <w:spacing w:after="322" w:line="240" w:lineRule="auto"/>
              <w:jc w:val="both"/>
              <w:rPr>
                <w:rFonts w:ascii="Times New Roman" w:eastAsia="Times New Roman" w:hAnsi="Times New Roman" w:cs="Times New Roman"/>
                <w:sz w:val="24"/>
                <w:szCs w:val="24"/>
                <w:lang w:eastAsia="lv-LV"/>
              </w:rPr>
            </w:pPr>
          </w:p>
        </w:tc>
        <w:tc>
          <w:tcPr>
            <w:tcW w:w="2321" w:type="dxa"/>
          </w:tcPr>
          <w:p w:rsidR="009378EA" w:rsidRPr="00E25603" w:rsidRDefault="009378EA" w:rsidP="009378EA">
            <w:pPr>
              <w:spacing w:after="322" w:line="240" w:lineRule="auto"/>
              <w:jc w:val="both"/>
              <w:rPr>
                <w:rFonts w:ascii="Times New Roman" w:eastAsia="Times New Roman" w:hAnsi="Times New Roman" w:cs="Times New Roman"/>
                <w:sz w:val="24"/>
                <w:szCs w:val="24"/>
                <w:lang w:eastAsia="lv-LV"/>
              </w:rPr>
            </w:pPr>
          </w:p>
        </w:tc>
        <w:tc>
          <w:tcPr>
            <w:tcW w:w="1835" w:type="dxa"/>
            <w:vAlign w:val="center"/>
          </w:tcPr>
          <w:p w:rsidR="009378EA" w:rsidRPr="00E25603" w:rsidRDefault="009378EA" w:rsidP="009378EA">
            <w:pPr>
              <w:spacing w:after="322" w:line="240" w:lineRule="auto"/>
              <w:jc w:val="both"/>
              <w:rPr>
                <w:rFonts w:ascii="Times New Roman" w:eastAsia="Times New Roman" w:hAnsi="Times New Roman" w:cs="Times New Roman"/>
                <w:sz w:val="24"/>
                <w:szCs w:val="24"/>
                <w:lang w:eastAsia="lv-LV"/>
              </w:rPr>
            </w:pPr>
          </w:p>
        </w:tc>
        <w:tc>
          <w:tcPr>
            <w:tcW w:w="1734" w:type="dxa"/>
          </w:tcPr>
          <w:p w:rsidR="009378EA" w:rsidRPr="00E25603" w:rsidRDefault="009378EA" w:rsidP="009378EA">
            <w:pPr>
              <w:spacing w:after="322" w:line="240" w:lineRule="auto"/>
              <w:jc w:val="both"/>
              <w:rPr>
                <w:rFonts w:ascii="Times New Roman" w:eastAsia="Times New Roman" w:hAnsi="Times New Roman" w:cs="Times New Roman"/>
                <w:sz w:val="24"/>
                <w:szCs w:val="24"/>
                <w:lang w:eastAsia="lv-LV"/>
              </w:rPr>
            </w:pPr>
          </w:p>
        </w:tc>
      </w:tr>
      <w:tr w:rsidR="009378EA" w:rsidRPr="009378EA" w:rsidTr="0058146E">
        <w:trPr>
          <w:trHeight w:val="1160"/>
          <w:jc w:val="center"/>
        </w:trPr>
        <w:tc>
          <w:tcPr>
            <w:tcW w:w="482" w:type="dxa"/>
            <w:shd w:val="clear" w:color="auto" w:fill="auto"/>
            <w:vAlign w:val="center"/>
          </w:tcPr>
          <w:p w:rsidR="009378EA" w:rsidRPr="00E25603" w:rsidRDefault="009378EA" w:rsidP="009378EA">
            <w:pPr>
              <w:spacing w:after="322" w:line="240" w:lineRule="auto"/>
              <w:jc w:val="center"/>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lastRenderedPageBreak/>
              <w:t>5.</w:t>
            </w:r>
          </w:p>
        </w:tc>
        <w:tc>
          <w:tcPr>
            <w:tcW w:w="1753" w:type="dxa"/>
            <w:vAlign w:val="center"/>
          </w:tcPr>
          <w:p w:rsidR="009378EA" w:rsidRPr="00E25603" w:rsidRDefault="00E25603" w:rsidP="009378EA">
            <w:pPr>
              <w:spacing w:after="322" w:line="240" w:lineRule="auto"/>
              <w:jc w:val="center"/>
              <w:rPr>
                <w:rFonts w:ascii="Times New Roman" w:eastAsia="Times New Roman" w:hAnsi="Times New Roman" w:cs="Times New Roman"/>
                <w:b/>
                <w:bCs/>
                <w:sz w:val="24"/>
                <w:szCs w:val="24"/>
                <w:lang w:val="x-none" w:eastAsia="lv-LV"/>
              </w:rPr>
            </w:pPr>
            <w:r>
              <w:rPr>
                <w:rFonts w:ascii="Times New Roman" w:eastAsia="Times New Roman" w:hAnsi="Times New Roman" w:cs="Times New Roman"/>
                <w:b/>
                <w:bCs/>
                <w:sz w:val="24"/>
                <w:szCs w:val="24"/>
                <w:lang w:eastAsia="lv-LV"/>
              </w:rPr>
              <w:t>Ū</w:t>
            </w:r>
            <w:proofErr w:type="spellStart"/>
            <w:r w:rsidR="009378EA" w:rsidRPr="00E25603">
              <w:rPr>
                <w:rFonts w:ascii="Times New Roman" w:eastAsia="Times New Roman" w:hAnsi="Times New Roman" w:cs="Times New Roman"/>
                <w:b/>
                <w:bCs/>
                <w:sz w:val="24"/>
                <w:szCs w:val="24"/>
                <w:lang w:val="x-none" w:eastAsia="lv-LV"/>
              </w:rPr>
              <w:t>densapgādes</w:t>
            </w:r>
            <w:proofErr w:type="spellEnd"/>
            <w:r w:rsidR="009378EA" w:rsidRPr="00E25603">
              <w:rPr>
                <w:rFonts w:ascii="Times New Roman" w:eastAsia="Times New Roman" w:hAnsi="Times New Roman" w:cs="Times New Roman"/>
                <w:b/>
                <w:bCs/>
                <w:sz w:val="24"/>
                <w:szCs w:val="24"/>
                <w:lang w:val="x-none" w:eastAsia="lv-LV"/>
              </w:rPr>
              <w:t xml:space="preserve"> un kanalizācijas</w:t>
            </w:r>
            <w:proofErr w:type="gramStart"/>
            <w:r w:rsidR="009378EA" w:rsidRPr="00E25603">
              <w:rPr>
                <w:rFonts w:ascii="Times New Roman" w:eastAsia="Times New Roman" w:hAnsi="Times New Roman" w:cs="Times New Roman"/>
                <w:b/>
                <w:bCs/>
                <w:sz w:val="24"/>
                <w:szCs w:val="24"/>
                <w:lang w:val="x-none" w:eastAsia="lv-LV"/>
              </w:rPr>
              <w:t xml:space="preserve">  </w:t>
            </w:r>
            <w:proofErr w:type="gramEnd"/>
            <w:r w:rsidR="009378EA" w:rsidRPr="00E25603">
              <w:rPr>
                <w:rFonts w:ascii="Times New Roman" w:eastAsia="Times New Roman" w:hAnsi="Times New Roman" w:cs="Times New Roman"/>
                <w:b/>
                <w:bCs/>
                <w:sz w:val="24"/>
                <w:szCs w:val="24"/>
                <w:lang w:val="x-none" w:eastAsia="lv-LV"/>
              </w:rPr>
              <w:t>tīklu būvuzraugs</w:t>
            </w:r>
          </w:p>
        </w:tc>
        <w:tc>
          <w:tcPr>
            <w:tcW w:w="1701" w:type="dxa"/>
            <w:vAlign w:val="center"/>
          </w:tcPr>
          <w:p w:rsidR="009378EA" w:rsidRPr="00E25603" w:rsidRDefault="009378EA" w:rsidP="009378EA">
            <w:pPr>
              <w:spacing w:after="322" w:line="240" w:lineRule="auto"/>
              <w:jc w:val="both"/>
              <w:rPr>
                <w:rFonts w:ascii="Times New Roman" w:eastAsia="Times New Roman" w:hAnsi="Times New Roman" w:cs="Times New Roman"/>
                <w:sz w:val="24"/>
                <w:szCs w:val="24"/>
                <w:lang w:eastAsia="lv-LV"/>
              </w:rPr>
            </w:pPr>
          </w:p>
        </w:tc>
        <w:tc>
          <w:tcPr>
            <w:tcW w:w="3261" w:type="dxa"/>
            <w:shd w:val="clear" w:color="auto" w:fill="auto"/>
            <w:vAlign w:val="center"/>
          </w:tcPr>
          <w:p w:rsidR="009378EA" w:rsidRPr="00E25603" w:rsidRDefault="009378EA" w:rsidP="009378EA">
            <w:pPr>
              <w:spacing w:after="322" w:line="240" w:lineRule="auto"/>
              <w:jc w:val="both"/>
              <w:rPr>
                <w:rFonts w:ascii="Times New Roman" w:eastAsia="Times New Roman" w:hAnsi="Times New Roman" w:cs="Times New Roman"/>
                <w:sz w:val="24"/>
                <w:szCs w:val="24"/>
                <w:lang w:eastAsia="lv-LV"/>
              </w:rPr>
            </w:pPr>
          </w:p>
        </w:tc>
        <w:tc>
          <w:tcPr>
            <w:tcW w:w="2551" w:type="dxa"/>
            <w:shd w:val="clear" w:color="auto" w:fill="auto"/>
            <w:vAlign w:val="center"/>
          </w:tcPr>
          <w:p w:rsidR="009378EA" w:rsidRPr="00E25603" w:rsidRDefault="009378EA" w:rsidP="009378EA">
            <w:pPr>
              <w:spacing w:after="322" w:line="240" w:lineRule="auto"/>
              <w:jc w:val="both"/>
              <w:rPr>
                <w:rFonts w:ascii="Times New Roman" w:eastAsia="Times New Roman" w:hAnsi="Times New Roman" w:cs="Times New Roman"/>
                <w:sz w:val="24"/>
                <w:szCs w:val="24"/>
                <w:lang w:eastAsia="lv-LV"/>
              </w:rPr>
            </w:pPr>
          </w:p>
        </w:tc>
        <w:tc>
          <w:tcPr>
            <w:tcW w:w="2321" w:type="dxa"/>
          </w:tcPr>
          <w:p w:rsidR="009378EA" w:rsidRPr="00E25603" w:rsidRDefault="009378EA" w:rsidP="009378EA">
            <w:pPr>
              <w:spacing w:after="322" w:line="240" w:lineRule="auto"/>
              <w:jc w:val="both"/>
              <w:rPr>
                <w:rFonts w:ascii="Times New Roman" w:eastAsia="Times New Roman" w:hAnsi="Times New Roman" w:cs="Times New Roman"/>
                <w:sz w:val="24"/>
                <w:szCs w:val="24"/>
                <w:lang w:eastAsia="lv-LV"/>
              </w:rPr>
            </w:pPr>
          </w:p>
        </w:tc>
        <w:tc>
          <w:tcPr>
            <w:tcW w:w="1835" w:type="dxa"/>
            <w:vAlign w:val="center"/>
          </w:tcPr>
          <w:p w:rsidR="009378EA" w:rsidRPr="00E25603" w:rsidRDefault="009378EA" w:rsidP="009378EA">
            <w:pPr>
              <w:spacing w:after="322" w:line="240" w:lineRule="auto"/>
              <w:jc w:val="both"/>
              <w:rPr>
                <w:rFonts w:ascii="Times New Roman" w:eastAsia="Times New Roman" w:hAnsi="Times New Roman" w:cs="Times New Roman"/>
                <w:sz w:val="24"/>
                <w:szCs w:val="24"/>
                <w:lang w:eastAsia="lv-LV"/>
              </w:rPr>
            </w:pPr>
          </w:p>
        </w:tc>
        <w:tc>
          <w:tcPr>
            <w:tcW w:w="1734" w:type="dxa"/>
          </w:tcPr>
          <w:p w:rsidR="009378EA" w:rsidRPr="00E25603" w:rsidRDefault="009378EA" w:rsidP="009378EA">
            <w:pPr>
              <w:spacing w:after="322" w:line="240" w:lineRule="auto"/>
              <w:jc w:val="both"/>
              <w:rPr>
                <w:rFonts w:ascii="Times New Roman" w:eastAsia="Times New Roman" w:hAnsi="Times New Roman" w:cs="Times New Roman"/>
                <w:sz w:val="24"/>
                <w:szCs w:val="24"/>
                <w:lang w:eastAsia="lv-LV"/>
              </w:rPr>
            </w:pPr>
          </w:p>
        </w:tc>
      </w:tr>
    </w:tbl>
    <w:p w:rsidR="009378EA" w:rsidRPr="00E25603" w:rsidRDefault="009378EA" w:rsidP="009378EA">
      <w:pPr>
        <w:tabs>
          <w:tab w:val="left" w:pos="1260"/>
        </w:tabs>
        <w:autoSpaceDE w:val="0"/>
        <w:autoSpaceDN w:val="0"/>
        <w:adjustRightInd w:val="0"/>
        <w:spacing w:after="0" w:line="240" w:lineRule="auto"/>
        <w:jc w:val="both"/>
        <w:rPr>
          <w:rFonts w:ascii="Times New Roman" w:eastAsia="Times New Roman" w:hAnsi="Times New Roman" w:cs="Times New Roman"/>
          <w:color w:val="767171"/>
          <w:sz w:val="24"/>
          <w:szCs w:val="24"/>
          <w:lang w:eastAsia="lv-LV"/>
        </w:rPr>
      </w:pPr>
    </w:p>
    <w:p w:rsidR="009378EA" w:rsidRPr="00E25603" w:rsidRDefault="009378EA" w:rsidP="009378EA">
      <w:pPr>
        <w:tabs>
          <w:tab w:val="left" w:pos="1260"/>
        </w:tabs>
        <w:autoSpaceDE w:val="0"/>
        <w:autoSpaceDN w:val="0"/>
        <w:adjustRightInd w:val="0"/>
        <w:spacing w:after="0" w:line="240" w:lineRule="auto"/>
        <w:jc w:val="both"/>
        <w:rPr>
          <w:rFonts w:ascii="Times New Roman" w:eastAsia="Times New Roman" w:hAnsi="Times New Roman" w:cs="Times New Roman"/>
          <w:color w:val="767171"/>
          <w:sz w:val="24"/>
          <w:szCs w:val="24"/>
          <w:lang w:eastAsia="lv-LV"/>
        </w:rPr>
      </w:pPr>
      <w:r w:rsidRPr="00E25603">
        <w:rPr>
          <w:rFonts w:ascii="Times New Roman" w:eastAsia="Times New Roman" w:hAnsi="Times New Roman" w:cs="Times New Roman"/>
          <w:color w:val="767171"/>
          <w:sz w:val="24"/>
          <w:szCs w:val="24"/>
          <w:lang w:eastAsia="lv-LV"/>
        </w:rPr>
        <w:t>&lt;Piedāvājumam klāt tiek pievienoti atbilstošās izglītības un kvalifikācijas dokumentu kopijas. &gt;</w:t>
      </w:r>
    </w:p>
    <w:p w:rsidR="009378EA" w:rsidRPr="00E25603" w:rsidRDefault="009378EA" w:rsidP="009378EA">
      <w:pPr>
        <w:tabs>
          <w:tab w:val="left" w:pos="1260"/>
        </w:tabs>
        <w:autoSpaceDE w:val="0"/>
        <w:autoSpaceDN w:val="0"/>
        <w:adjustRightInd w:val="0"/>
        <w:spacing w:after="0" w:line="240" w:lineRule="auto"/>
        <w:jc w:val="both"/>
        <w:rPr>
          <w:rFonts w:ascii="Times New Roman" w:eastAsia="Times New Roman" w:hAnsi="Times New Roman" w:cs="Times New Roman"/>
          <w:i/>
          <w:color w:val="767171"/>
          <w:sz w:val="24"/>
          <w:szCs w:val="24"/>
          <w:lang w:eastAsia="lv-LV"/>
        </w:rPr>
      </w:pPr>
      <w:r w:rsidRPr="00E25603">
        <w:rPr>
          <w:rFonts w:ascii="Times New Roman" w:eastAsia="Times New Roman" w:hAnsi="Times New Roman" w:cs="Times New Roman"/>
          <w:i/>
          <w:color w:val="767171"/>
          <w:sz w:val="24"/>
          <w:szCs w:val="24"/>
          <w:lang w:eastAsia="lv-LV"/>
        </w:rPr>
        <w:t>&lt; Pēc Pretendenta vēlēšanās, var papildināt tabulas rindu skaitu un norādīt pārējos speciālistus&gt;</w:t>
      </w:r>
    </w:p>
    <w:p w:rsidR="009378EA" w:rsidRPr="00E25603" w:rsidRDefault="009378EA" w:rsidP="009378EA">
      <w:pPr>
        <w:tabs>
          <w:tab w:val="left" w:pos="1260"/>
        </w:tabs>
        <w:autoSpaceDE w:val="0"/>
        <w:autoSpaceDN w:val="0"/>
        <w:adjustRightInd w:val="0"/>
        <w:spacing w:after="0" w:line="240" w:lineRule="auto"/>
        <w:jc w:val="both"/>
        <w:rPr>
          <w:rFonts w:ascii="Times New Roman" w:eastAsia="Times New Roman" w:hAnsi="Times New Roman" w:cs="Times New Roman"/>
          <w:color w:val="767171"/>
          <w:sz w:val="24"/>
          <w:szCs w:val="24"/>
          <w:lang w:eastAsia="lv-LV"/>
        </w:rPr>
      </w:pPr>
    </w:p>
    <w:p w:rsidR="009378EA" w:rsidRPr="00E25603" w:rsidRDefault="009378EA" w:rsidP="009378EA">
      <w:pPr>
        <w:spacing w:after="0" w:line="240" w:lineRule="auto"/>
        <w:ind w:firstLine="568"/>
        <w:jc w:val="both"/>
        <w:rPr>
          <w:rFonts w:ascii="Times New Roman" w:eastAsia="Times New Roman" w:hAnsi="Times New Roman" w:cs="Times New Roman"/>
          <w:sz w:val="24"/>
          <w:szCs w:val="24"/>
          <w:lang w:eastAsia="x-none"/>
        </w:rPr>
      </w:pPr>
    </w:p>
    <w:p w:rsidR="009378EA" w:rsidRPr="00E25603" w:rsidRDefault="009378EA" w:rsidP="009378EA">
      <w:pPr>
        <w:spacing w:after="0" w:line="240" w:lineRule="auto"/>
        <w:ind w:firstLine="568"/>
        <w:jc w:val="both"/>
        <w:rPr>
          <w:rFonts w:ascii="Times New Roman" w:eastAsia="Times New Roman" w:hAnsi="Times New Roman" w:cs="Times New Roman"/>
          <w:sz w:val="24"/>
          <w:szCs w:val="24"/>
          <w:lang w:eastAsia="x-none"/>
        </w:rPr>
      </w:pPr>
      <w:proofErr w:type="spellStart"/>
      <w:r w:rsidRPr="00E25603">
        <w:rPr>
          <w:rFonts w:ascii="Times New Roman" w:eastAsia="Times New Roman" w:hAnsi="Times New Roman" w:cs="Times New Roman"/>
          <w:sz w:val="24"/>
          <w:szCs w:val="24"/>
          <w:lang w:eastAsia="x-none"/>
        </w:rPr>
        <w:t>Paraksttiesīgā</w:t>
      </w:r>
      <w:proofErr w:type="spellEnd"/>
      <w:r w:rsidRPr="00E25603">
        <w:rPr>
          <w:rFonts w:ascii="Times New Roman" w:eastAsia="Times New Roman" w:hAnsi="Times New Roman" w:cs="Times New Roman"/>
          <w:sz w:val="24"/>
          <w:szCs w:val="24"/>
          <w:lang w:eastAsia="x-none"/>
        </w:rPr>
        <w:t xml:space="preserve"> vai pilnvarotā persona:</w:t>
      </w:r>
    </w:p>
    <w:p w:rsidR="009378EA" w:rsidRPr="00E25603" w:rsidRDefault="009378EA" w:rsidP="009378EA">
      <w:pPr>
        <w:spacing w:after="0" w:line="240" w:lineRule="auto"/>
        <w:ind w:firstLine="568"/>
        <w:jc w:val="both"/>
        <w:rPr>
          <w:rFonts w:ascii="Times New Roman" w:eastAsia="Times New Roman" w:hAnsi="Times New Roman" w:cs="Times New Roman"/>
          <w:sz w:val="24"/>
          <w:szCs w:val="24"/>
          <w:lang w:eastAsia="x-none"/>
        </w:rPr>
      </w:pPr>
      <w:r w:rsidRPr="00E25603">
        <w:rPr>
          <w:rFonts w:ascii="Times New Roman" w:eastAsia="Times New Roman" w:hAnsi="Times New Roman" w:cs="Times New Roman"/>
          <w:sz w:val="24"/>
          <w:szCs w:val="24"/>
          <w:lang w:eastAsia="x-none"/>
        </w:rPr>
        <w:t>___________________</w:t>
      </w:r>
      <w:proofErr w:type="gramStart"/>
      <w:r w:rsidRPr="00E25603">
        <w:rPr>
          <w:rFonts w:ascii="Times New Roman" w:eastAsia="Times New Roman" w:hAnsi="Times New Roman" w:cs="Times New Roman"/>
          <w:sz w:val="24"/>
          <w:szCs w:val="24"/>
          <w:lang w:eastAsia="x-none"/>
        </w:rPr>
        <w:t xml:space="preserve">                  </w:t>
      </w:r>
      <w:proofErr w:type="gramEnd"/>
      <w:r w:rsidRPr="00E25603">
        <w:rPr>
          <w:rFonts w:ascii="Times New Roman" w:eastAsia="Times New Roman" w:hAnsi="Times New Roman" w:cs="Times New Roman"/>
          <w:sz w:val="24"/>
          <w:szCs w:val="24"/>
          <w:lang w:eastAsia="x-none"/>
        </w:rPr>
        <w:t>________________                     _____________________</w:t>
      </w:r>
    </w:p>
    <w:p w:rsidR="009378EA" w:rsidRPr="00E25603" w:rsidRDefault="009378EA" w:rsidP="009378EA">
      <w:pPr>
        <w:spacing w:after="0" w:line="240" w:lineRule="auto"/>
        <w:ind w:firstLine="568"/>
        <w:jc w:val="both"/>
        <w:rPr>
          <w:rFonts w:ascii="Times New Roman" w:eastAsia="Times New Roman" w:hAnsi="Times New Roman" w:cs="Times New Roman"/>
          <w:sz w:val="24"/>
          <w:szCs w:val="24"/>
          <w:lang w:eastAsia="x-none"/>
        </w:rPr>
      </w:pPr>
      <w:r w:rsidRPr="00E25603">
        <w:rPr>
          <w:rFonts w:ascii="Times New Roman" w:eastAsia="Times New Roman" w:hAnsi="Times New Roman" w:cs="Times New Roman"/>
          <w:sz w:val="24"/>
          <w:szCs w:val="24"/>
          <w:lang w:eastAsia="x-none"/>
        </w:rPr>
        <w:t xml:space="preserve">        vārds, uzvārds</w:t>
      </w:r>
      <w:proofErr w:type="gramStart"/>
      <w:r w:rsidRPr="00E25603">
        <w:rPr>
          <w:rFonts w:ascii="Times New Roman" w:eastAsia="Times New Roman" w:hAnsi="Times New Roman" w:cs="Times New Roman"/>
          <w:sz w:val="24"/>
          <w:szCs w:val="24"/>
          <w:lang w:eastAsia="x-none"/>
        </w:rPr>
        <w:t xml:space="preserve">                                       </w:t>
      </w:r>
      <w:proofErr w:type="gramEnd"/>
      <w:r w:rsidRPr="00E25603">
        <w:rPr>
          <w:rFonts w:ascii="Times New Roman" w:eastAsia="Times New Roman" w:hAnsi="Times New Roman" w:cs="Times New Roman"/>
          <w:sz w:val="24"/>
          <w:szCs w:val="24"/>
          <w:lang w:eastAsia="x-none"/>
        </w:rPr>
        <w:t>amats                                                   paraksts</w:t>
      </w:r>
    </w:p>
    <w:p w:rsidR="009378EA" w:rsidRPr="00E25603" w:rsidRDefault="009378EA" w:rsidP="009378EA">
      <w:pPr>
        <w:spacing w:after="0" w:line="240" w:lineRule="auto"/>
        <w:ind w:firstLine="568"/>
        <w:jc w:val="both"/>
        <w:rPr>
          <w:rFonts w:ascii="Times New Roman" w:eastAsia="Times New Roman" w:hAnsi="Times New Roman" w:cs="Times New Roman"/>
          <w:sz w:val="24"/>
          <w:szCs w:val="24"/>
          <w:lang w:eastAsia="x-none"/>
        </w:rPr>
      </w:pPr>
    </w:p>
    <w:p w:rsidR="009378EA" w:rsidRPr="00E25603" w:rsidRDefault="009378EA" w:rsidP="009378EA">
      <w:pPr>
        <w:autoSpaceDE w:val="0"/>
        <w:autoSpaceDN w:val="0"/>
        <w:adjustRightInd w:val="0"/>
        <w:spacing w:after="0" w:line="240" w:lineRule="auto"/>
        <w:ind w:right="140" w:firstLine="568"/>
        <w:rPr>
          <w:rFonts w:ascii="Times New Roman" w:eastAsia="Times New Roman" w:hAnsi="Times New Roman" w:cs="Times New Roman"/>
          <w:b/>
          <w:color w:val="000000"/>
          <w:sz w:val="24"/>
          <w:szCs w:val="24"/>
        </w:rPr>
        <w:sectPr w:rsidR="009378EA" w:rsidRPr="00E25603" w:rsidSect="00AD2E34">
          <w:pgSz w:w="16838" w:h="11906" w:orient="landscape"/>
          <w:pgMar w:top="1418" w:right="1134" w:bottom="1134" w:left="1134" w:header="709" w:footer="573" w:gutter="0"/>
          <w:cols w:space="708"/>
          <w:titlePg/>
          <w:docGrid w:linePitch="360"/>
        </w:sectPr>
      </w:pPr>
      <w:r w:rsidRPr="00E25603">
        <w:rPr>
          <w:rFonts w:ascii="Times New Roman" w:eastAsia="Times New Roman" w:hAnsi="Times New Roman" w:cs="Times New Roman"/>
          <w:color w:val="000000"/>
          <w:sz w:val="24"/>
          <w:szCs w:val="24"/>
        </w:rPr>
        <w:t>2017. gada _____.____________________</w:t>
      </w:r>
    </w:p>
    <w:p w:rsidR="009378EA" w:rsidRPr="00E25603" w:rsidRDefault="009378EA" w:rsidP="009378EA">
      <w:pPr>
        <w:autoSpaceDE w:val="0"/>
        <w:autoSpaceDN w:val="0"/>
        <w:adjustRightInd w:val="0"/>
        <w:spacing w:after="0" w:line="240" w:lineRule="auto"/>
        <w:ind w:right="140" w:firstLine="568"/>
        <w:jc w:val="right"/>
        <w:rPr>
          <w:rFonts w:ascii="Times New Roman" w:eastAsia="Times New Roman" w:hAnsi="Times New Roman" w:cs="Times New Roman"/>
          <w:color w:val="000000"/>
          <w:sz w:val="24"/>
          <w:szCs w:val="24"/>
        </w:rPr>
      </w:pPr>
      <w:r w:rsidRPr="00E25603">
        <w:rPr>
          <w:rFonts w:ascii="Times New Roman" w:eastAsia="Times New Roman" w:hAnsi="Times New Roman" w:cs="Times New Roman"/>
          <w:color w:val="000000"/>
          <w:sz w:val="24"/>
          <w:szCs w:val="24"/>
        </w:rPr>
        <w:lastRenderedPageBreak/>
        <w:t>5.pielikums</w:t>
      </w:r>
    </w:p>
    <w:p w:rsidR="009378EA" w:rsidRPr="00E25603" w:rsidRDefault="009378EA" w:rsidP="009378EA">
      <w:pPr>
        <w:spacing w:after="0" w:line="240" w:lineRule="auto"/>
        <w:ind w:firstLine="284"/>
        <w:jc w:val="both"/>
        <w:rPr>
          <w:rFonts w:ascii="Times New Roman" w:eastAsia="Times New Roman" w:hAnsi="Times New Roman" w:cs="Times New Roman"/>
          <w:b/>
          <w:sz w:val="24"/>
          <w:szCs w:val="24"/>
          <w:lang w:eastAsia="lv-LV"/>
        </w:rPr>
      </w:pPr>
    </w:p>
    <w:p w:rsidR="009378EA" w:rsidRPr="009378EA" w:rsidRDefault="009378EA" w:rsidP="009378EA">
      <w:pPr>
        <w:spacing w:after="0" w:line="240" w:lineRule="auto"/>
        <w:ind w:firstLine="284"/>
        <w:jc w:val="center"/>
        <w:rPr>
          <w:rFonts w:ascii="Times New Roman" w:eastAsia="Times New Roman" w:hAnsi="Times New Roman" w:cs="Times New Roman"/>
          <w:b/>
          <w:sz w:val="24"/>
          <w:szCs w:val="24"/>
          <w:lang w:eastAsia="lv-LV"/>
        </w:rPr>
      </w:pPr>
      <w:r w:rsidRPr="00E25603">
        <w:rPr>
          <w:rFonts w:ascii="Times New Roman" w:eastAsia="Times New Roman" w:hAnsi="Times New Roman" w:cs="Times New Roman"/>
          <w:b/>
          <w:sz w:val="24"/>
          <w:szCs w:val="24"/>
          <w:lang w:eastAsia="lv-LV"/>
        </w:rPr>
        <w:t>INFORMĀCIJA PAR PRETEDENTA PIESAISTĪTAJIEM APAKŠUZŅĒMĒJIEM</w:t>
      </w:r>
      <w:r w:rsidRPr="009378EA">
        <w:rPr>
          <w:rFonts w:ascii="Times New Roman" w:eastAsia="Times New Roman" w:hAnsi="Times New Roman" w:cs="Times New Roman"/>
          <w:b/>
          <w:sz w:val="24"/>
          <w:szCs w:val="24"/>
          <w:vertAlign w:val="superscript"/>
          <w:lang w:eastAsia="lv-LV"/>
        </w:rPr>
        <w:footnoteReference w:id="2"/>
      </w:r>
    </w:p>
    <w:p w:rsidR="009378EA" w:rsidRPr="00E25603" w:rsidRDefault="009378EA" w:rsidP="009378EA">
      <w:pPr>
        <w:spacing w:after="0" w:line="240" w:lineRule="auto"/>
        <w:jc w:val="center"/>
        <w:rPr>
          <w:rFonts w:ascii="Times New Roman" w:eastAsia="Calibri" w:hAnsi="Times New Roman" w:cs="Times New Roman"/>
          <w:sz w:val="24"/>
          <w:szCs w:val="24"/>
        </w:rPr>
      </w:pPr>
      <w:r w:rsidRPr="009378EA">
        <w:rPr>
          <w:rFonts w:ascii="Times New Roman" w:eastAsia="Times New Roman" w:hAnsi="Times New Roman" w:cs="Times New Roman"/>
          <w:color w:val="000000"/>
          <w:sz w:val="24"/>
          <w:szCs w:val="24"/>
        </w:rPr>
        <w:t xml:space="preserve">Dalībai iepirkuma </w:t>
      </w:r>
      <w:r w:rsidRPr="009378EA">
        <w:rPr>
          <w:rFonts w:ascii="Times New Roman" w:eastAsia="Times New Roman" w:hAnsi="Times New Roman" w:cs="Times New Roman"/>
          <w:b/>
          <w:color w:val="000000"/>
          <w:sz w:val="24"/>
          <w:szCs w:val="24"/>
        </w:rPr>
        <w:t>“Daudzdzīvokļu dzīvojamās mājas Smiltenē, Daugavas ielas 7A pārbūves būvdarbu būvuzraudzība”.</w:t>
      </w:r>
      <w:r w:rsidRPr="009378EA">
        <w:rPr>
          <w:rFonts w:ascii="Times New Roman" w:eastAsia="Times New Roman" w:hAnsi="Times New Roman" w:cs="Times New Roman"/>
          <w:color w:val="000000"/>
          <w:sz w:val="24"/>
          <w:szCs w:val="24"/>
        </w:rPr>
        <w:t xml:space="preserve"> (ID Nr. SNKUP/2017/3/IEP</w:t>
      </w:r>
      <w:r w:rsidRPr="00E25603">
        <w:rPr>
          <w:rFonts w:ascii="Times New Roman" w:eastAsia="Times New Roman" w:hAnsi="Times New Roman" w:cs="Times New Roman"/>
          <w:color w:val="000000"/>
          <w:sz w:val="24"/>
          <w:szCs w:val="24"/>
        </w:rPr>
        <w:t>)</w:t>
      </w:r>
    </w:p>
    <w:p w:rsidR="009378EA" w:rsidRPr="00E25603" w:rsidRDefault="009378EA" w:rsidP="009378EA">
      <w:pPr>
        <w:autoSpaceDE w:val="0"/>
        <w:autoSpaceDN w:val="0"/>
        <w:adjustRightInd w:val="0"/>
        <w:spacing w:after="0" w:line="240" w:lineRule="auto"/>
        <w:ind w:right="140"/>
        <w:jc w:val="both"/>
        <w:rPr>
          <w:rFonts w:ascii="Times New Roman" w:eastAsia="Times New Roman" w:hAnsi="Times New Roman" w:cs="Times New Roman"/>
          <w:color w:val="FF0000"/>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410"/>
        <w:gridCol w:w="2268"/>
        <w:gridCol w:w="3118"/>
      </w:tblGrid>
      <w:tr w:rsidR="009378EA" w:rsidRPr="00E25603" w:rsidTr="0058146E">
        <w:tc>
          <w:tcPr>
            <w:tcW w:w="1985" w:type="dxa"/>
            <w:vAlign w:val="center"/>
          </w:tcPr>
          <w:p w:rsidR="009378EA" w:rsidRPr="00E25603" w:rsidRDefault="009378EA" w:rsidP="009378EA">
            <w:pPr>
              <w:spacing w:after="0" w:line="240" w:lineRule="auto"/>
              <w:jc w:val="center"/>
              <w:rPr>
                <w:rFonts w:ascii="Times New Roman" w:eastAsia="Times New Roman" w:hAnsi="Times New Roman" w:cs="Times New Roman"/>
                <w:b/>
                <w:sz w:val="24"/>
                <w:szCs w:val="24"/>
                <w:lang w:eastAsia="lv-LV"/>
              </w:rPr>
            </w:pPr>
            <w:r w:rsidRPr="00E25603">
              <w:rPr>
                <w:rFonts w:ascii="Times New Roman" w:eastAsia="Times New Roman" w:hAnsi="Times New Roman" w:cs="Times New Roman"/>
                <w:b/>
                <w:sz w:val="24"/>
                <w:szCs w:val="24"/>
                <w:lang w:eastAsia="lv-LV"/>
              </w:rPr>
              <w:t>Nosaukums</w:t>
            </w:r>
          </w:p>
        </w:tc>
        <w:tc>
          <w:tcPr>
            <w:tcW w:w="2410" w:type="dxa"/>
            <w:vAlign w:val="center"/>
          </w:tcPr>
          <w:p w:rsidR="009378EA" w:rsidRPr="00E25603" w:rsidRDefault="009378EA" w:rsidP="009378EA">
            <w:pPr>
              <w:spacing w:after="0" w:line="240" w:lineRule="auto"/>
              <w:jc w:val="center"/>
              <w:rPr>
                <w:rFonts w:ascii="Times New Roman" w:eastAsia="Times New Roman" w:hAnsi="Times New Roman" w:cs="Times New Roman"/>
                <w:b/>
                <w:sz w:val="24"/>
                <w:szCs w:val="24"/>
                <w:lang w:eastAsia="lv-LV"/>
              </w:rPr>
            </w:pPr>
            <w:r w:rsidRPr="00E25603">
              <w:rPr>
                <w:rFonts w:ascii="Times New Roman" w:eastAsia="Times New Roman" w:hAnsi="Times New Roman" w:cs="Times New Roman"/>
                <w:b/>
                <w:sz w:val="24"/>
                <w:szCs w:val="24"/>
                <w:lang w:eastAsia="lv-LV"/>
              </w:rPr>
              <w:t>Adrese, tālrunis, kontaktpersona</w:t>
            </w:r>
          </w:p>
        </w:tc>
        <w:tc>
          <w:tcPr>
            <w:tcW w:w="2268" w:type="dxa"/>
            <w:vAlign w:val="center"/>
          </w:tcPr>
          <w:p w:rsidR="009378EA" w:rsidRPr="00E25603" w:rsidRDefault="009378EA" w:rsidP="009378EA">
            <w:pPr>
              <w:spacing w:after="0" w:line="240" w:lineRule="auto"/>
              <w:jc w:val="center"/>
              <w:rPr>
                <w:rFonts w:ascii="Times New Roman" w:eastAsia="Times New Roman" w:hAnsi="Times New Roman" w:cs="Times New Roman"/>
                <w:b/>
                <w:sz w:val="24"/>
                <w:szCs w:val="24"/>
                <w:lang w:eastAsia="lv-LV"/>
              </w:rPr>
            </w:pPr>
            <w:r w:rsidRPr="00E25603">
              <w:rPr>
                <w:rFonts w:ascii="Times New Roman" w:eastAsia="Times New Roman" w:hAnsi="Times New Roman" w:cs="Times New Roman"/>
                <w:b/>
                <w:sz w:val="24"/>
                <w:szCs w:val="24"/>
                <w:lang w:eastAsia="lv-LV"/>
              </w:rPr>
              <w:t>Veicamo darbu apjoms no kopējā apjoma (%) un EUR bez PVN</w:t>
            </w:r>
          </w:p>
        </w:tc>
        <w:tc>
          <w:tcPr>
            <w:tcW w:w="3118" w:type="dxa"/>
            <w:vAlign w:val="center"/>
          </w:tcPr>
          <w:p w:rsidR="009378EA" w:rsidRPr="00E25603" w:rsidRDefault="009378EA" w:rsidP="009378EA">
            <w:pPr>
              <w:spacing w:after="0" w:line="240" w:lineRule="auto"/>
              <w:jc w:val="center"/>
              <w:rPr>
                <w:rFonts w:ascii="Times New Roman" w:eastAsia="Times New Roman" w:hAnsi="Times New Roman" w:cs="Times New Roman"/>
                <w:b/>
                <w:sz w:val="24"/>
                <w:szCs w:val="24"/>
                <w:lang w:eastAsia="lv-LV"/>
              </w:rPr>
            </w:pPr>
            <w:r w:rsidRPr="00E25603">
              <w:rPr>
                <w:rFonts w:ascii="Times New Roman" w:eastAsia="Times New Roman" w:hAnsi="Times New Roman" w:cs="Times New Roman"/>
                <w:b/>
                <w:sz w:val="24"/>
                <w:szCs w:val="24"/>
                <w:lang w:eastAsia="lv-LV"/>
              </w:rPr>
              <w:t>Apakšuzņēmēja (-u) paredzēto darbu īss apraksts</w:t>
            </w:r>
          </w:p>
        </w:tc>
      </w:tr>
      <w:tr w:rsidR="009378EA" w:rsidRPr="009378EA" w:rsidTr="0058146E">
        <w:trPr>
          <w:trHeight w:val="340"/>
        </w:trPr>
        <w:tc>
          <w:tcPr>
            <w:tcW w:w="1985" w:type="dxa"/>
          </w:tcPr>
          <w:p w:rsidR="009378EA" w:rsidRPr="00E25603" w:rsidRDefault="009378EA" w:rsidP="009378EA">
            <w:pPr>
              <w:spacing w:after="0" w:line="240" w:lineRule="auto"/>
              <w:jc w:val="both"/>
              <w:rPr>
                <w:rFonts w:ascii="Times New Roman" w:eastAsia="Times New Roman" w:hAnsi="Times New Roman" w:cs="Times New Roman"/>
                <w:b/>
                <w:sz w:val="24"/>
                <w:szCs w:val="24"/>
                <w:lang w:eastAsia="lv-LV"/>
              </w:rPr>
            </w:pPr>
          </w:p>
        </w:tc>
        <w:tc>
          <w:tcPr>
            <w:tcW w:w="2410" w:type="dxa"/>
          </w:tcPr>
          <w:p w:rsidR="009378EA" w:rsidRPr="00E25603" w:rsidRDefault="009378EA" w:rsidP="009378EA">
            <w:pPr>
              <w:spacing w:after="0" w:line="240" w:lineRule="auto"/>
              <w:jc w:val="both"/>
              <w:rPr>
                <w:rFonts w:ascii="Times New Roman" w:eastAsia="Times New Roman" w:hAnsi="Times New Roman" w:cs="Times New Roman"/>
                <w:b/>
                <w:sz w:val="24"/>
                <w:szCs w:val="24"/>
                <w:lang w:eastAsia="lv-LV"/>
              </w:rPr>
            </w:pPr>
          </w:p>
        </w:tc>
        <w:tc>
          <w:tcPr>
            <w:tcW w:w="2268" w:type="dxa"/>
          </w:tcPr>
          <w:p w:rsidR="009378EA" w:rsidRPr="00E25603" w:rsidRDefault="009378EA" w:rsidP="009378EA">
            <w:pPr>
              <w:spacing w:after="0" w:line="240" w:lineRule="auto"/>
              <w:jc w:val="both"/>
              <w:rPr>
                <w:rFonts w:ascii="Times New Roman" w:eastAsia="Times New Roman" w:hAnsi="Times New Roman" w:cs="Times New Roman"/>
                <w:b/>
                <w:sz w:val="24"/>
                <w:szCs w:val="24"/>
                <w:lang w:eastAsia="lv-LV"/>
              </w:rPr>
            </w:pPr>
          </w:p>
        </w:tc>
        <w:tc>
          <w:tcPr>
            <w:tcW w:w="3118" w:type="dxa"/>
          </w:tcPr>
          <w:p w:rsidR="009378EA" w:rsidRPr="00E25603" w:rsidRDefault="009378EA" w:rsidP="009378EA">
            <w:pPr>
              <w:spacing w:after="0" w:line="240" w:lineRule="auto"/>
              <w:jc w:val="both"/>
              <w:rPr>
                <w:rFonts w:ascii="Times New Roman" w:eastAsia="Times New Roman" w:hAnsi="Times New Roman" w:cs="Times New Roman"/>
                <w:b/>
                <w:sz w:val="24"/>
                <w:szCs w:val="24"/>
                <w:lang w:eastAsia="lv-LV"/>
              </w:rPr>
            </w:pPr>
          </w:p>
        </w:tc>
      </w:tr>
      <w:tr w:rsidR="009378EA" w:rsidRPr="009378EA" w:rsidTr="0058146E">
        <w:trPr>
          <w:trHeight w:val="340"/>
        </w:trPr>
        <w:tc>
          <w:tcPr>
            <w:tcW w:w="1985" w:type="dxa"/>
          </w:tcPr>
          <w:p w:rsidR="009378EA" w:rsidRPr="00E25603" w:rsidRDefault="009378EA" w:rsidP="009378EA">
            <w:pPr>
              <w:spacing w:after="0" w:line="240" w:lineRule="auto"/>
              <w:jc w:val="both"/>
              <w:rPr>
                <w:rFonts w:ascii="Times New Roman" w:eastAsia="Times New Roman" w:hAnsi="Times New Roman" w:cs="Times New Roman"/>
                <w:b/>
                <w:sz w:val="24"/>
                <w:szCs w:val="24"/>
                <w:lang w:eastAsia="lv-LV"/>
              </w:rPr>
            </w:pPr>
          </w:p>
        </w:tc>
        <w:tc>
          <w:tcPr>
            <w:tcW w:w="2410" w:type="dxa"/>
          </w:tcPr>
          <w:p w:rsidR="009378EA" w:rsidRPr="00E25603" w:rsidRDefault="009378EA" w:rsidP="009378EA">
            <w:pPr>
              <w:spacing w:after="0" w:line="240" w:lineRule="auto"/>
              <w:jc w:val="both"/>
              <w:rPr>
                <w:rFonts w:ascii="Times New Roman" w:eastAsia="Times New Roman" w:hAnsi="Times New Roman" w:cs="Times New Roman"/>
                <w:b/>
                <w:sz w:val="24"/>
                <w:szCs w:val="24"/>
                <w:lang w:eastAsia="lv-LV"/>
              </w:rPr>
            </w:pPr>
          </w:p>
        </w:tc>
        <w:tc>
          <w:tcPr>
            <w:tcW w:w="2268" w:type="dxa"/>
          </w:tcPr>
          <w:p w:rsidR="009378EA" w:rsidRPr="00E25603" w:rsidRDefault="009378EA" w:rsidP="009378EA">
            <w:pPr>
              <w:spacing w:after="0" w:line="240" w:lineRule="auto"/>
              <w:jc w:val="both"/>
              <w:rPr>
                <w:rFonts w:ascii="Times New Roman" w:eastAsia="Times New Roman" w:hAnsi="Times New Roman" w:cs="Times New Roman"/>
                <w:b/>
                <w:sz w:val="24"/>
                <w:szCs w:val="24"/>
                <w:lang w:eastAsia="lv-LV"/>
              </w:rPr>
            </w:pPr>
          </w:p>
        </w:tc>
        <w:tc>
          <w:tcPr>
            <w:tcW w:w="3118" w:type="dxa"/>
          </w:tcPr>
          <w:p w:rsidR="009378EA" w:rsidRPr="00E25603" w:rsidRDefault="009378EA" w:rsidP="009378EA">
            <w:pPr>
              <w:spacing w:after="0" w:line="240" w:lineRule="auto"/>
              <w:jc w:val="both"/>
              <w:rPr>
                <w:rFonts w:ascii="Times New Roman" w:eastAsia="Times New Roman" w:hAnsi="Times New Roman" w:cs="Times New Roman"/>
                <w:b/>
                <w:sz w:val="24"/>
                <w:szCs w:val="24"/>
                <w:lang w:eastAsia="lv-LV"/>
              </w:rPr>
            </w:pPr>
          </w:p>
        </w:tc>
      </w:tr>
      <w:tr w:rsidR="009378EA" w:rsidRPr="009378EA" w:rsidTr="0058146E">
        <w:trPr>
          <w:trHeight w:val="340"/>
        </w:trPr>
        <w:tc>
          <w:tcPr>
            <w:tcW w:w="1985" w:type="dxa"/>
          </w:tcPr>
          <w:p w:rsidR="009378EA" w:rsidRPr="00E25603" w:rsidRDefault="009378EA" w:rsidP="009378EA">
            <w:pPr>
              <w:spacing w:after="0" w:line="240" w:lineRule="auto"/>
              <w:jc w:val="both"/>
              <w:rPr>
                <w:rFonts w:ascii="Times New Roman" w:eastAsia="Times New Roman" w:hAnsi="Times New Roman" w:cs="Times New Roman"/>
                <w:b/>
                <w:sz w:val="24"/>
                <w:szCs w:val="24"/>
                <w:lang w:eastAsia="lv-LV"/>
              </w:rPr>
            </w:pPr>
          </w:p>
        </w:tc>
        <w:tc>
          <w:tcPr>
            <w:tcW w:w="2410" w:type="dxa"/>
          </w:tcPr>
          <w:p w:rsidR="009378EA" w:rsidRPr="00E25603" w:rsidRDefault="009378EA" w:rsidP="009378EA">
            <w:pPr>
              <w:spacing w:after="0" w:line="240" w:lineRule="auto"/>
              <w:jc w:val="both"/>
              <w:rPr>
                <w:rFonts w:ascii="Times New Roman" w:eastAsia="Times New Roman" w:hAnsi="Times New Roman" w:cs="Times New Roman"/>
                <w:b/>
                <w:sz w:val="24"/>
                <w:szCs w:val="24"/>
                <w:lang w:eastAsia="lv-LV"/>
              </w:rPr>
            </w:pPr>
          </w:p>
        </w:tc>
        <w:tc>
          <w:tcPr>
            <w:tcW w:w="2268" w:type="dxa"/>
          </w:tcPr>
          <w:p w:rsidR="009378EA" w:rsidRPr="00E25603" w:rsidRDefault="009378EA" w:rsidP="009378EA">
            <w:pPr>
              <w:spacing w:after="0" w:line="240" w:lineRule="auto"/>
              <w:jc w:val="both"/>
              <w:rPr>
                <w:rFonts w:ascii="Times New Roman" w:eastAsia="Times New Roman" w:hAnsi="Times New Roman" w:cs="Times New Roman"/>
                <w:b/>
                <w:sz w:val="24"/>
                <w:szCs w:val="24"/>
                <w:lang w:eastAsia="lv-LV"/>
              </w:rPr>
            </w:pPr>
          </w:p>
        </w:tc>
        <w:tc>
          <w:tcPr>
            <w:tcW w:w="3118" w:type="dxa"/>
          </w:tcPr>
          <w:p w:rsidR="009378EA" w:rsidRPr="00E25603" w:rsidRDefault="009378EA" w:rsidP="009378EA">
            <w:pPr>
              <w:spacing w:after="0" w:line="240" w:lineRule="auto"/>
              <w:jc w:val="both"/>
              <w:rPr>
                <w:rFonts w:ascii="Times New Roman" w:eastAsia="Times New Roman" w:hAnsi="Times New Roman" w:cs="Times New Roman"/>
                <w:b/>
                <w:sz w:val="24"/>
                <w:szCs w:val="24"/>
                <w:lang w:eastAsia="lv-LV"/>
              </w:rPr>
            </w:pPr>
          </w:p>
        </w:tc>
      </w:tr>
      <w:tr w:rsidR="009378EA" w:rsidRPr="009378EA" w:rsidTr="0058146E">
        <w:trPr>
          <w:trHeight w:val="340"/>
        </w:trPr>
        <w:tc>
          <w:tcPr>
            <w:tcW w:w="1985" w:type="dxa"/>
          </w:tcPr>
          <w:p w:rsidR="009378EA" w:rsidRPr="00E25603" w:rsidRDefault="009378EA" w:rsidP="009378EA">
            <w:pPr>
              <w:spacing w:after="0" w:line="240" w:lineRule="auto"/>
              <w:jc w:val="both"/>
              <w:rPr>
                <w:rFonts w:ascii="Times New Roman" w:eastAsia="Times New Roman" w:hAnsi="Times New Roman" w:cs="Times New Roman"/>
                <w:b/>
                <w:sz w:val="24"/>
                <w:szCs w:val="24"/>
                <w:lang w:eastAsia="lv-LV"/>
              </w:rPr>
            </w:pPr>
          </w:p>
        </w:tc>
        <w:tc>
          <w:tcPr>
            <w:tcW w:w="2410" w:type="dxa"/>
          </w:tcPr>
          <w:p w:rsidR="009378EA" w:rsidRPr="00E25603" w:rsidRDefault="009378EA" w:rsidP="009378EA">
            <w:pPr>
              <w:spacing w:after="0" w:line="240" w:lineRule="auto"/>
              <w:jc w:val="both"/>
              <w:rPr>
                <w:rFonts w:ascii="Times New Roman" w:eastAsia="Times New Roman" w:hAnsi="Times New Roman" w:cs="Times New Roman"/>
                <w:b/>
                <w:sz w:val="24"/>
                <w:szCs w:val="24"/>
                <w:lang w:eastAsia="lv-LV"/>
              </w:rPr>
            </w:pPr>
          </w:p>
        </w:tc>
        <w:tc>
          <w:tcPr>
            <w:tcW w:w="2268" w:type="dxa"/>
          </w:tcPr>
          <w:p w:rsidR="009378EA" w:rsidRPr="00E25603" w:rsidRDefault="009378EA" w:rsidP="009378EA">
            <w:pPr>
              <w:spacing w:after="0" w:line="240" w:lineRule="auto"/>
              <w:jc w:val="both"/>
              <w:rPr>
                <w:rFonts w:ascii="Times New Roman" w:eastAsia="Times New Roman" w:hAnsi="Times New Roman" w:cs="Times New Roman"/>
                <w:b/>
                <w:sz w:val="24"/>
                <w:szCs w:val="24"/>
                <w:lang w:eastAsia="lv-LV"/>
              </w:rPr>
            </w:pPr>
          </w:p>
        </w:tc>
        <w:tc>
          <w:tcPr>
            <w:tcW w:w="3118" w:type="dxa"/>
          </w:tcPr>
          <w:p w:rsidR="009378EA" w:rsidRPr="00E25603" w:rsidRDefault="009378EA" w:rsidP="009378EA">
            <w:pPr>
              <w:spacing w:after="0" w:line="240" w:lineRule="auto"/>
              <w:jc w:val="both"/>
              <w:rPr>
                <w:rFonts w:ascii="Times New Roman" w:eastAsia="Times New Roman" w:hAnsi="Times New Roman" w:cs="Times New Roman"/>
                <w:b/>
                <w:sz w:val="24"/>
                <w:szCs w:val="24"/>
                <w:lang w:eastAsia="lv-LV"/>
              </w:rPr>
            </w:pPr>
          </w:p>
        </w:tc>
      </w:tr>
      <w:tr w:rsidR="009378EA" w:rsidRPr="009378EA" w:rsidTr="0058146E">
        <w:trPr>
          <w:trHeight w:val="340"/>
        </w:trPr>
        <w:tc>
          <w:tcPr>
            <w:tcW w:w="1985" w:type="dxa"/>
          </w:tcPr>
          <w:p w:rsidR="009378EA" w:rsidRPr="00E25603" w:rsidRDefault="009378EA" w:rsidP="009378EA">
            <w:pPr>
              <w:spacing w:after="0" w:line="240" w:lineRule="auto"/>
              <w:jc w:val="both"/>
              <w:rPr>
                <w:rFonts w:ascii="Times New Roman" w:eastAsia="Times New Roman" w:hAnsi="Times New Roman" w:cs="Times New Roman"/>
                <w:b/>
                <w:sz w:val="24"/>
                <w:szCs w:val="24"/>
                <w:lang w:eastAsia="lv-LV"/>
              </w:rPr>
            </w:pPr>
          </w:p>
        </w:tc>
        <w:tc>
          <w:tcPr>
            <w:tcW w:w="2410" w:type="dxa"/>
          </w:tcPr>
          <w:p w:rsidR="009378EA" w:rsidRPr="00E25603" w:rsidRDefault="009378EA" w:rsidP="009378EA">
            <w:pPr>
              <w:spacing w:after="0" w:line="240" w:lineRule="auto"/>
              <w:jc w:val="both"/>
              <w:rPr>
                <w:rFonts w:ascii="Times New Roman" w:eastAsia="Times New Roman" w:hAnsi="Times New Roman" w:cs="Times New Roman"/>
                <w:b/>
                <w:sz w:val="24"/>
                <w:szCs w:val="24"/>
                <w:lang w:eastAsia="lv-LV"/>
              </w:rPr>
            </w:pPr>
          </w:p>
        </w:tc>
        <w:tc>
          <w:tcPr>
            <w:tcW w:w="2268" w:type="dxa"/>
          </w:tcPr>
          <w:p w:rsidR="009378EA" w:rsidRPr="00E25603" w:rsidRDefault="009378EA" w:rsidP="009378EA">
            <w:pPr>
              <w:spacing w:after="0" w:line="240" w:lineRule="auto"/>
              <w:jc w:val="both"/>
              <w:rPr>
                <w:rFonts w:ascii="Times New Roman" w:eastAsia="Times New Roman" w:hAnsi="Times New Roman" w:cs="Times New Roman"/>
                <w:b/>
                <w:sz w:val="24"/>
                <w:szCs w:val="24"/>
                <w:lang w:eastAsia="lv-LV"/>
              </w:rPr>
            </w:pPr>
          </w:p>
        </w:tc>
        <w:tc>
          <w:tcPr>
            <w:tcW w:w="3118" w:type="dxa"/>
          </w:tcPr>
          <w:p w:rsidR="009378EA" w:rsidRPr="00E25603" w:rsidRDefault="009378EA" w:rsidP="009378EA">
            <w:pPr>
              <w:spacing w:after="0" w:line="240" w:lineRule="auto"/>
              <w:jc w:val="both"/>
              <w:rPr>
                <w:rFonts w:ascii="Times New Roman" w:eastAsia="Times New Roman" w:hAnsi="Times New Roman" w:cs="Times New Roman"/>
                <w:b/>
                <w:sz w:val="24"/>
                <w:szCs w:val="24"/>
                <w:lang w:eastAsia="lv-LV"/>
              </w:rPr>
            </w:pPr>
          </w:p>
        </w:tc>
      </w:tr>
    </w:tbl>
    <w:p w:rsidR="009378EA" w:rsidRPr="00E25603" w:rsidRDefault="009378EA" w:rsidP="009378EA">
      <w:pPr>
        <w:spacing w:after="0" w:line="240" w:lineRule="auto"/>
        <w:jc w:val="both"/>
        <w:rPr>
          <w:rFonts w:ascii="Times New Roman" w:eastAsia="Times New Roman" w:hAnsi="Times New Roman" w:cs="Times New Roman"/>
          <w:i/>
          <w:sz w:val="24"/>
          <w:szCs w:val="24"/>
          <w:lang w:eastAsia="lv-LV"/>
        </w:rPr>
      </w:pPr>
    </w:p>
    <w:p w:rsidR="009378EA" w:rsidRPr="00E25603" w:rsidRDefault="009378EA" w:rsidP="009378EA">
      <w:pPr>
        <w:spacing w:after="0" w:line="240" w:lineRule="auto"/>
        <w:jc w:val="both"/>
        <w:rPr>
          <w:rFonts w:ascii="Times New Roman" w:eastAsia="Times New Roman" w:hAnsi="Times New Roman" w:cs="Times New Roman"/>
          <w:sz w:val="24"/>
          <w:szCs w:val="24"/>
          <w:lang w:eastAsia="lv-LV"/>
        </w:rPr>
      </w:pPr>
    </w:p>
    <w:p w:rsidR="009378EA" w:rsidRPr="00E25603" w:rsidRDefault="009378EA" w:rsidP="009378EA">
      <w:pPr>
        <w:spacing w:after="0" w:line="240" w:lineRule="auto"/>
        <w:ind w:firstLine="284"/>
        <w:jc w:val="both"/>
        <w:rPr>
          <w:rFonts w:ascii="Times New Roman" w:eastAsia="Times New Roman" w:hAnsi="Times New Roman" w:cs="Times New Roman"/>
          <w:sz w:val="24"/>
          <w:szCs w:val="24"/>
          <w:lang w:eastAsia="x-none"/>
        </w:rPr>
      </w:pPr>
      <w:proofErr w:type="spellStart"/>
      <w:r w:rsidRPr="00E25603">
        <w:rPr>
          <w:rFonts w:ascii="Times New Roman" w:eastAsia="Times New Roman" w:hAnsi="Times New Roman" w:cs="Times New Roman"/>
          <w:sz w:val="24"/>
          <w:szCs w:val="24"/>
          <w:lang w:eastAsia="x-none"/>
        </w:rPr>
        <w:t>Paraksttiesīgā</w:t>
      </w:r>
      <w:proofErr w:type="spellEnd"/>
      <w:r w:rsidRPr="00E25603">
        <w:rPr>
          <w:rFonts w:ascii="Times New Roman" w:eastAsia="Times New Roman" w:hAnsi="Times New Roman" w:cs="Times New Roman"/>
          <w:sz w:val="24"/>
          <w:szCs w:val="24"/>
          <w:lang w:eastAsia="x-none"/>
        </w:rPr>
        <w:t xml:space="preserve"> vai pilnvarotā persona:</w:t>
      </w:r>
    </w:p>
    <w:p w:rsidR="009378EA" w:rsidRPr="00E25603" w:rsidRDefault="009378EA" w:rsidP="009378EA">
      <w:pPr>
        <w:spacing w:after="0" w:line="240" w:lineRule="auto"/>
        <w:ind w:firstLine="284"/>
        <w:jc w:val="both"/>
        <w:rPr>
          <w:rFonts w:ascii="Times New Roman" w:eastAsia="Times New Roman" w:hAnsi="Times New Roman" w:cs="Times New Roman"/>
          <w:sz w:val="24"/>
          <w:szCs w:val="24"/>
          <w:lang w:eastAsia="x-none"/>
        </w:rPr>
      </w:pPr>
    </w:p>
    <w:p w:rsidR="009378EA" w:rsidRPr="00E25603" w:rsidRDefault="009378EA" w:rsidP="009378EA">
      <w:pPr>
        <w:spacing w:after="0" w:line="240" w:lineRule="auto"/>
        <w:ind w:firstLine="284"/>
        <w:jc w:val="both"/>
        <w:rPr>
          <w:rFonts w:ascii="Times New Roman" w:eastAsia="Times New Roman" w:hAnsi="Times New Roman" w:cs="Times New Roman"/>
          <w:sz w:val="24"/>
          <w:szCs w:val="24"/>
          <w:lang w:eastAsia="x-none"/>
        </w:rPr>
      </w:pPr>
      <w:r w:rsidRPr="00E25603">
        <w:rPr>
          <w:rFonts w:ascii="Times New Roman" w:eastAsia="Times New Roman" w:hAnsi="Times New Roman" w:cs="Times New Roman"/>
          <w:sz w:val="24"/>
          <w:szCs w:val="24"/>
          <w:lang w:eastAsia="x-none"/>
        </w:rPr>
        <w:t>___________________</w:t>
      </w:r>
      <w:proofErr w:type="gramStart"/>
      <w:r w:rsidRPr="00E25603">
        <w:rPr>
          <w:rFonts w:ascii="Times New Roman" w:eastAsia="Times New Roman" w:hAnsi="Times New Roman" w:cs="Times New Roman"/>
          <w:sz w:val="24"/>
          <w:szCs w:val="24"/>
          <w:lang w:eastAsia="x-none"/>
        </w:rPr>
        <w:t xml:space="preserve">                  </w:t>
      </w:r>
      <w:proofErr w:type="gramEnd"/>
      <w:r w:rsidRPr="00E25603">
        <w:rPr>
          <w:rFonts w:ascii="Times New Roman" w:eastAsia="Times New Roman" w:hAnsi="Times New Roman" w:cs="Times New Roman"/>
          <w:sz w:val="24"/>
          <w:szCs w:val="24"/>
          <w:lang w:eastAsia="x-none"/>
        </w:rPr>
        <w:t>________________                     _____________________</w:t>
      </w:r>
    </w:p>
    <w:p w:rsidR="009378EA" w:rsidRPr="00E25603" w:rsidRDefault="009378EA" w:rsidP="009378EA">
      <w:pPr>
        <w:spacing w:after="0" w:line="240" w:lineRule="auto"/>
        <w:ind w:firstLine="284"/>
        <w:jc w:val="both"/>
        <w:rPr>
          <w:rFonts w:ascii="Times New Roman" w:eastAsia="Times New Roman" w:hAnsi="Times New Roman" w:cs="Times New Roman"/>
          <w:sz w:val="24"/>
          <w:szCs w:val="24"/>
          <w:lang w:eastAsia="x-none"/>
        </w:rPr>
      </w:pPr>
      <w:r w:rsidRPr="00E25603">
        <w:rPr>
          <w:rFonts w:ascii="Times New Roman" w:eastAsia="Times New Roman" w:hAnsi="Times New Roman" w:cs="Times New Roman"/>
          <w:sz w:val="24"/>
          <w:szCs w:val="24"/>
          <w:lang w:eastAsia="x-none"/>
        </w:rPr>
        <w:t xml:space="preserve">        vārds, uzvārds</w:t>
      </w:r>
      <w:proofErr w:type="gramStart"/>
      <w:r w:rsidRPr="00E25603">
        <w:rPr>
          <w:rFonts w:ascii="Times New Roman" w:eastAsia="Times New Roman" w:hAnsi="Times New Roman" w:cs="Times New Roman"/>
          <w:sz w:val="24"/>
          <w:szCs w:val="24"/>
          <w:lang w:eastAsia="x-none"/>
        </w:rPr>
        <w:t xml:space="preserve">                                       </w:t>
      </w:r>
      <w:proofErr w:type="gramEnd"/>
      <w:r w:rsidRPr="00E25603">
        <w:rPr>
          <w:rFonts w:ascii="Times New Roman" w:eastAsia="Times New Roman" w:hAnsi="Times New Roman" w:cs="Times New Roman"/>
          <w:sz w:val="24"/>
          <w:szCs w:val="24"/>
          <w:lang w:eastAsia="x-none"/>
        </w:rPr>
        <w:t>amats                                                   paraksts</w:t>
      </w:r>
    </w:p>
    <w:p w:rsidR="009378EA" w:rsidRPr="00E25603" w:rsidRDefault="009378EA" w:rsidP="009378EA">
      <w:pPr>
        <w:spacing w:after="0" w:line="240" w:lineRule="auto"/>
        <w:ind w:firstLine="284"/>
        <w:jc w:val="both"/>
        <w:rPr>
          <w:rFonts w:ascii="Times New Roman" w:eastAsia="Times New Roman" w:hAnsi="Times New Roman" w:cs="Times New Roman"/>
          <w:sz w:val="24"/>
          <w:szCs w:val="24"/>
          <w:lang w:eastAsia="x-none"/>
        </w:rPr>
      </w:pPr>
    </w:p>
    <w:p w:rsidR="009378EA" w:rsidRPr="00E25603" w:rsidRDefault="009378EA" w:rsidP="009378EA">
      <w:pPr>
        <w:spacing w:after="0" w:line="240" w:lineRule="auto"/>
        <w:ind w:firstLine="284"/>
        <w:jc w:val="both"/>
        <w:rPr>
          <w:rFonts w:ascii="Times New Roman" w:eastAsia="Times New Roman" w:hAnsi="Times New Roman" w:cs="Times New Roman"/>
          <w:sz w:val="24"/>
          <w:szCs w:val="24"/>
          <w:lang w:eastAsia="x-none"/>
        </w:rPr>
      </w:pPr>
      <w:r w:rsidRPr="00E25603">
        <w:rPr>
          <w:rFonts w:ascii="Times New Roman" w:eastAsia="Times New Roman" w:hAnsi="Times New Roman" w:cs="Times New Roman"/>
          <w:sz w:val="24"/>
          <w:szCs w:val="24"/>
          <w:lang w:eastAsia="x-none"/>
        </w:rPr>
        <w:t>2017. gada _____. ____________</w:t>
      </w:r>
    </w:p>
    <w:p w:rsidR="009378EA" w:rsidRPr="00E25603" w:rsidRDefault="009378EA" w:rsidP="009378EA">
      <w:pPr>
        <w:spacing w:after="0" w:line="240" w:lineRule="auto"/>
        <w:jc w:val="both"/>
        <w:rPr>
          <w:rFonts w:ascii="Times New Roman" w:eastAsia="Times New Roman" w:hAnsi="Times New Roman" w:cs="Times New Roman"/>
          <w:sz w:val="24"/>
          <w:szCs w:val="24"/>
          <w:lang w:eastAsia="lv-LV"/>
        </w:rPr>
      </w:pPr>
    </w:p>
    <w:p w:rsidR="009378EA" w:rsidRPr="00E25603" w:rsidRDefault="009378EA" w:rsidP="009378EA">
      <w:pPr>
        <w:tabs>
          <w:tab w:val="left" w:pos="567"/>
        </w:tabs>
        <w:spacing w:after="0" w:line="252" w:lineRule="auto"/>
        <w:jc w:val="both"/>
        <w:rPr>
          <w:rFonts w:ascii="Times New Roman" w:eastAsia="Times New Roman" w:hAnsi="Times New Roman" w:cs="Times New Roman"/>
          <w:b/>
          <w:sz w:val="24"/>
          <w:szCs w:val="24"/>
          <w:lang w:eastAsia="lv-LV"/>
        </w:rPr>
      </w:pPr>
      <w:r w:rsidRPr="00E25603">
        <w:rPr>
          <w:rFonts w:ascii="Times New Roman" w:eastAsia="Times New Roman" w:hAnsi="Times New Roman" w:cs="Times New Roman"/>
          <w:color w:val="FF0000"/>
          <w:sz w:val="24"/>
          <w:szCs w:val="24"/>
          <w:lang w:eastAsia="lv-LV"/>
        </w:rPr>
        <w:br w:type="page"/>
      </w:r>
    </w:p>
    <w:p w:rsidR="009378EA" w:rsidRPr="00E25603" w:rsidRDefault="009378EA" w:rsidP="009378EA">
      <w:pPr>
        <w:autoSpaceDE w:val="0"/>
        <w:autoSpaceDN w:val="0"/>
        <w:adjustRightInd w:val="0"/>
        <w:spacing w:after="0" w:line="240" w:lineRule="auto"/>
        <w:ind w:right="140" w:firstLine="568"/>
        <w:jc w:val="right"/>
        <w:rPr>
          <w:rFonts w:ascii="Times New Roman" w:eastAsia="Times New Roman" w:hAnsi="Times New Roman" w:cs="Times New Roman"/>
          <w:color w:val="000000"/>
          <w:sz w:val="24"/>
          <w:szCs w:val="24"/>
        </w:rPr>
      </w:pPr>
      <w:r w:rsidRPr="00E25603">
        <w:rPr>
          <w:rFonts w:ascii="Times New Roman" w:eastAsia="Times New Roman" w:hAnsi="Times New Roman" w:cs="Times New Roman"/>
          <w:color w:val="000000"/>
          <w:sz w:val="24"/>
          <w:szCs w:val="24"/>
        </w:rPr>
        <w:lastRenderedPageBreak/>
        <w:t xml:space="preserve">   6.pielikums</w:t>
      </w:r>
    </w:p>
    <w:p w:rsidR="009378EA" w:rsidRPr="00E25603" w:rsidRDefault="009378EA" w:rsidP="009378EA">
      <w:pPr>
        <w:autoSpaceDE w:val="0"/>
        <w:autoSpaceDN w:val="0"/>
        <w:adjustRightInd w:val="0"/>
        <w:spacing w:after="0" w:line="240" w:lineRule="auto"/>
        <w:ind w:right="140"/>
        <w:jc w:val="both"/>
        <w:rPr>
          <w:rFonts w:ascii="Times New Roman" w:eastAsia="Times New Roman" w:hAnsi="Times New Roman" w:cs="Times New Roman"/>
          <w:b/>
          <w:color w:val="000000"/>
          <w:sz w:val="24"/>
          <w:szCs w:val="24"/>
        </w:rPr>
      </w:pPr>
    </w:p>
    <w:p w:rsidR="009378EA" w:rsidRPr="009378EA" w:rsidRDefault="009378EA" w:rsidP="009378EA">
      <w:pPr>
        <w:widowControl w:val="0"/>
        <w:spacing w:after="0" w:line="240" w:lineRule="auto"/>
        <w:ind w:right="140"/>
        <w:jc w:val="center"/>
        <w:rPr>
          <w:rFonts w:ascii="Times New Roman" w:eastAsia="Times New Roman" w:hAnsi="Times New Roman" w:cs="Times New Roman"/>
          <w:sz w:val="24"/>
          <w:szCs w:val="24"/>
          <w:lang w:eastAsia="lv-LV"/>
        </w:rPr>
      </w:pPr>
      <w:r w:rsidRPr="00E25603">
        <w:rPr>
          <w:rFonts w:ascii="Times New Roman" w:eastAsia="Times New Roman" w:hAnsi="Times New Roman" w:cs="Times New Roman"/>
          <w:b/>
          <w:sz w:val="24"/>
          <w:szCs w:val="24"/>
          <w:lang w:eastAsia="lv-LV"/>
        </w:rPr>
        <w:t>APAKŠUZŅĒMĒJA APŅEMŠANĀS</w:t>
      </w:r>
      <w:r w:rsidRPr="009378EA">
        <w:rPr>
          <w:rFonts w:ascii="Times New Roman" w:eastAsia="Times New Roman" w:hAnsi="Times New Roman" w:cs="Times New Roman"/>
          <w:b/>
          <w:sz w:val="24"/>
          <w:szCs w:val="24"/>
          <w:vertAlign w:val="superscript"/>
          <w:lang w:eastAsia="lv-LV"/>
        </w:rPr>
        <w:footnoteReference w:id="3"/>
      </w:r>
    </w:p>
    <w:p w:rsidR="009378EA" w:rsidRPr="009378EA" w:rsidRDefault="009378EA" w:rsidP="009378EA">
      <w:pPr>
        <w:spacing w:after="0" w:line="240" w:lineRule="auto"/>
        <w:jc w:val="center"/>
        <w:rPr>
          <w:rFonts w:ascii="Times New Roman" w:eastAsia="Calibri" w:hAnsi="Times New Roman" w:cs="Times New Roman"/>
          <w:sz w:val="24"/>
          <w:szCs w:val="24"/>
        </w:rPr>
      </w:pPr>
      <w:r w:rsidRPr="009378EA">
        <w:rPr>
          <w:rFonts w:ascii="Times New Roman" w:eastAsia="Times New Roman" w:hAnsi="Times New Roman" w:cs="Times New Roman"/>
          <w:color w:val="000000"/>
          <w:sz w:val="24"/>
          <w:szCs w:val="24"/>
        </w:rPr>
        <w:t xml:space="preserve">Dalībai iepirkuma </w:t>
      </w:r>
      <w:r w:rsidRPr="009378EA">
        <w:rPr>
          <w:rFonts w:ascii="Times New Roman" w:eastAsia="Times New Roman" w:hAnsi="Times New Roman" w:cs="Times New Roman"/>
          <w:b/>
          <w:color w:val="000000"/>
          <w:sz w:val="24"/>
          <w:szCs w:val="24"/>
        </w:rPr>
        <w:t>“Daudzdzīvokļu dzīvojamās mājas Smiltenē, Daugavas ielas 7A pārbūves būvdarbu būvuzraudzība”.</w:t>
      </w:r>
      <w:r w:rsidRPr="009378EA">
        <w:rPr>
          <w:rFonts w:ascii="Times New Roman" w:eastAsia="Times New Roman" w:hAnsi="Times New Roman" w:cs="Times New Roman"/>
          <w:color w:val="000000"/>
          <w:sz w:val="24"/>
          <w:szCs w:val="24"/>
        </w:rPr>
        <w:t xml:space="preserve"> (ID Nr. SNKUP/2017/3/IEP)</w:t>
      </w:r>
    </w:p>
    <w:p w:rsidR="009378EA" w:rsidRPr="009378EA" w:rsidRDefault="009378EA" w:rsidP="009378EA">
      <w:pPr>
        <w:spacing w:after="0" w:line="240" w:lineRule="auto"/>
        <w:jc w:val="both"/>
        <w:rPr>
          <w:rFonts w:ascii="Times New Roman" w:eastAsia="Times New Roman" w:hAnsi="Times New Roman" w:cs="Times New Roman"/>
          <w:sz w:val="24"/>
          <w:szCs w:val="24"/>
          <w:lang w:eastAsia="lv-LV"/>
        </w:rPr>
      </w:pPr>
    </w:p>
    <w:p w:rsidR="009378EA" w:rsidRPr="009378EA" w:rsidRDefault="009378EA" w:rsidP="009378EA">
      <w:pPr>
        <w:spacing w:after="0" w:line="240" w:lineRule="auto"/>
        <w:jc w:val="both"/>
        <w:rPr>
          <w:rFonts w:ascii="Times New Roman" w:eastAsia="Times New Roman" w:hAnsi="Times New Roman" w:cs="Times New Roman"/>
          <w:color w:val="000000"/>
          <w:sz w:val="24"/>
          <w:szCs w:val="24"/>
        </w:rPr>
      </w:pPr>
      <w:r w:rsidRPr="009378EA">
        <w:rPr>
          <w:rFonts w:ascii="Times New Roman" w:eastAsia="Times New Roman" w:hAnsi="Times New Roman" w:cs="Times New Roman"/>
          <w:sz w:val="24"/>
          <w:szCs w:val="24"/>
          <w:lang w:eastAsia="lv-LV"/>
        </w:rPr>
        <w:t xml:space="preserve">Ar šo mēs ____________________________ </w:t>
      </w:r>
      <w:proofErr w:type="gramStart"/>
      <w:r w:rsidRPr="009378EA">
        <w:rPr>
          <w:rFonts w:ascii="Times New Roman" w:eastAsia="Times New Roman" w:hAnsi="Times New Roman" w:cs="Times New Roman"/>
          <w:sz w:val="24"/>
          <w:szCs w:val="24"/>
          <w:lang w:eastAsia="lv-LV"/>
        </w:rPr>
        <w:t>(</w:t>
      </w:r>
      <w:proofErr w:type="gramEnd"/>
      <w:r w:rsidRPr="009378EA">
        <w:rPr>
          <w:rFonts w:ascii="Times New Roman" w:eastAsia="Times New Roman" w:hAnsi="Times New Roman" w:cs="Times New Roman"/>
          <w:i/>
          <w:sz w:val="24"/>
          <w:szCs w:val="24"/>
          <w:lang w:eastAsia="lv-LV"/>
        </w:rPr>
        <w:t>uzņēmuma nosaukums, reģ. Nr.</w:t>
      </w:r>
      <w:r w:rsidRPr="00E25603">
        <w:rPr>
          <w:rFonts w:ascii="Times New Roman" w:eastAsia="Times New Roman" w:hAnsi="Times New Roman" w:cs="Times New Roman"/>
          <w:sz w:val="24"/>
          <w:szCs w:val="24"/>
          <w:lang w:eastAsia="lv-LV"/>
        </w:rPr>
        <w:t xml:space="preserve">) apņemamies kā </w:t>
      </w:r>
      <w:r w:rsidRPr="00E25603">
        <w:rPr>
          <w:rFonts w:ascii="Times New Roman" w:eastAsia="Times New Roman" w:hAnsi="Times New Roman" w:cs="Times New Roman"/>
          <w:sz w:val="24"/>
          <w:szCs w:val="24"/>
          <w:u w:val="single"/>
          <w:lang w:eastAsia="lv-LV"/>
        </w:rPr>
        <w:t>apakšuzņēmējs</w:t>
      </w:r>
      <w:r w:rsidRPr="00E25603">
        <w:rPr>
          <w:rFonts w:ascii="Times New Roman" w:eastAsia="Times New Roman" w:hAnsi="Times New Roman" w:cs="Times New Roman"/>
          <w:sz w:val="24"/>
          <w:szCs w:val="24"/>
          <w:lang w:eastAsia="lv-LV"/>
        </w:rPr>
        <w:t xml:space="preserve"> strādāt pie līguma iepirkumā </w:t>
      </w:r>
      <w:r w:rsidRPr="00E25603">
        <w:rPr>
          <w:rFonts w:ascii="Times New Roman" w:eastAsia="Times New Roman" w:hAnsi="Times New Roman" w:cs="Times New Roman"/>
          <w:color w:val="000000"/>
          <w:sz w:val="24"/>
          <w:szCs w:val="24"/>
        </w:rPr>
        <w:t>“Daudzdzīvokļu dzīvojamās mājas Smiltenē</w:t>
      </w:r>
      <w:r w:rsidRPr="009378EA">
        <w:rPr>
          <w:rFonts w:ascii="Times New Roman" w:eastAsia="Times New Roman" w:hAnsi="Times New Roman" w:cs="Times New Roman"/>
          <w:color w:val="000000"/>
          <w:sz w:val="24"/>
          <w:szCs w:val="24"/>
        </w:rPr>
        <w:t xml:space="preserve">, Daugavas ielas 7A pārbūves būvdarbu būvuzraudzības” (ID Nr. SNKUP/2017/3/IEP), </w:t>
      </w:r>
      <w:r w:rsidRPr="009378EA">
        <w:rPr>
          <w:rFonts w:ascii="Times New Roman" w:eastAsia="Times New Roman" w:hAnsi="Times New Roman" w:cs="Times New Roman"/>
          <w:sz w:val="24"/>
          <w:szCs w:val="24"/>
          <w:lang w:eastAsia="lv-LV"/>
        </w:rPr>
        <w:t>izpildes</w:t>
      </w:r>
      <w:r w:rsidRPr="009378EA">
        <w:rPr>
          <w:rFonts w:ascii="Times New Roman" w:eastAsia="Times New Roman" w:hAnsi="Times New Roman" w:cs="Times New Roman"/>
          <w:b/>
          <w:sz w:val="24"/>
          <w:szCs w:val="24"/>
          <w:lang w:eastAsia="lv-LV"/>
        </w:rPr>
        <w:t xml:space="preserve"> &lt;</w:t>
      </w:r>
      <w:r w:rsidRPr="009378EA">
        <w:rPr>
          <w:rFonts w:ascii="Times New Roman" w:eastAsia="Times New Roman" w:hAnsi="Times New Roman" w:cs="Times New Roman"/>
          <w:i/>
          <w:sz w:val="24"/>
          <w:szCs w:val="24"/>
          <w:lang w:eastAsia="lv-LV"/>
        </w:rPr>
        <w:t>Pretendenta nosaukums</w:t>
      </w:r>
      <w:r w:rsidRPr="009378EA">
        <w:rPr>
          <w:rFonts w:ascii="Times New Roman" w:eastAsia="Times New Roman" w:hAnsi="Times New Roman" w:cs="Times New Roman"/>
          <w:sz w:val="24"/>
          <w:szCs w:val="24"/>
          <w:lang w:eastAsia="lv-LV"/>
        </w:rPr>
        <w:t>&gt; piedāvājuma gadījumā, ja šim pretendentam tiks piešķirtas tiesības slēgt Līgumu, veicot ___________________________________________ (</w:t>
      </w:r>
      <w:r w:rsidRPr="009378EA">
        <w:rPr>
          <w:rFonts w:ascii="Times New Roman" w:eastAsia="Times New Roman" w:hAnsi="Times New Roman" w:cs="Times New Roman"/>
          <w:i/>
          <w:sz w:val="24"/>
          <w:szCs w:val="24"/>
          <w:lang w:eastAsia="lv-LV"/>
        </w:rPr>
        <w:t xml:space="preserve">minēt konkrētos apakšuzņēmējam veicamos darbus un to apjomus </w:t>
      </w:r>
      <w:proofErr w:type="gramStart"/>
      <w:r w:rsidRPr="009378EA">
        <w:rPr>
          <w:rFonts w:ascii="Times New Roman" w:eastAsia="Times New Roman" w:hAnsi="Times New Roman" w:cs="Times New Roman"/>
          <w:i/>
          <w:sz w:val="24"/>
          <w:szCs w:val="24"/>
          <w:lang w:eastAsia="lv-LV"/>
        </w:rPr>
        <w:t>(</w:t>
      </w:r>
      <w:proofErr w:type="gramEnd"/>
      <w:r w:rsidRPr="009378EA">
        <w:rPr>
          <w:rFonts w:ascii="Times New Roman" w:eastAsia="Times New Roman" w:hAnsi="Times New Roman" w:cs="Times New Roman"/>
          <w:i/>
          <w:sz w:val="24"/>
          <w:szCs w:val="24"/>
          <w:lang w:eastAsia="lv-LV"/>
        </w:rPr>
        <w:t>summa, EUR bez PVN)</w:t>
      </w:r>
      <w:r w:rsidRPr="009378EA">
        <w:rPr>
          <w:rFonts w:ascii="Times New Roman" w:eastAsia="Times New Roman" w:hAnsi="Times New Roman" w:cs="Times New Roman"/>
          <w:sz w:val="24"/>
          <w:szCs w:val="24"/>
          <w:lang w:eastAsia="lv-LV"/>
        </w:rPr>
        <w:t xml:space="preserve">. </w:t>
      </w:r>
    </w:p>
    <w:p w:rsidR="009378EA" w:rsidRPr="00E25603" w:rsidRDefault="009378EA" w:rsidP="009378EA">
      <w:pPr>
        <w:spacing w:after="0" w:line="360" w:lineRule="auto"/>
        <w:ind w:firstLine="709"/>
        <w:jc w:val="both"/>
        <w:rPr>
          <w:rFonts w:ascii="Times New Roman" w:eastAsia="Times New Roman" w:hAnsi="Times New Roman" w:cs="Times New Roman"/>
          <w:sz w:val="24"/>
          <w:szCs w:val="24"/>
          <w:lang w:eastAsia="lv-LV"/>
        </w:rPr>
      </w:pPr>
    </w:p>
    <w:p w:rsidR="009378EA" w:rsidRPr="00E25603" w:rsidRDefault="009378EA" w:rsidP="009378EA">
      <w:pPr>
        <w:spacing w:after="120" w:line="360" w:lineRule="auto"/>
        <w:ind w:firstLine="142"/>
        <w:jc w:val="both"/>
        <w:rPr>
          <w:rFonts w:ascii="Times New Roman" w:eastAsia="Times New Roman" w:hAnsi="Times New Roman" w:cs="Times New Roman"/>
          <w:sz w:val="24"/>
          <w:szCs w:val="24"/>
          <w:lang w:eastAsia="lv-LV"/>
        </w:rPr>
      </w:pPr>
      <w:r w:rsidRPr="00E25603">
        <w:rPr>
          <w:rFonts w:ascii="Times New Roman" w:eastAsia="Times New Roman" w:hAnsi="Times New Roman" w:cs="Times New Roman"/>
          <w:sz w:val="24"/>
          <w:szCs w:val="24"/>
          <w:lang w:eastAsia="lv-LV"/>
        </w:rPr>
        <w:t>Ar šo apliecinām, ka esam iepazinušies ar iepirkuma Nolikuma prasībām.</w:t>
      </w:r>
    </w:p>
    <w:p w:rsidR="009378EA" w:rsidRPr="00E25603" w:rsidRDefault="009378EA" w:rsidP="009378EA">
      <w:pPr>
        <w:spacing w:after="0" w:line="240" w:lineRule="auto"/>
        <w:ind w:firstLine="142"/>
        <w:jc w:val="both"/>
        <w:rPr>
          <w:rFonts w:ascii="Times New Roman" w:eastAsia="Times New Roman" w:hAnsi="Times New Roman" w:cs="Times New Roman"/>
          <w:sz w:val="24"/>
          <w:szCs w:val="24"/>
          <w:lang w:eastAsia="lv-LV"/>
        </w:rPr>
      </w:pPr>
    </w:p>
    <w:p w:rsidR="009378EA" w:rsidRPr="00E25603" w:rsidRDefault="009378EA" w:rsidP="009378EA">
      <w:pPr>
        <w:spacing w:after="0" w:line="240" w:lineRule="auto"/>
        <w:ind w:firstLine="142"/>
        <w:jc w:val="both"/>
        <w:rPr>
          <w:rFonts w:ascii="Times New Roman" w:eastAsia="Times New Roman" w:hAnsi="Times New Roman" w:cs="Times New Roman"/>
          <w:sz w:val="24"/>
          <w:szCs w:val="24"/>
          <w:lang w:eastAsia="lv-LV"/>
        </w:rPr>
      </w:pPr>
    </w:p>
    <w:p w:rsidR="009378EA" w:rsidRPr="00E25603" w:rsidRDefault="009378EA" w:rsidP="009378EA">
      <w:pPr>
        <w:spacing w:after="0" w:line="240" w:lineRule="auto"/>
        <w:ind w:firstLine="142"/>
        <w:jc w:val="both"/>
        <w:rPr>
          <w:rFonts w:ascii="Times New Roman" w:eastAsia="Times New Roman" w:hAnsi="Times New Roman" w:cs="Times New Roman"/>
          <w:sz w:val="24"/>
          <w:szCs w:val="24"/>
          <w:lang w:eastAsia="x-none"/>
        </w:rPr>
      </w:pPr>
      <w:proofErr w:type="spellStart"/>
      <w:r w:rsidRPr="00E25603">
        <w:rPr>
          <w:rFonts w:ascii="Times New Roman" w:eastAsia="Times New Roman" w:hAnsi="Times New Roman" w:cs="Times New Roman"/>
          <w:sz w:val="24"/>
          <w:szCs w:val="24"/>
          <w:lang w:eastAsia="x-none"/>
        </w:rPr>
        <w:t>Paraksttiesīgā</w:t>
      </w:r>
      <w:proofErr w:type="spellEnd"/>
      <w:r w:rsidRPr="00E25603">
        <w:rPr>
          <w:rFonts w:ascii="Times New Roman" w:eastAsia="Times New Roman" w:hAnsi="Times New Roman" w:cs="Times New Roman"/>
          <w:sz w:val="24"/>
          <w:szCs w:val="24"/>
          <w:lang w:eastAsia="x-none"/>
        </w:rPr>
        <w:t xml:space="preserve"> vai pilnvarotā persona:</w:t>
      </w:r>
    </w:p>
    <w:p w:rsidR="009378EA" w:rsidRPr="00E25603" w:rsidRDefault="009378EA" w:rsidP="009378EA">
      <w:pPr>
        <w:spacing w:after="0" w:line="240" w:lineRule="auto"/>
        <w:ind w:firstLine="142"/>
        <w:jc w:val="both"/>
        <w:rPr>
          <w:rFonts w:ascii="Times New Roman" w:eastAsia="Times New Roman" w:hAnsi="Times New Roman" w:cs="Times New Roman"/>
          <w:sz w:val="24"/>
          <w:szCs w:val="24"/>
          <w:lang w:eastAsia="x-none"/>
        </w:rPr>
      </w:pPr>
    </w:p>
    <w:p w:rsidR="009378EA" w:rsidRPr="00E25603" w:rsidRDefault="009378EA" w:rsidP="009378EA">
      <w:pPr>
        <w:spacing w:after="0" w:line="240" w:lineRule="auto"/>
        <w:ind w:firstLine="142"/>
        <w:jc w:val="both"/>
        <w:rPr>
          <w:rFonts w:ascii="Times New Roman" w:eastAsia="Times New Roman" w:hAnsi="Times New Roman" w:cs="Times New Roman"/>
          <w:sz w:val="24"/>
          <w:szCs w:val="24"/>
          <w:lang w:eastAsia="x-none"/>
        </w:rPr>
      </w:pPr>
      <w:r w:rsidRPr="00E25603">
        <w:rPr>
          <w:rFonts w:ascii="Times New Roman" w:eastAsia="Times New Roman" w:hAnsi="Times New Roman" w:cs="Times New Roman"/>
          <w:sz w:val="24"/>
          <w:szCs w:val="24"/>
          <w:lang w:eastAsia="x-none"/>
        </w:rPr>
        <w:t>___________________</w:t>
      </w:r>
      <w:proofErr w:type="gramStart"/>
      <w:r w:rsidRPr="00E25603">
        <w:rPr>
          <w:rFonts w:ascii="Times New Roman" w:eastAsia="Times New Roman" w:hAnsi="Times New Roman" w:cs="Times New Roman"/>
          <w:sz w:val="24"/>
          <w:szCs w:val="24"/>
          <w:lang w:eastAsia="x-none"/>
        </w:rPr>
        <w:t xml:space="preserve">                  </w:t>
      </w:r>
      <w:proofErr w:type="gramEnd"/>
      <w:r w:rsidRPr="00E25603">
        <w:rPr>
          <w:rFonts w:ascii="Times New Roman" w:eastAsia="Times New Roman" w:hAnsi="Times New Roman" w:cs="Times New Roman"/>
          <w:sz w:val="24"/>
          <w:szCs w:val="24"/>
          <w:lang w:eastAsia="x-none"/>
        </w:rPr>
        <w:t>________________                     _____________________</w:t>
      </w:r>
    </w:p>
    <w:p w:rsidR="009378EA" w:rsidRPr="00E25603" w:rsidRDefault="009378EA" w:rsidP="009378EA">
      <w:pPr>
        <w:spacing w:after="0" w:line="240" w:lineRule="auto"/>
        <w:ind w:firstLine="142"/>
        <w:jc w:val="both"/>
        <w:rPr>
          <w:rFonts w:ascii="Times New Roman" w:eastAsia="Times New Roman" w:hAnsi="Times New Roman" w:cs="Times New Roman"/>
          <w:sz w:val="24"/>
          <w:szCs w:val="24"/>
          <w:lang w:eastAsia="x-none"/>
        </w:rPr>
      </w:pPr>
      <w:r w:rsidRPr="00E25603">
        <w:rPr>
          <w:rFonts w:ascii="Times New Roman" w:eastAsia="Times New Roman" w:hAnsi="Times New Roman" w:cs="Times New Roman"/>
          <w:sz w:val="24"/>
          <w:szCs w:val="24"/>
          <w:lang w:eastAsia="x-none"/>
        </w:rPr>
        <w:t xml:space="preserve">        vārds, uzvārds</w:t>
      </w:r>
      <w:proofErr w:type="gramStart"/>
      <w:r w:rsidRPr="00E25603">
        <w:rPr>
          <w:rFonts w:ascii="Times New Roman" w:eastAsia="Times New Roman" w:hAnsi="Times New Roman" w:cs="Times New Roman"/>
          <w:sz w:val="24"/>
          <w:szCs w:val="24"/>
          <w:lang w:eastAsia="x-none"/>
        </w:rPr>
        <w:t xml:space="preserve">                                       </w:t>
      </w:r>
      <w:proofErr w:type="gramEnd"/>
      <w:r w:rsidRPr="00E25603">
        <w:rPr>
          <w:rFonts w:ascii="Times New Roman" w:eastAsia="Times New Roman" w:hAnsi="Times New Roman" w:cs="Times New Roman"/>
          <w:sz w:val="24"/>
          <w:szCs w:val="24"/>
          <w:lang w:eastAsia="x-none"/>
        </w:rPr>
        <w:t>amats                                                   paraksts</w:t>
      </w:r>
    </w:p>
    <w:p w:rsidR="009378EA" w:rsidRPr="00E25603" w:rsidRDefault="009378EA" w:rsidP="009378EA">
      <w:pPr>
        <w:spacing w:after="0" w:line="240" w:lineRule="auto"/>
        <w:ind w:firstLine="142"/>
        <w:jc w:val="both"/>
        <w:rPr>
          <w:rFonts w:ascii="Times New Roman" w:eastAsia="Times New Roman" w:hAnsi="Times New Roman" w:cs="Times New Roman"/>
          <w:sz w:val="24"/>
          <w:szCs w:val="24"/>
          <w:lang w:eastAsia="x-none"/>
        </w:rPr>
      </w:pPr>
    </w:p>
    <w:p w:rsidR="009378EA" w:rsidRPr="00E25603" w:rsidRDefault="009378EA" w:rsidP="009378EA">
      <w:pPr>
        <w:spacing w:after="0" w:line="240" w:lineRule="auto"/>
        <w:ind w:firstLine="142"/>
        <w:jc w:val="both"/>
        <w:rPr>
          <w:rFonts w:ascii="Times New Roman" w:eastAsia="Times New Roman" w:hAnsi="Times New Roman" w:cs="Times New Roman"/>
          <w:sz w:val="24"/>
          <w:szCs w:val="24"/>
          <w:lang w:eastAsia="x-none"/>
        </w:rPr>
      </w:pPr>
      <w:r w:rsidRPr="00E25603">
        <w:rPr>
          <w:rFonts w:ascii="Times New Roman" w:eastAsia="Times New Roman" w:hAnsi="Times New Roman" w:cs="Times New Roman"/>
          <w:sz w:val="24"/>
          <w:szCs w:val="24"/>
          <w:lang w:eastAsia="x-none"/>
        </w:rPr>
        <w:t>2017. gada _____. ____________</w:t>
      </w:r>
    </w:p>
    <w:p w:rsidR="009378EA" w:rsidRPr="00E25603" w:rsidRDefault="009378EA" w:rsidP="009378EA">
      <w:pPr>
        <w:spacing w:after="0" w:line="240" w:lineRule="auto"/>
        <w:jc w:val="both"/>
        <w:rPr>
          <w:rFonts w:ascii="Times New Roman" w:eastAsia="Times New Roman" w:hAnsi="Times New Roman" w:cs="Times New Roman"/>
          <w:sz w:val="24"/>
          <w:szCs w:val="24"/>
          <w:lang w:eastAsia="lv-LV"/>
        </w:rPr>
      </w:pPr>
    </w:p>
    <w:p w:rsidR="009378EA" w:rsidRPr="00E25603" w:rsidRDefault="009378EA" w:rsidP="009378EA">
      <w:pPr>
        <w:spacing w:after="0" w:line="240" w:lineRule="auto"/>
        <w:ind w:firstLine="567"/>
        <w:jc w:val="both"/>
        <w:rPr>
          <w:rFonts w:ascii="Times New Roman" w:eastAsia="Times New Roman" w:hAnsi="Times New Roman" w:cs="Times New Roman"/>
          <w:b/>
          <w:bCs/>
          <w:sz w:val="24"/>
          <w:szCs w:val="24"/>
          <w:lang w:eastAsia="x-none"/>
        </w:rPr>
      </w:pPr>
    </w:p>
    <w:p w:rsidR="009378EA" w:rsidRPr="00E25603" w:rsidRDefault="009378EA" w:rsidP="009378EA">
      <w:pPr>
        <w:autoSpaceDE w:val="0"/>
        <w:autoSpaceDN w:val="0"/>
        <w:adjustRightInd w:val="0"/>
        <w:spacing w:after="0" w:line="240" w:lineRule="auto"/>
        <w:ind w:right="140"/>
        <w:jc w:val="right"/>
        <w:rPr>
          <w:rFonts w:ascii="Times New Roman" w:eastAsia="Times New Roman" w:hAnsi="Times New Roman" w:cs="Times New Roman"/>
          <w:color w:val="000000"/>
          <w:sz w:val="24"/>
          <w:szCs w:val="24"/>
        </w:rPr>
      </w:pPr>
      <w:r w:rsidRPr="00E25603">
        <w:rPr>
          <w:rFonts w:ascii="Times New Roman" w:eastAsia="Times New Roman" w:hAnsi="Times New Roman" w:cs="Times New Roman"/>
          <w:b/>
          <w:bCs/>
          <w:color w:val="000000"/>
          <w:sz w:val="24"/>
          <w:szCs w:val="24"/>
          <w:lang w:eastAsia="x-none"/>
        </w:rPr>
        <w:br w:type="page"/>
      </w:r>
      <w:r w:rsidRPr="00E25603">
        <w:rPr>
          <w:rFonts w:ascii="Times New Roman" w:eastAsia="Times New Roman" w:hAnsi="Times New Roman" w:cs="Times New Roman"/>
          <w:color w:val="000000"/>
          <w:sz w:val="24"/>
          <w:szCs w:val="24"/>
        </w:rPr>
        <w:lastRenderedPageBreak/>
        <w:t>7.pielikums</w:t>
      </w:r>
    </w:p>
    <w:p w:rsidR="009378EA" w:rsidRPr="00E25603" w:rsidRDefault="009378EA" w:rsidP="009378EA">
      <w:pPr>
        <w:spacing w:after="0" w:line="240" w:lineRule="auto"/>
        <w:jc w:val="both"/>
        <w:rPr>
          <w:rFonts w:ascii="Times New Roman" w:eastAsia="Times New Roman" w:hAnsi="Times New Roman" w:cs="Times New Roman"/>
          <w:b/>
          <w:sz w:val="24"/>
          <w:szCs w:val="24"/>
          <w:lang w:eastAsia="lv-LV"/>
        </w:rPr>
      </w:pPr>
    </w:p>
    <w:p w:rsidR="009378EA" w:rsidRPr="00E25603" w:rsidRDefault="009378EA" w:rsidP="009378EA">
      <w:pPr>
        <w:spacing w:after="0" w:line="240" w:lineRule="auto"/>
        <w:jc w:val="center"/>
        <w:rPr>
          <w:rFonts w:ascii="Times New Roman" w:eastAsia="Times New Roman" w:hAnsi="Times New Roman" w:cs="Times New Roman"/>
          <w:b/>
          <w:sz w:val="24"/>
          <w:szCs w:val="24"/>
          <w:lang w:eastAsia="lv-LV"/>
        </w:rPr>
      </w:pPr>
      <w:r w:rsidRPr="00E25603">
        <w:rPr>
          <w:rFonts w:ascii="Times New Roman" w:eastAsia="Times New Roman" w:hAnsi="Times New Roman" w:cs="Times New Roman"/>
          <w:b/>
          <w:sz w:val="24"/>
          <w:szCs w:val="24"/>
          <w:lang w:eastAsia="lv-LV"/>
        </w:rPr>
        <w:t>FINANŠU PIEDĀVĀJUMS</w:t>
      </w:r>
    </w:p>
    <w:p w:rsidR="009378EA" w:rsidRPr="00E25603" w:rsidRDefault="009378EA" w:rsidP="009378EA">
      <w:pPr>
        <w:spacing w:after="0" w:line="240" w:lineRule="auto"/>
        <w:jc w:val="center"/>
        <w:rPr>
          <w:rFonts w:ascii="Times New Roman" w:eastAsia="Calibri" w:hAnsi="Times New Roman" w:cs="Times New Roman"/>
          <w:sz w:val="24"/>
          <w:szCs w:val="24"/>
        </w:rPr>
      </w:pPr>
      <w:r w:rsidRPr="00E25603">
        <w:rPr>
          <w:rFonts w:ascii="Times New Roman" w:eastAsia="Times New Roman" w:hAnsi="Times New Roman" w:cs="Times New Roman"/>
          <w:color w:val="000000"/>
          <w:sz w:val="24"/>
          <w:szCs w:val="24"/>
        </w:rPr>
        <w:t xml:space="preserve">Dalībai iepirkuma </w:t>
      </w:r>
      <w:r w:rsidRPr="00E25603">
        <w:rPr>
          <w:rFonts w:ascii="Times New Roman" w:eastAsia="Times New Roman" w:hAnsi="Times New Roman" w:cs="Times New Roman"/>
          <w:b/>
          <w:color w:val="000000"/>
          <w:sz w:val="24"/>
          <w:szCs w:val="24"/>
        </w:rPr>
        <w:t>“Daudzdzīvokļu dzīvojamās mājas Smiltenē, Daugavas ielas 7A pārbūves būvdarbu būvuzraudzība”.</w:t>
      </w:r>
      <w:r w:rsidRPr="00E25603">
        <w:rPr>
          <w:rFonts w:ascii="Times New Roman" w:eastAsia="Times New Roman" w:hAnsi="Times New Roman" w:cs="Times New Roman"/>
          <w:color w:val="000000"/>
          <w:sz w:val="24"/>
          <w:szCs w:val="24"/>
        </w:rPr>
        <w:t xml:space="preserve"> (ID Nr. SNKUP/2017/3/IEP)</w:t>
      </w:r>
    </w:p>
    <w:p w:rsidR="009378EA" w:rsidRPr="00E25603" w:rsidRDefault="009378EA" w:rsidP="009378EA">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9378EA" w:rsidRPr="00E25603" w:rsidRDefault="009378EA" w:rsidP="009378EA">
      <w:pPr>
        <w:spacing w:before="120" w:after="0" w:line="240" w:lineRule="auto"/>
        <w:ind w:firstLine="720"/>
        <w:jc w:val="both"/>
        <w:rPr>
          <w:rFonts w:ascii="Times New Roman" w:eastAsia="Times New Roman" w:hAnsi="Times New Roman" w:cs="Times New Roman"/>
          <w:sz w:val="24"/>
          <w:szCs w:val="24"/>
        </w:rPr>
      </w:pPr>
      <w:r w:rsidRPr="00E25603">
        <w:rPr>
          <w:rFonts w:ascii="Times New Roman" w:eastAsia="Times New Roman" w:hAnsi="Times New Roman" w:cs="Times New Roman"/>
          <w:sz w:val="24"/>
          <w:szCs w:val="24"/>
          <w:lang w:bidi="lo-LA"/>
        </w:rPr>
        <w:t xml:space="preserve">Iepazinušies ar </w:t>
      </w:r>
      <w:r w:rsidRPr="00E25603">
        <w:rPr>
          <w:rFonts w:ascii="Times New Roman" w:eastAsia="Times New Roman" w:hAnsi="Times New Roman" w:cs="Times New Roman"/>
          <w:sz w:val="24"/>
          <w:szCs w:val="24"/>
        </w:rPr>
        <w:t>iepirkuma</w:t>
      </w:r>
      <w:r w:rsidRPr="00E25603">
        <w:rPr>
          <w:rFonts w:ascii="Times New Roman" w:eastAsia="Times New Roman" w:hAnsi="Times New Roman" w:cs="Times New Roman"/>
          <w:sz w:val="24"/>
          <w:szCs w:val="24"/>
          <w:lang w:bidi="lo-LA"/>
        </w:rPr>
        <w:t xml:space="preserve"> </w:t>
      </w:r>
      <w:r w:rsidRPr="00E25603">
        <w:rPr>
          <w:rFonts w:ascii="Times New Roman" w:eastAsia="Times New Roman" w:hAnsi="Times New Roman" w:cs="Times New Roman"/>
          <w:b/>
          <w:bCs/>
          <w:sz w:val="24"/>
          <w:szCs w:val="24"/>
        </w:rPr>
        <w:t xml:space="preserve">“Daudzdzīvokļu dzīvojamās mājas Smiltenē, Daugavas ielas 7A pārbūves būvdarbu būvuzraudzība” </w:t>
      </w:r>
      <w:r w:rsidRPr="00E25603">
        <w:rPr>
          <w:rFonts w:ascii="Times New Roman" w:eastAsia="Times New Roman" w:hAnsi="Times New Roman" w:cs="Times New Roman"/>
          <w:sz w:val="24"/>
          <w:szCs w:val="24"/>
          <w:lang w:bidi="lo-LA"/>
        </w:rPr>
        <w:t xml:space="preserve">(identifikācijas Nr. SNKUP/2017/3/IEP) nolikumu un, pieņemot visus tā noteikumus, ___________________ </w:t>
      </w:r>
      <w:r w:rsidRPr="00E25603">
        <w:rPr>
          <w:rFonts w:ascii="Times New Roman" w:eastAsia="Times New Roman" w:hAnsi="Times New Roman" w:cs="Times New Roman"/>
          <w:i/>
          <w:sz w:val="24"/>
          <w:szCs w:val="24"/>
          <w:lang w:bidi="lo-LA"/>
        </w:rPr>
        <w:t xml:space="preserve">(pretendenta nosaukums) </w:t>
      </w:r>
      <w:r w:rsidRPr="00E25603">
        <w:rPr>
          <w:rFonts w:ascii="Times New Roman" w:eastAsia="Times New Roman" w:hAnsi="Times New Roman" w:cs="Times New Roman"/>
          <w:sz w:val="24"/>
          <w:szCs w:val="24"/>
          <w:lang w:bidi="lo-LA"/>
        </w:rPr>
        <w:t xml:space="preserve">apstiprina, ka piekrīt </w:t>
      </w:r>
      <w:r w:rsidRPr="00E25603">
        <w:rPr>
          <w:rFonts w:ascii="Times New Roman" w:eastAsia="Times New Roman" w:hAnsi="Times New Roman" w:cs="Times New Roman"/>
          <w:sz w:val="24"/>
          <w:szCs w:val="24"/>
        </w:rPr>
        <w:t>iepirkuma</w:t>
      </w:r>
      <w:r w:rsidRPr="00E25603">
        <w:rPr>
          <w:rFonts w:ascii="Times New Roman" w:eastAsia="Times New Roman" w:hAnsi="Times New Roman" w:cs="Times New Roman"/>
          <w:sz w:val="24"/>
          <w:szCs w:val="24"/>
          <w:lang w:bidi="lo-LA"/>
        </w:rPr>
        <w:t xml:space="preserve"> noteikumiem un piedāvā veikt </w:t>
      </w:r>
      <w:r w:rsidRPr="00E25603">
        <w:rPr>
          <w:rFonts w:ascii="Times New Roman" w:eastAsia="Times New Roman" w:hAnsi="Times New Roman" w:cs="Times New Roman"/>
          <w:b/>
          <w:sz w:val="24"/>
          <w:szCs w:val="24"/>
        </w:rPr>
        <w:t xml:space="preserve">Daudzdzīvokļu dzīvojamās mājas Smiltenē, Daugavas ielas 7A pārbūves būvdarbu būvuzraudzība, </w:t>
      </w:r>
      <w:r w:rsidRPr="00E25603">
        <w:rPr>
          <w:rFonts w:ascii="Times New Roman" w:eastAsia="Times New Roman" w:hAnsi="Times New Roman" w:cs="Times New Roman"/>
          <w:sz w:val="24"/>
          <w:szCs w:val="24"/>
        </w:rPr>
        <w:t>saskaņā ar nolikumu un tam pievienotā iepirkuma līguma projekta noteikumiem, piedāvājot:</w:t>
      </w:r>
    </w:p>
    <w:p w:rsidR="009378EA" w:rsidRPr="00E25603" w:rsidRDefault="009378EA" w:rsidP="009378EA">
      <w:pPr>
        <w:spacing w:before="120" w:after="0" w:line="240" w:lineRule="auto"/>
        <w:ind w:firstLine="720"/>
        <w:jc w:val="both"/>
        <w:rPr>
          <w:rFonts w:ascii="Times New Roman" w:eastAsia="Times New Roman" w:hAnsi="Times New Roman" w:cs="Times New Roman"/>
          <w:sz w:val="24"/>
          <w:szCs w:val="24"/>
          <w:lang w:bidi="lo-LA"/>
        </w:rPr>
      </w:pPr>
    </w:p>
    <w:p w:rsidR="009378EA" w:rsidRPr="00E25603" w:rsidRDefault="009378EA" w:rsidP="009378EA">
      <w:pPr>
        <w:numPr>
          <w:ilvl w:val="0"/>
          <w:numId w:val="5"/>
        </w:numPr>
        <w:spacing w:after="0" w:line="240" w:lineRule="auto"/>
        <w:jc w:val="both"/>
        <w:rPr>
          <w:rFonts w:ascii="Times New Roman" w:eastAsia="Times New Roman" w:hAnsi="Times New Roman" w:cs="Times New Roman"/>
          <w:b/>
          <w:sz w:val="24"/>
          <w:szCs w:val="24"/>
        </w:rPr>
      </w:pPr>
      <w:r w:rsidRPr="00E25603">
        <w:rPr>
          <w:rFonts w:ascii="Times New Roman" w:eastAsia="Times New Roman" w:hAnsi="Times New Roman" w:cs="Times New Roman"/>
          <w:b/>
          <w:sz w:val="24"/>
          <w:szCs w:val="24"/>
        </w:rPr>
        <w:t>Pretendenta piedāvātā līgumcena (EUR):</w:t>
      </w:r>
    </w:p>
    <w:p w:rsidR="009378EA" w:rsidRPr="00E25603" w:rsidRDefault="009378EA" w:rsidP="009378EA">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tbl>
      <w:tblPr>
        <w:tblW w:w="10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6645"/>
        <w:gridCol w:w="2758"/>
      </w:tblGrid>
      <w:tr w:rsidR="009378EA" w:rsidRPr="009378EA" w:rsidTr="0058146E">
        <w:trPr>
          <w:trHeight w:val="1137"/>
        </w:trPr>
        <w:tc>
          <w:tcPr>
            <w:tcW w:w="834" w:type="dxa"/>
            <w:tcBorders>
              <w:top w:val="single" w:sz="4" w:space="0" w:color="000000"/>
              <w:left w:val="single" w:sz="4" w:space="0" w:color="000000"/>
              <w:bottom w:val="single" w:sz="4" w:space="0" w:color="000000"/>
              <w:right w:val="single" w:sz="4" w:space="0" w:color="000000"/>
            </w:tcBorders>
            <w:shd w:val="clear" w:color="auto" w:fill="C5E0B3"/>
            <w:vAlign w:val="center"/>
            <w:hideMark/>
          </w:tcPr>
          <w:p w:rsidR="009378EA" w:rsidRPr="00E25603" w:rsidRDefault="009378EA" w:rsidP="009378EA">
            <w:pPr>
              <w:tabs>
                <w:tab w:val="left" w:pos="284"/>
              </w:tabs>
              <w:spacing w:after="0" w:line="240" w:lineRule="auto"/>
              <w:jc w:val="center"/>
              <w:rPr>
                <w:rFonts w:ascii="Times New Roman" w:eastAsia="Calibri" w:hAnsi="Times New Roman" w:cs="Times New Roman"/>
                <w:sz w:val="24"/>
                <w:szCs w:val="24"/>
              </w:rPr>
            </w:pPr>
            <w:proofErr w:type="spellStart"/>
            <w:r w:rsidRPr="00E25603">
              <w:rPr>
                <w:rFonts w:ascii="Times New Roman" w:eastAsia="Calibri" w:hAnsi="Times New Roman" w:cs="Times New Roman"/>
                <w:sz w:val="24"/>
                <w:szCs w:val="24"/>
              </w:rPr>
              <w:t>Nr.p.k</w:t>
            </w:r>
            <w:proofErr w:type="spellEnd"/>
            <w:r w:rsidRPr="00E25603">
              <w:rPr>
                <w:rFonts w:ascii="Times New Roman" w:eastAsia="Calibri" w:hAnsi="Times New Roman" w:cs="Times New Roman"/>
                <w:sz w:val="24"/>
                <w:szCs w:val="24"/>
              </w:rPr>
              <w:t>.</w:t>
            </w:r>
          </w:p>
        </w:tc>
        <w:tc>
          <w:tcPr>
            <w:tcW w:w="6645" w:type="dxa"/>
            <w:tcBorders>
              <w:top w:val="single" w:sz="4" w:space="0" w:color="000000"/>
              <w:left w:val="single" w:sz="4" w:space="0" w:color="000000"/>
              <w:bottom w:val="single" w:sz="4" w:space="0" w:color="000000"/>
              <w:right w:val="single" w:sz="4" w:space="0" w:color="000000"/>
            </w:tcBorders>
            <w:shd w:val="clear" w:color="auto" w:fill="C5E0B3"/>
            <w:vAlign w:val="center"/>
            <w:hideMark/>
          </w:tcPr>
          <w:p w:rsidR="009378EA" w:rsidRPr="00E25603" w:rsidRDefault="009378EA" w:rsidP="009378EA">
            <w:pPr>
              <w:tabs>
                <w:tab w:val="left" w:pos="284"/>
              </w:tabs>
              <w:spacing w:after="0" w:line="240" w:lineRule="auto"/>
              <w:jc w:val="center"/>
              <w:rPr>
                <w:rFonts w:ascii="Times New Roman" w:eastAsia="Calibri" w:hAnsi="Times New Roman" w:cs="Times New Roman"/>
                <w:sz w:val="24"/>
                <w:szCs w:val="24"/>
              </w:rPr>
            </w:pPr>
            <w:r w:rsidRPr="00E25603">
              <w:rPr>
                <w:rFonts w:ascii="Times New Roman" w:eastAsia="Calibri" w:hAnsi="Times New Roman" w:cs="Times New Roman"/>
                <w:sz w:val="24"/>
                <w:szCs w:val="24"/>
              </w:rPr>
              <w:t>Iepirkuma priekšmets</w:t>
            </w:r>
          </w:p>
        </w:tc>
        <w:tc>
          <w:tcPr>
            <w:tcW w:w="2758" w:type="dxa"/>
            <w:tcBorders>
              <w:top w:val="single" w:sz="4" w:space="0" w:color="000000"/>
              <w:left w:val="single" w:sz="4" w:space="0" w:color="000000"/>
              <w:bottom w:val="single" w:sz="4" w:space="0" w:color="000000"/>
              <w:right w:val="single" w:sz="4" w:space="0" w:color="000000"/>
            </w:tcBorders>
            <w:shd w:val="clear" w:color="auto" w:fill="C5E0B3"/>
            <w:vAlign w:val="center"/>
            <w:hideMark/>
          </w:tcPr>
          <w:p w:rsidR="009378EA" w:rsidRPr="00E25603" w:rsidRDefault="009378EA" w:rsidP="009378EA">
            <w:pPr>
              <w:tabs>
                <w:tab w:val="left" w:pos="284"/>
              </w:tabs>
              <w:spacing w:after="0" w:line="240" w:lineRule="auto"/>
              <w:jc w:val="center"/>
              <w:rPr>
                <w:rFonts w:ascii="Times New Roman" w:eastAsia="Calibri" w:hAnsi="Times New Roman" w:cs="Times New Roman"/>
                <w:sz w:val="24"/>
                <w:szCs w:val="24"/>
              </w:rPr>
            </w:pPr>
            <w:r w:rsidRPr="00E25603">
              <w:rPr>
                <w:rFonts w:ascii="Times New Roman" w:eastAsia="Calibri" w:hAnsi="Times New Roman" w:cs="Times New Roman"/>
                <w:sz w:val="24"/>
                <w:szCs w:val="24"/>
              </w:rPr>
              <w:t>Kopējā cena EUR</w:t>
            </w:r>
          </w:p>
          <w:p w:rsidR="009378EA" w:rsidRPr="00E25603" w:rsidRDefault="009378EA" w:rsidP="009378EA">
            <w:pPr>
              <w:tabs>
                <w:tab w:val="left" w:pos="284"/>
              </w:tabs>
              <w:spacing w:after="0" w:line="240" w:lineRule="auto"/>
              <w:jc w:val="center"/>
              <w:rPr>
                <w:rFonts w:ascii="Times New Roman" w:eastAsia="Calibri" w:hAnsi="Times New Roman" w:cs="Times New Roman"/>
                <w:sz w:val="24"/>
                <w:szCs w:val="24"/>
              </w:rPr>
            </w:pPr>
            <w:r w:rsidRPr="00E25603">
              <w:rPr>
                <w:rFonts w:ascii="Times New Roman" w:eastAsia="Calibri" w:hAnsi="Times New Roman" w:cs="Times New Roman"/>
                <w:sz w:val="24"/>
                <w:szCs w:val="24"/>
              </w:rPr>
              <w:t>(bez PVN)</w:t>
            </w:r>
          </w:p>
        </w:tc>
      </w:tr>
      <w:tr w:rsidR="009378EA" w:rsidRPr="009378EA" w:rsidTr="0058146E">
        <w:trPr>
          <w:trHeight w:val="402"/>
        </w:trPr>
        <w:tc>
          <w:tcPr>
            <w:tcW w:w="834" w:type="dxa"/>
            <w:tcBorders>
              <w:top w:val="single" w:sz="4" w:space="0" w:color="000000"/>
              <w:left w:val="single" w:sz="4" w:space="0" w:color="000000"/>
              <w:bottom w:val="single" w:sz="4" w:space="0" w:color="000000"/>
              <w:right w:val="single" w:sz="4" w:space="0" w:color="000000"/>
            </w:tcBorders>
            <w:vAlign w:val="center"/>
            <w:hideMark/>
          </w:tcPr>
          <w:p w:rsidR="009378EA" w:rsidRPr="009378EA" w:rsidRDefault="009378EA" w:rsidP="009378EA">
            <w:pPr>
              <w:tabs>
                <w:tab w:val="left" w:pos="284"/>
              </w:tabs>
              <w:spacing w:after="0" w:line="240" w:lineRule="auto"/>
              <w:jc w:val="both"/>
              <w:rPr>
                <w:rFonts w:ascii="Times New Roman" w:eastAsia="Calibri" w:hAnsi="Times New Roman" w:cs="Times New Roman"/>
                <w:b/>
                <w:sz w:val="24"/>
                <w:szCs w:val="24"/>
              </w:rPr>
            </w:pPr>
            <w:r w:rsidRPr="009378EA">
              <w:rPr>
                <w:rFonts w:ascii="Times New Roman" w:eastAsia="Calibri" w:hAnsi="Times New Roman" w:cs="Times New Roman"/>
                <w:b/>
                <w:sz w:val="24"/>
                <w:szCs w:val="24"/>
              </w:rPr>
              <w:t>1.</w:t>
            </w:r>
          </w:p>
        </w:tc>
        <w:tc>
          <w:tcPr>
            <w:tcW w:w="6645" w:type="dxa"/>
            <w:tcBorders>
              <w:top w:val="single" w:sz="4" w:space="0" w:color="000000"/>
              <w:left w:val="single" w:sz="4" w:space="0" w:color="000000"/>
              <w:bottom w:val="single" w:sz="4" w:space="0" w:color="000000"/>
              <w:right w:val="single" w:sz="4" w:space="0" w:color="000000"/>
            </w:tcBorders>
            <w:vAlign w:val="center"/>
            <w:hideMark/>
          </w:tcPr>
          <w:p w:rsidR="009378EA" w:rsidRPr="009378EA" w:rsidRDefault="009378EA" w:rsidP="009378EA">
            <w:pPr>
              <w:tabs>
                <w:tab w:val="left" w:pos="284"/>
              </w:tabs>
              <w:spacing w:after="0" w:line="240" w:lineRule="auto"/>
              <w:jc w:val="right"/>
              <w:rPr>
                <w:rFonts w:ascii="Times New Roman" w:eastAsia="Calibri" w:hAnsi="Times New Roman" w:cs="Times New Roman"/>
                <w:b/>
                <w:sz w:val="24"/>
                <w:szCs w:val="24"/>
                <w:highlight w:val="yellow"/>
              </w:rPr>
            </w:pPr>
            <w:r w:rsidRPr="009378EA">
              <w:rPr>
                <w:rFonts w:ascii="Times New Roman" w:eastAsia="Times New Roman" w:hAnsi="Times New Roman" w:cs="Times New Roman"/>
                <w:b/>
                <w:sz w:val="24"/>
                <w:szCs w:val="24"/>
              </w:rPr>
              <w:t>Daudzdzīvokļu dzīvojamās mājas Smiltenē, Daugavas ielas 7A pārbūves būvdarbu būvuzraudzība</w:t>
            </w:r>
          </w:p>
        </w:tc>
        <w:tc>
          <w:tcPr>
            <w:tcW w:w="2758" w:type="dxa"/>
            <w:tcBorders>
              <w:top w:val="single" w:sz="4" w:space="0" w:color="000000"/>
              <w:left w:val="single" w:sz="4" w:space="0" w:color="000000"/>
              <w:bottom w:val="single" w:sz="4" w:space="0" w:color="000000"/>
              <w:right w:val="single" w:sz="4" w:space="0" w:color="000000"/>
            </w:tcBorders>
          </w:tcPr>
          <w:p w:rsidR="009378EA" w:rsidRPr="009378EA" w:rsidRDefault="009378EA" w:rsidP="009378EA">
            <w:pPr>
              <w:tabs>
                <w:tab w:val="left" w:pos="284"/>
              </w:tabs>
              <w:spacing w:after="0" w:line="240" w:lineRule="auto"/>
              <w:jc w:val="both"/>
              <w:rPr>
                <w:rFonts w:ascii="Times New Roman" w:eastAsia="Calibri" w:hAnsi="Times New Roman" w:cs="Times New Roman"/>
                <w:sz w:val="24"/>
                <w:szCs w:val="24"/>
              </w:rPr>
            </w:pPr>
          </w:p>
        </w:tc>
      </w:tr>
      <w:tr w:rsidR="009378EA" w:rsidRPr="009378EA" w:rsidTr="0058146E">
        <w:tc>
          <w:tcPr>
            <w:tcW w:w="7479" w:type="dxa"/>
            <w:gridSpan w:val="2"/>
            <w:tcBorders>
              <w:top w:val="single" w:sz="4" w:space="0" w:color="000000"/>
              <w:left w:val="single" w:sz="4" w:space="0" w:color="000000"/>
              <w:bottom w:val="single" w:sz="4" w:space="0" w:color="000000"/>
              <w:right w:val="single" w:sz="4" w:space="0" w:color="000000"/>
            </w:tcBorders>
          </w:tcPr>
          <w:p w:rsidR="009378EA" w:rsidRPr="009378EA" w:rsidRDefault="009378EA" w:rsidP="009378EA">
            <w:pPr>
              <w:tabs>
                <w:tab w:val="left" w:pos="284"/>
              </w:tabs>
              <w:spacing w:after="0" w:line="240" w:lineRule="auto"/>
              <w:jc w:val="right"/>
              <w:rPr>
                <w:rFonts w:ascii="Times New Roman" w:eastAsia="Calibri" w:hAnsi="Times New Roman" w:cs="Times New Roman"/>
                <w:b/>
                <w:sz w:val="24"/>
                <w:szCs w:val="24"/>
              </w:rPr>
            </w:pPr>
            <w:r w:rsidRPr="009378EA">
              <w:rPr>
                <w:rFonts w:ascii="Times New Roman" w:eastAsia="Calibri" w:hAnsi="Times New Roman" w:cs="Times New Roman"/>
                <w:b/>
                <w:sz w:val="24"/>
                <w:szCs w:val="24"/>
              </w:rPr>
              <w:t>Pievienotās vērtības nodoklis 21% EUR</w:t>
            </w:r>
            <w:proofErr w:type="gramStart"/>
            <w:r w:rsidRPr="009378EA">
              <w:rPr>
                <w:rFonts w:ascii="Times New Roman" w:eastAsia="Calibri" w:hAnsi="Times New Roman" w:cs="Times New Roman"/>
                <w:b/>
                <w:sz w:val="24"/>
                <w:szCs w:val="24"/>
              </w:rPr>
              <w:t xml:space="preserve">    </w:t>
            </w:r>
            <w:proofErr w:type="gramEnd"/>
          </w:p>
        </w:tc>
        <w:tc>
          <w:tcPr>
            <w:tcW w:w="2758" w:type="dxa"/>
            <w:tcBorders>
              <w:top w:val="single" w:sz="4" w:space="0" w:color="000000"/>
              <w:left w:val="single" w:sz="4" w:space="0" w:color="000000"/>
              <w:bottom w:val="single" w:sz="4" w:space="0" w:color="000000"/>
              <w:right w:val="single" w:sz="4" w:space="0" w:color="000000"/>
            </w:tcBorders>
          </w:tcPr>
          <w:p w:rsidR="009378EA" w:rsidRPr="009378EA" w:rsidRDefault="009378EA" w:rsidP="009378EA">
            <w:pPr>
              <w:tabs>
                <w:tab w:val="left" w:pos="284"/>
              </w:tabs>
              <w:spacing w:after="0" w:line="240" w:lineRule="auto"/>
              <w:jc w:val="both"/>
              <w:rPr>
                <w:rFonts w:ascii="Times New Roman" w:eastAsia="Calibri" w:hAnsi="Times New Roman" w:cs="Times New Roman"/>
                <w:sz w:val="24"/>
                <w:szCs w:val="24"/>
              </w:rPr>
            </w:pPr>
          </w:p>
        </w:tc>
      </w:tr>
      <w:tr w:rsidR="009378EA" w:rsidRPr="009378EA" w:rsidTr="0058146E">
        <w:tc>
          <w:tcPr>
            <w:tcW w:w="7479" w:type="dxa"/>
            <w:gridSpan w:val="2"/>
            <w:tcBorders>
              <w:top w:val="single" w:sz="4" w:space="0" w:color="000000"/>
              <w:left w:val="single" w:sz="4" w:space="0" w:color="000000"/>
              <w:bottom w:val="single" w:sz="4" w:space="0" w:color="000000"/>
              <w:right w:val="single" w:sz="4" w:space="0" w:color="000000"/>
            </w:tcBorders>
          </w:tcPr>
          <w:p w:rsidR="009378EA" w:rsidRPr="009378EA" w:rsidRDefault="009378EA" w:rsidP="009378EA">
            <w:pPr>
              <w:tabs>
                <w:tab w:val="left" w:pos="284"/>
              </w:tabs>
              <w:spacing w:after="0" w:line="240" w:lineRule="auto"/>
              <w:jc w:val="right"/>
              <w:rPr>
                <w:rFonts w:ascii="Times New Roman" w:eastAsia="Calibri" w:hAnsi="Times New Roman" w:cs="Times New Roman"/>
                <w:b/>
                <w:sz w:val="24"/>
                <w:szCs w:val="24"/>
              </w:rPr>
            </w:pPr>
            <w:r w:rsidRPr="009378EA">
              <w:rPr>
                <w:rFonts w:ascii="Times New Roman" w:eastAsia="Calibri" w:hAnsi="Times New Roman" w:cs="Times New Roman"/>
                <w:b/>
                <w:sz w:val="24"/>
                <w:szCs w:val="24"/>
              </w:rPr>
              <w:t>Piedāvājuma cena kopā ar PVN EUR</w:t>
            </w:r>
            <w:proofErr w:type="gramStart"/>
            <w:r w:rsidRPr="009378EA">
              <w:rPr>
                <w:rFonts w:ascii="Times New Roman" w:eastAsia="Calibri" w:hAnsi="Times New Roman" w:cs="Times New Roman"/>
                <w:b/>
                <w:sz w:val="24"/>
                <w:szCs w:val="24"/>
              </w:rPr>
              <w:t xml:space="preserve">      </w:t>
            </w:r>
            <w:proofErr w:type="gramEnd"/>
          </w:p>
        </w:tc>
        <w:tc>
          <w:tcPr>
            <w:tcW w:w="2758" w:type="dxa"/>
            <w:tcBorders>
              <w:top w:val="single" w:sz="4" w:space="0" w:color="000000"/>
              <w:left w:val="single" w:sz="4" w:space="0" w:color="000000"/>
              <w:bottom w:val="single" w:sz="4" w:space="0" w:color="000000"/>
              <w:right w:val="single" w:sz="4" w:space="0" w:color="000000"/>
            </w:tcBorders>
          </w:tcPr>
          <w:p w:rsidR="009378EA" w:rsidRPr="009378EA" w:rsidRDefault="009378EA" w:rsidP="009378EA">
            <w:pPr>
              <w:tabs>
                <w:tab w:val="left" w:pos="284"/>
              </w:tabs>
              <w:spacing w:after="0" w:line="240" w:lineRule="auto"/>
              <w:jc w:val="both"/>
              <w:rPr>
                <w:rFonts w:ascii="Times New Roman" w:eastAsia="Calibri" w:hAnsi="Times New Roman" w:cs="Times New Roman"/>
                <w:sz w:val="24"/>
                <w:szCs w:val="24"/>
              </w:rPr>
            </w:pPr>
          </w:p>
        </w:tc>
      </w:tr>
    </w:tbl>
    <w:p w:rsidR="009378EA" w:rsidRPr="009378EA" w:rsidRDefault="009378EA" w:rsidP="009378EA">
      <w:pPr>
        <w:spacing w:after="0" w:line="240" w:lineRule="auto"/>
        <w:ind w:left="720"/>
        <w:jc w:val="both"/>
        <w:rPr>
          <w:rFonts w:ascii="Times New Roman" w:eastAsia="Times New Roman" w:hAnsi="Times New Roman" w:cs="Times New Roman"/>
          <w:b/>
          <w:sz w:val="24"/>
          <w:szCs w:val="24"/>
        </w:rPr>
      </w:pPr>
    </w:p>
    <w:p w:rsidR="009378EA" w:rsidRPr="009378EA" w:rsidRDefault="009378EA" w:rsidP="009378EA">
      <w:pPr>
        <w:spacing w:after="0" w:line="240" w:lineRule="auto"/>
        <w:ind w:left="720"/>
        <w:jc w:val="both"/>
        <w:rPr>
          <w:rFonts w:ascii="Times New Roman" w:eastAsia="Times New Roman" w:hAnsi="Times New Roman" w:cs="Times New Roman"/>
          <w:b/>
          <w:sz w:val="24"/>
          <w:szCs w:val="24"/>
        </w:rPr>
      </w:pPr>
    </w:p>
    <w:p w:rsidR="009378EA" w:rsidRPr="009378EA" w:rsidRDefault="009378EA" w:rsidP="009378EA">
      <w:pPr>
        <w:tabs>
          <w:tab w:val="left" w:pos="1260"/>
        </w:tabs>
        <w:autoSpaceDE w:val="0"/>
        <w:autoSpaceDN w:val="0"/>
        <w:adjustRightInd w:val="0"/>
        <w:spacing w:after="0" w:line="240" w:lineRule="auto"/>
        <w:jc w:val="both"/>
        <w:rPr>
          <w:rFonts w:ascii="Times New Roman" w:eastAsia="Times New Roman" w:hAnsi="Times New Roman" w:cs="Times New Roman"/>
          <w:color w:val="767171"/>
          <w:sz w:val="24"/>
          <w:szCs w:val="24"/>
          <w:lang w:eastAsia="lv-LV"/>
        </w:rPr>
      </w:pPr>
      <w:r w:rsidRPr="009378EA">
        <w:rPr>
          <w:rFonts w:ascii="Times New Roman" w:eastAsia="Times New Roman" w:hAnsi="Times New Roman" w:cs="Times New Roman"/>
          <w:color w:val="767171"/>
          <w:sz w:val="24"/>
          <w:szCs w:val="24"/>
          <w:lang w:eastAsia="lv-LV"/>
        </w:rPr>
        <w:t>Piedāvātajā cenā Pretendents:</w:t>
      </w:r>
    </w:p>
    <w:p w:rsidR="009378EA" w:rsidRPr="009378EA" w:rsidRDefault="009378EA" w:rsidP="009378EA">
      <w:pPr>
        <w:tabs>
          <w:tab w:val="left" w:pos="1260"/>
        </w:tabs>
        <w:autoSpaceDE w:val="0"/>
        <w:autoSpaceDN w:val="0"/>
        <w:adjustRightInd w:val="0"/>
        <w:spacing w:after="0" w:line="240" w:lineRule="auto"/>
        <w:jc w:val="both"/>
        <w:rPr>
          <w:rFonts w:ascii="Times New Roman" w:eastAsia="Times New Roman" w:hAnsi="Times New Roman" w:cs="Times New Roman"/>
          <w:color w:val="767171"/>
          <w:sz w:val="24"/>
          <w:szCs w:val="24"/>
          <w:lang w:eastAsia="lv-LV"/>
        </w:rPr>
      </w:pPr>
      <w:r w:rsidRPr="009378EA">
        <w:rPr>
          <w:rFonts w:ascii="Times New Roman" w:eastAsia="Times New Roman" w:hAnsi="Times New Roman" w:cs="Times New Roman"/>
          <w:color w:val="767171"/>
          <w:sz w:val="24"/>
          <w:szCs w:val="24"/>
          <w:lang w:eastAsia="lv-LV"/>
        </w:rPr>
        <w:t>1. iekļauj visas izmaksas, kas saistītas ar iepirkuma Tehniskajā specifikācijā norādīto darbu un nosacījumu kvalitatīvu izpildi;</w:t>
      </w:r>
    </w:p>
    <w:p w:rsidR="009378EA" w:rsidRPr="009378EA" w:rsidRDefault="009378EA" w:rsidP="009378EA">
      <w:pPr>
        <w:tabs>
          <w:tab w:val="left" w:pos="1260"/>
        </w:tabs>
        <w:autoSpaceDE w:val="0"/>
        <w:autoSpaceDN w:val="0"/>
        <w:adjustRightInd w:val="0"/>
        <w:spacing w:after="0" w:line="240" w:lineRule="auto"/>
        <w:jc w:val="both"/>
        <w:rPr>
          <w:rFonts w:ascii="Times New Roman" w:eastAsia="Times New Roman" w:hAnsi="Times New Roman" w:cs="Times New Roman"/>
          <w:color w:val="767171"/>
          <w:sz w:val="24"/>
          <w:szCs w:val="24"/>
          <w:lang w:eastAsia="lv-LV"/>
        </w:rPr>
      </w:pPr>
      <w:r w:rsidRPr="009378EA">
        <w:rPr>
          <w:rFonts w:ascii="Times New Roman" w:eastAsia="Times New Roman" w:hAnsi="Times New Roman" w:cs="Times New Roman"/>
          <w:color w:val="767171"/>
          <w:sz w:val="24"/>
          <w:szCs w:val="24"/>
          <w:lang w:eastAsia="lv-LV"/>
        </w:rPr>
        <w:t>2. iesaistīto speciālistu darba algas izmaksas;</w:t>
      </w:r>
    </w:p>
    <w:p w:rsidR="009378EA" w:rsidRPr="00E25603" w:rsidRDefault="009378EA" w:rsidP="009378EA">
      <w:pPr>
        <w:tabs>
          <w:tab w:val="left" w:pos="1260"/>
        </w:tabs>
        <w:autoSpaceDE w:val="0"/>
        <w:autoSpaceDN w:val="0"/>
        <w:adjustRightInd w:val="0"/>
        <w:spacing w:after="0" w:line="240" w:lineRule="auto"/>
        <w:jc w:val="both"/>
        <w:rPr>
          <w:rFonts w:ascii="Times New Roman" w:eastAsia="Times New Roman" w:hAnsi="Times New Roman" w:cs="Times New Roman"/>
          <w:color w:val="767171"/>
          <w:sz w:val="24"/>
          <w:szCs w:val="24"/>
          <w:lang w:eastAsia="lv-LV"/>
        </w:rPr>
      </w:pPr>
      <w:proofErr w:type="gramStart"/>
      <w:r w:rsidRPr="00E25603">
        <w:rPr>
          <w:rFonts w:ascii="Times New Roman" w:eastAsia="Times New Roman" w:hAnsi="Times New Roman" w:cs="Times New Roman"/>
          <w:color w:val="767171"/>
          <w:sz w:val="24"/>
          <w:szCs w:val="24"/>
          <w:lang w:eastAsia="lv-LV"/>
        </w:rPr>
        <w:t>3. visus valsts un pašvaldību noteiktos nodokļus un nodevas</w:t>
      </w:r>
      <w:proofErr w:type="gramEnd"/>
      <w:r w:rsidRPr="00E25603">
        <w:rPr>
          <w:rFonts w:ascii="Times New Roman" w:eastAsia="Times New Roman" w:hAnsi="Times New Roman" w:cs="Times New Roman"/>
          <w:color w:val="767171"/>
          <w:sz w:val="24"/>
          <w:szCs w:val="24"/>
          <w:lang w:eastAsia="lv-LV"/>
        </w:rPr>
        <w:t>;</w:t>
      </w:r>
    </w:p>
    <w:p w:rsidR="009378EA" w:rsidRPr="00E25603" w:rsidRDefault="009378EA" w:rsidP="009378EA">
      <w:pPr>
        <w:tabs>
          <w:tab w:val="left" w:pos="1260"/>
        </w:tabs>
        <w:autoSpaceDE w:val="0"/>
        <w:autoSpaceDN w:val="0"/>
        <w:adjustRightInd w:val="0"/>
        <w:spacing w:after="0" w:line="240" w:lineRule="auto"/>
        <w:jc w:val="both"/>
        <w:rPr>
          <w:rFonts w:ascii="Times New Roman" w:eastAsia="Times New Roman" w:hAnsi="Times New Roman" w:cs="Times New Roman"/>
          <w:color w:val="767171"/>
          <w:sz w:val="24"/>
          <w:szCs w:val="24"/>
          <w:lang w:eastAsia="lv-LV"/>
        </w:rPr>
      </w:pPr>
      <w:proofErr w:type="gramStart"/>
      <w:r w:rsidRPr="00E25603">
        <w:rPr>
          <w:rFonts w:ascii="Times New Roman" w:eastAsia="Times New Roman" w:hAnsi="Times New Roman" w:cs="Times New Roman"/>
          <w:color w:val="767171"/>
          <w:sz w:val="24"/>
          <w:szCs w:val="24"/>
          <w:lang w:eastAsia="lv-LV"/>
        </w:rPr>
        <w:t>4. citas izmaksas, kas ir saistošas Pretendentam, lai nodrošinātu līguma izpildi, tai skaitā iespējamie sadārdzinājumi</w:t>
      </w:r>
      <w:proofErr w:type="gramEnd"/>
      <w:r w:rsidRPr="00E25603">
        <w:rPr>
          <w:rFonts w:ascii="Times New Roman" w:eastAsia="Times New Roman" w:hAnsi="Times New Roman" w:cs="Times New Roman"/>
          <w:color w:val="767171"/>
          <w:sz w:val="24"/>
          <w:szCs w:val="24"/>
          <w:lang w:eastAsia="lv-LV"/>
        </w:rPr>
        <w:t>.</w:t>
      </w:r>
    </w:p>
    <w:p w:rsidR="009378EA" w:rsidRPr="00E25603" w:rsidRDefault="009378EA" w:rsidP="009378EA">
      <w:pPr>
        <w:spacing w:after="0" w:line="240" w:lineRule="auto"/>
        <w:ind w:firstLine="420"/>
        <w:jc w:val="both"/>
        <w:rPr>
          <w:rFonts w:ascii="Times New Roman" w:eastAsia="Times New Roman" w:hAnsi="Times New Roman" w:cs="Times New Roman"/>
          <w:sz w:val="24"/>
          <w:szCs w:val="24"/>
          <w:lang w:eastAsia="lv-LV"/>
        </w:rPr>
      </w:pPr>
    </w:p>
    <w:p w:rsidR="009378EA" w:rsidRPr="00E25603" w:rsidRDefault="009378EA" w:rsidP="009378EA">
      <w:pPr>
        <w:spacing w:after="0" w:line="240" w:lineRule="auto"/>
        <w:jc w:val="both"/>
        <w:rPr>
          <w:rFonts w:ascii="Times New Roman" w:eastAsia="Times New Roman" w:hAnsi="Times New Roman" w:cs="Times New Roman"/>
          <w:sz w:val="24"/>
          <w:szCs w:val="24"/>
          <w:lang w:eastAsia="x-none"/>
        </w:rPr>
      </w:pPr>
    </w:p>
    <w:p w:rsidR="009378EA" w:rsidRPr="00E25603" w:rsidRDefault="009378EA" w:rsidP="009378EA">
      <w:pPr>
        <w:spacing w:after="0" w:line="240" w:lineRule="auto"/>
        <w:jc w:val="both"/>
        <w:rPr>
          <w:rFonts w:ascii="Times New Roman" w:eastAsia="Times New Roman" w:hAnsi="Times New Roman" w:cs="Times New Roman"/>
          <w:sz w:val="24"/>
          <w:szCs w:val="24"/>
          <w:lang w:val="x-none" w:eastAsia="x-none"/>
        </w:rPr>
      </w:pPr>
      <w:proofErr w:type="spellStart"/>
      <w:r w:rsidRPr="00E25603">
        <w:rPr>
          <w:rFonts w:ascii="Times New Roman" w:eastAsia="Times New Roman" w:hAnsi="Times New Roman" w:cs="Times New Roman"/>
          <w:sz w:val="24"/>
          <w:szCs w:val="24"/>
          <w:lang w:val="x-none" w:eastAsia="x-none"/>
        </w:rPr>
        <w:t>Paraksttiesīgā</w:t>
      </w:r>
      <w:proofErr w:type="spellEnd"/>
      <w:r w:rsidRPr="00E25603">
        <w:rPr>
          <w:rFonts w:ascii="Times New Roman" w:eastAsia="Times New Roman" w:hAnsi="Times New Roman" w:cs="Times New Roman"/>
          <w:sz w:val="24"/>
          <w:szCs w:val="24"/>
          <w:lang w:val="x-none" w:eastAsia="x-none"/>
        </w:rPr>
        <w:t xml:space="preserve"> </w:t>
      </w:r>
      <w:r w:rsidRPr="00E25603">
        <w:rPr>
          <w:rFonts w:ascii="Times New Roman" w:eastAsia="Times New Roman" w:hAnsi="Times New Roman" w:cs="Times New Roman"/>
          <w:sz w:val="24"/>
          <w:szCs w:val="24"/>
          <w:lang w:eastAsia="x-none"/>
        </w:rPr>
        <w:t xml:space="preserve">vai pilnvarotā </w:t>
      </w:r>
      <w:r w:rsidRPr="00E25603">
        <w:rPr>
          <w:rFonts w:ascii="Times New Roman" w:eastAsia="Times New Roman" w:hAnsi="Times New Roman" w:cs="Times New Roman"/>
          <w:sz w:val="24"/>
          <w:szCs w:val="24"/>
          <w:lang w:val="x-none" w:eastAsia="x-none"/>
        </w:rPr>
        <w:t>persona:</w:t>
      </w:r>
    </w:p>
    <w:p w:rsidR="009378EA" w:rsidRPr="00E25603" w:rsidRDefault="009378EA" w:rsidP="009378EA">
      <w:pPr>
        <w:spacing w:after="0" w:line="240" w:lineRule="auto"/>
        <w:jc w:val="both"/>
        <w:rPr>
          <w:rFonts w:ascii="Times New Roman" w:eastAsia="Times New Roman" w:hAnsi="Times New Roman" w:cs="Times New Roman"/>
          <w:sz w:val="24"/>
          <w:szCs w:val="24"/>
          <w:lang w:eastAsia="x-none"/>
        </w:rPr>
      </w:pPr>
    </w:p>
    <w:p w:rsidR="009378EA" w:rsidRPr="00E25603" w:rsidRDefault="009378EA" w:rsidP="009378EA">
      <w:pPr>
        <w:spacing w:after="0" w:line="240" w:lineRule="auto"/>
        <w:jc w:val="both"/>
        <w:rPr>
          <w:rFonts w:ascii="Times New Roman" w:eastAsia="Times New Roman" w:hAnsi="Times New Roman" w:cs="Times New Roman"/>
          <w:sz w:val="24"/>
          <w:szCs w:val="24"/>
          <w:lang w:val="x-none" w:eastAsia="x-none"/>
        </w:rPr>
      </w:pPr>
      <w:r w:rsidRPr="00E25603">
        <w:rPr>
          <w:rFonts w:ascii="Times New Roman" w:eastAsia="Times New Roman" w:hAnsi="Times New Roman" w:cs="Times New Roman"/>
          <w:sz w:val="24"/>
          <w:szCs w:val="24"/>
          <w:lang w:val="x-none" w:eastAsia="x-none"/>
        </w:rPr>
        <w:t>___________________                  ________________                     _____________________</w:t>
      </w:r>
    </w:p>
    <w:p w:rsidR="009378EA" w:rsidRPr="00E25603" w:rsidRDefault="009378EA" w:rsidP="009378EA">
      <w:pPr>
        <w:spacing w:after="0" w:line="240" w:lineRule="auto"/>
        <w:jc w:val="both"/>
        <w:rPr>
          <w:rFonts w:ascii="Times New Roman" w:eastAsia="Times New Roman" w:hAnsi="Times New Roman" w:cs="Times New Roman"/>
          <w:sz w:val="24"/>
          <w:szCs w:val="24"/>
          <w:lang w:eastAsia="x-none"/>
        </w:rPr>
      </w:pPr>
      <w:r w:rsidRPr="00E25603">
        <w:rPr>
          <w:rFonts w:ascii="Times New Roman" w:eastAsia="Times New Roman" w:hAnsi="Times New Roman" w:cs="Times New Roman"/>
          <w:sz w:val="24"/>
          <w:szCs w:val="24"/>
          <w:lang w:val="x-none" w:eastAsia="x-none"/>
        </w:rPr>
        <w:t xml:space="preserve">        vārds, uzvārds                                       amats                                                   paraksts</w:t>
      </w:r>
    </w:p>
    <w:p w:rsidR="009378EA" w:rsidRPr="00E25603" w:rsidRDefault="009378EA" w:rsidP="009378EA">
      <w:pPr>
        <w:spacing w:after="0" w:line="240" w:lineRule="auto"/>
        <w:jc w:val="both"/>
        <w:rPr>
          <w:rFonts w:ascii="Times New Roman" w:eastAsia="Times New Roman" w:hAnsi="Times New Roman" w:cs="Times New Roman"/>
          <w:sz w:val="24"/>
          <w:szCs w:val="24"/>
          <w:lang w:eastAsia="x-none"/>
        </w:rPr>
      </w:pPr>
    </w:p>
    <w:p w:rsidR="009378EA" w:rsidRPr="00E25603" w:rsidRDefault="009378EA" w:rsidP="009378EA">
      <w:pPr>
        <w:spacing w:after="0" w:line="240" w:lineRule="auto"/>
        <w:jc w:val="both"/>
        <w:rPr>
          <w:rFonts w:ascii="Times New Roman" w:eastAsia="Times New Roman" w:hAnsi="Times New Roman" w:cs="Times New Roman"/>
          <w:sz w:val="24"/>
          <w:szCs w:val="24"/>
          <w:lang w:val="x-none" w:eastAsia="x-none"/>
        </w:rPr>
      </w:pPr>
      <w:r w:rsidRPr="00E25603">
        <w:rPr>
          <w:rFonts w:ascii="Times New Roman" w:eastAsia="Times New Roman" w:hAnsi="Times New Roman" w:cs="Times New Roman"/>
          <w:sz w:val="24"/>
          <w:szCs w:val="24"/>
          <w:lang w:eastAsia="x-none"/>
        </w:rPr>
        <w:t>2</w:t>
      </w:r>
      <w:r w:rsidRPr="00E25603">
        <w:rPr>
          <w:rFonts w:ascii="Times New Roman" w:eastAsia="Times New Roman" w:hAnsi="Times New Roman" w:cs="Times New Roman"/>
          <w:sz w:val="24"/>
          <w:szCs w:val="24"/>
          <w:lang w:val="x-none" w:eastAsia="x-none"/>
        </w:rPr>
        <w:t>01</w:t>
      </w:r>
      <w:r w:rsidRPr="00E25603">
        <w:rPr>
          <w:rFonts w:ascii="Times New Roman" w:eastAsia="Times New Roman" w:hAnsi="Times New Roman" w:cs="Times New Roman"/>
          <w:sz w:val="24"/>
          <w:szCs w:val="24"/>
          <w:lang w:eastAsia="x-none"/>
        </w:rPr>
        <w:t>7</w:t>
      </w:r>
      <w:r w:rsidRPr="00E25603">
        <w:rPr>
          <w:rFonts w:ascii="Times New Roman" w:eastAsia="Times New Roman" w:hAnsi="Times New Roman" w:cs="Times New Roman"/>
          <w:sz w:val="24"/>
          <w:szCs w:val="24"/>
          <w:lang w:val="x-none" w:eastAsia="x-none"/>
        </w:rPr>
        <w:t>.</w:t>
      </w:r>
      <w:r w:rsidRPr="00E25603">
        <w:rPr>
          <w:rFonts w:ascii="Times New Roman" w:eastAsia="Times New Roman" w:hAnsi="Times New Roman" w:cs="Times New Roman"/>
          <w:sz w:val="24"/>
          <w:szCs w:val="24"/>
          <w:lang w:eastAsia="x-none"/>
        </w:rPr>
        <w:t xml:space="preserve"> </w:t>
      </w:r>
      <w:r w:rsidRPr="00E25603">
        <w:rPr>
          <w:rFonts w:ascii="Times New Roman" w:eastAsia="Times New Roman" w:hAnsi="Times New Roman" w:cs="Times New Roman"/>
          <w:sz w:val="24"/>
          <w:szCs w:val="24"/>
          <w:lang w:val="x-none" w:eastAsia="x-none"/>
        </w:rPr>
        <w:t>gada _____. ____________</w:t>
      </w:r>
    </w:p>
    <w:p w:rsidR="009378EA" w:rsidRPr="00E25603" w:rsidRDefault="009378EA" w:rsidP="009378EA">
      <w:pPr>
        <w:spacing w:after="0" w:line="240" w:lineRule="auto"/>
        <w:jc w:val="both"/>
        <w:rPr>
          <w:rFonts w:ascii="Times New Roman" w:eastAsia="Times New Roman" w:hAnsi="Times New Roman" w:cs="Times New Roman"/>
          <w:b/>
          <w:bCs/>
          <w:sz w:val="24"/>
          <w:szCs w:val="24"/>
          <w:lang w:eastAsia="x-none"/>
        </w:rPr>
      </w:pPr>
    </w:p>
    <w:p w:rsidR="009378EA" w:rsidRPr="00E25603" w:rsidRDefault="009378EA" w:rsidP="009378EA">
      <w:pPr>
        <w:spacing w:after="0" w:line="240" w:lineRule="auto"/>
        <w:ind w:firstLine="567"/>
        <w:jc w:val="both"/>
        <w:rPr>
          <w:rFonts w:ascii="Times New Roman" w:eastAsia="Times New Roman" w:hAnsi="Times New Roman" w:cs="Times New Roman"/>
          <w:b/>
          <w:bCs/>
          <w:sz w:val="24"/>
          <w:szCs w:val="24"/>
          <w:lang w:eastAsia="x-none"/>
        </w:rPr>
      </w:pPr>
    </w:p>
    <w:p w:rsidR="009378EA" w:rsidRPr="00E25603" w:rsidRDefault="009378EA" w:rsidP="009378EA">
      <w:pPr>
        <w:spacing w:after="0" w:line="240" w:lineRule="auto"/>
        <w:ind w:firstLine="567"/>
        <w:jc w:val="both"/>
        <w:rPr>
          <w:rFonts w:ascii="Times New Roman" w:eastAsia="Times New Roman" w:hAnsi="Times New Roman" w:cs="Times New Roman"/>
          <w:b/>
          <w:bCs/>
          <w:sz w:val="24"/>
          <w:szCs w:val="24"/>
          <w:lang w:eastAsia="x-none"/>
        </w:rPr>
      </w:pPr>
    </w:p>
    <w:p w:rsidR="009378EA" w:rsidRPr="00E25603" w:rsidRDefault="009378EA" w:rsidP="009378EA">
      <w:pPr>
        <w:spacing w:after="0" w:line="240" w:lineRule="auto"/>
        <w:ind w:firstLine="567"/>
        <w:jc w:val="both"/>
        <w:rPr>
          <w:rFonts w:ascii="Times New Roman" w:eastAsia="Times New Roman" w:hAnsi="Times New Roman" w:cs="Times New Roman"/>
          <w:b/>
          <w:bCs/>
          <w:sz w:val="24"/>
          <w:szCs w:val="24"/>
          <w:lang w:eastAsia="x-none"/>
        </w:rPr>
      </w:pPr>
    </w:p>
    <w:p w:rsidR="009378EA" w:rsidRPr="00E25603" w:rsidRDefault="009378EA" w:rsidP="009378EA">
      <w:pPr>
        <w:spacing w:after="0" w:line="240" w:lineRule="auto"/>
        <w:ind w:firstLine="567"/>
        <w:jc w:val="both"/>
        <w:rPr>
          <w:rFonts w:ascii="Times New Roman" w:eastAsia="Times New Roman" w:hAnsi="Times New Roman" w:cs="Times New Roman"/>
          <w:b/>
          <w:bCs/>
          <w:sz w:val="24"/>
          <w:szCs w:val="24"/>
          <w:lang w:eastAsia="x-none"/>
        </w:rPr>
      </w:pPr>
    </w:p>
    <w:p w:rsidR="009378EA" w:rsidRPr="00E25603" w:rsidRDefault="009378EA" w:rsidP="009378EA">
      <w:pPr>
        <w:autoSpaceDE w:val="0"/>
        <w:autoSpaceDN w:val="0"/>
        <w:adjustRightInd w:val="0"/>
        <w:spacing w:after="0" w:line="240" w:lineRule="auto"/>
        <w:ind w:right="140"/>
        <w:jc w:val="right"/>
        <w:rPr>
          <w:rFonts w:ascii="Times New Roman" w:eastAsia="Times New Roman" w:hAnsi="Times New Roman" w:cs="Times New Roman"/>
          <w:color w:val="000000"/>
          <w:sz w:val="24"/>
          <w:szCs w:val="24"/>
        </w:rPr>
      </w:pPr>
      <w:r w:rsidRPr="00E25603">
        <w:rPr>
          <w:rFonts w:ascii="Times New Roman" w:eastAsia="Times New Roman" w:hAnsi="Times New Roman" w:cs="Times New Roman"/>
          <w:b/>
          <w:bCs/>
          <w:color w:val="000000"/>
          <w:sz w:val="24"/>
          <w:szCs w:val="24"/>
          <w:lang w:eastAsia="x-none"/>
        </w:rPr>
        <w:br w:type="page"/>
      </w:r>
      <w:r w:rsidRPr="00E25603">
        <w:rPr>
          <w:rFonts w:ascii="Times New Roman" w:eastAsia="Times New Roman" w:hAnsi="Times New Roman" w:cs="Times New Roman"/>
          <w:color w:val="000000"/>
          <w:sz w:val="24"/>
          <w:szCs w:val="24"/>
        </w:rPr>
        <w:lastRenderedPageBreak/>
        <w:t>8.pielikums</w:t>
      </w:r>
    </w:p>
    <w:p w:rsidR="009378EA" w:rsidRPr="00E25603" w:rsidRDefault="009378EA" w:rsidP="009378EA">
      <w:pPr>
        <w:spacing w:after="0" w:line="240" w:lineRule="auto"/>
        <w:jc w:val="both"/>
        <w:rPr>
          <w:rFonts w:ascii="Times New Roman" w:eastAsia="Times New Roman" w:hAnsi="Times New Roman" w:cs="Times New Roman"/>
          <w:b/>
          <w:sz w:val="24"/>
          <w:szCs w:val="24"/>
          <w:lang w:eastAsia="lv-LV"/>
        </w:rPr>
      </w:pPr>
    </w:p>
    <w:bookmarkEnd w:id="3"/>
    <w:p w:rsidR="009378EA" w:rsidRPr="00E25603" w:rsidRDefault="009378EA" w:rsidP="009378EA">
      <w:pPr>
        <w:spacing w:after="0" w:line="240" w:lineRule="auto"/>
        <w:rPr>
          <w:rFonts w:ascii="Times New Roman" w:eastAsia="SimSun" w:hAnsi="Times New Roman" w:cs="Times New Roman"/>
          <w:bCs/>
          <w:color w:val="FF0000"/>
          <w:sz w:val="24"/>
          <w:szCs w:val="24"/>
          <w:lang w:eastAsia="zh-CN"/>
        </w:rPr>
      </w:pPr>
      <w:r w:rsidRPr="00E25603">
        <w:rPr>
          <w:rFonts w:ascii="Times New Roman" w:eastAsia="SimSun" w:hAnsi="Times New Roman" w:cs="Times New Roman"/>
          <w:bCs/>
          <w:color w:val="FF0000"/>
          <w:sz w:val="24"/>
          <w:szCs w:val="24"/>
          <w:lang w:eastAsia="zh-CN"/>
        </w:rPr>
        <w:t>LĪGUMA PROJEKTS</w:t>
      </w:r>
    </w:p>
    <w:p w:rsidR="009378EA" w:rsidRPr="00E25603" w:rsidRDefault="009378EA" w:rsidP="009378EA">
      <w:pPr>
        <w:spacing w:after="0" w:line="240" w:lineRule="auto"/>
        <w:rPr>
          <w:rFonts w:ascii="Times New Roman" w:eastAsia="SimSun" w:hAnsi="Times New Roman" w:cs="Times New Roman"/>
          <w:bCs/>
          <w:color w:val="FF0000"/>
          <w:sz w:val="24"/>
          <w:szCs w:val="24"/>
          <w:lang w:eastAsia="zh-CN"/>
        </w:rPr>
      </w:pPr>
    </w:p>
    <w:p w:rsidR="009378EA" w:rsidRPr="00E25603" w:rsidRDefault="009378EA" w:rsidP="009378EA">
      <w:pPr>
        <w:spacing w:after="0" w:line="240" w:lineRule="auto"/>
        <w:jc w:val="center"/>
        <w:rPr>
          <w:rFonts w:ascii="Times New Roman" w:eastAsia="SimSun" w:hAnsi="Times New Roman" w:cs="Times New Roman"/>
          <w:b/>
          <w:bCs/>
          <w:color w:val="000000"/>
          <w:sz w:val="24"/>
          <w:szCs w:val="24"/>
          <w:lang w:eastAsia="zh-CN"/>
        </w:rPr>
      </w:pPr>
      <w:r w:rsidRPr="00E25603">
        <w:rPr>
          <w:rFonts w:ascii="Times New Roman" w:eastAsia="SimSun" w:hAnsi="Times New Roman" w:cs="Times New Roman"/>
          <w:b/>
          <w:bCs/>
          <w:color w:val="000000"/>
          <w:sz w:val="24"/>
          <w:szCs w:val="24"/>
          <w:lang w:eastAsia="zh-CN"/>
        </w:rPr>
        <w:t>Līgums Nr. ___________________</w:t>
      </w:r>
    </w:p>
    <w:p w:rsidR="009378EA" w:rsidRPr="00E25603" w:rsidRDefault="009378EA" w:rsidP="009378EA">
      <w:pPr>
        <w:spacing w:after="0" w:line="240" w:lineRule="auto"/>
        <w:jc w:val="center"/>
        <w:rPr>
          <w:rFonts w:ascii="Times New Roman" w:eastAsia="SimSun" w:hAnsi="Times New Roman" w:cs="Times New Roman"/>
          <w:bCs/>
          <w:i/>
          <w:color w:val="000000"/>
          <w:sz w:val="24"/>
          <w:szCs w:val="24"/>
          <w:lang w:eastAsia="zh-CN"/>
        </w:rPr>
      </w:pPr>
      <w:r w:rsidRPr="00E25603">
        <w:rPr>
          <w:rFonts w:ascii="Times New Roman" w:eastAsia="SimSun" w:hAnsi="Times New Roman" w:cs="Times New Roman"/>
          <w:bCs/>
          <w:i/>
          <w:color w:val="000000"/>
          <w:sz w:val="24"/>
          <w:szCs w:val="24"/>
          <w:lang w:eastAsia="zh-CN"/>
        </w:rPr>
        <w:t>par būvuzraudzības veikšanu</w:t>
      </w:r>
    </w:p>
    <w:p w:rsidR="009378EA" w:rsidRPr="00E25603" w:rsidRDefault="009378EA" w:rsidP="009378EA">
      <w:pPr>
        <w:spacing w:after="0" w:line="240" w:lineRule="auto"/>
        <w:rPr>
          <w:rFonts w:ascii="Times New Roman" w:eastAsia="SimSun" w:hAnsi="Times New Roman" w:cs="Times New Roman"/>
          <w:i/>
          <w:color w:val="000000"/>
          <w:sz w:val="24"/>
          <w:szCs w:val="24"/>
          <w:lang w:eastAsia="zh-CN"/>
        </w:rPr>
      </w:pPr>
    </w:p>
    <w:p w:rsidR="009378EA" w:rsidRPr="00E25603" w:rsidRDefault="009378EA" w:rsidP="009378EA">
      <w:pPr>
        <w:spacing w:after="0" w:line="240" w:lineRule="auto"/>
        <w:rPr>
          <w:rFonts w:ascii="Times New Roman" w:eastAsia="SimSun" w:hAnsi="Times New Roman" w:cs="Times New Roman"/>
          <w:i/>
          <w:color w:val="000000"/>
          <w:sz w:val="24"/>
          <w:szCs w:val="24"/>
          <w:lang w:eastAsia="zh-CN"/>
        </w:rPr>
      </w:pPr>
      <w:r w:rsidRPr="00E25603">
        <w:rPr>
          <w:rFonts w:ascii="Times New Roman" w:eastAsia="SimSun" w:hAnsi="Times New Roman" w:cs="Times New Roman"/>
          <w:i/>
          <w:color w:val="000000"/>
          <w:sz w:val="24"/>
          <w:szCs w:val="24"/>
          <w:lang w:eastAsia="zh-CN"/>
        </w:rPr>
        <w:t>Smiltenē,</w:t>
      </w:r>
      <w:proofErr w:type="gramStart"/>
      <w:r w:rsidRPr="00E25603">
        <w:rPr>
          <w:rFonts w:ascii="Times New Roman" w:eastAsia="SimSun" w:hAnsi="Times New Roman" w:cs="Times New Roman"/>
          <w:i/>
          <w:color w:val="000000"/>
          <w:sz w:val="24"/>
          <w:szCs w:val="24"/>
          <w:lang w:eastAsia="zh-CN"/>
        </w:rPr>
        <w:t xml:space="preserve">                                                                                                                </w:t>
      </w:r>
      <w:proofErr w:type="gramEnd"/>
      <w:r w:rsidRPr="00E25603">
        <w:rPr>
          <w:rFonts w:ascii="Times New Roman" w:eastAsia="SimSun" w:hAnsi="Times New Roman" w:cs="Times New Roman"/>
          <w:i/>
          <w:color w:val="000000"/>
          <w:sz w:val="24"/>
          <w:szCs w:val="24"/>
          <w:lang w:eastAsia="zh-CN"/>
        </w:rPr>
        <w:t>2017.gada __. ________</w:t>
      </w:r>
    </w:p>
    <w:p w:rsidR="009378EA" w:rsidRPr="00E25603" w:rsidRDefault="009378EA" w:rsidP="009378EA">
      <w:pPr>
        <w:spacing w:after="0" w:line="240" w:lineRule="auto"/>
        <w:rPr>
          <w:rFonts w:ascii="Times New Roman" w:eastAsia="SimSun" w:hAnsi="Times New Roman" w:cs="Times New Roman"/>
          <w:b/>
          <w:bCs/>
          <w:color w:val="000000"/>
          <w:sz w:val="24"/>
          <w:szCs w:val="24"/>
          <w:lang w:eastAsia="zh-CN"/>
        </w:rPr>
      </w:pPr>
    </w:p>
    <w:p w:rsidR="009378EA" w:rsidRPr="00E25603" w:rsidRDefault="009378EA" w:rsidP="009378EA">
      <w:pPr>
        <w:spacing w:after="0" w:line="240" w:lineRule="auto"/>
        <w:ind w:firstLine="426"/>
        <w:jc w:val="both"/>
        <w:rPr>
          <w:rFonts w:ascii="Times New Roman" w:eastAsia="Times New Roman" w:hAnsi="Times New Roman" w:cs="Times New Roman"/>
          <w:sz w:val="24"/>
          <w:szCs w:val="24"/>
          <w:lang w:eastAsia="ar-SA"/>
        </w:rPr>
      </w:pPr>
      <w:r w:rsidRPr="00E25603">
        <w:rPr>
          <w:rFonts w:ascii="Times New Roman" w:eastAsia="Times New Roman" w:hAnsi="Times New Roman" w:cs="Times New Roman"/>
          <w:b/>
          <w:sz w:val="24"/>
          <w:szCs w:val="24"/>
          <w:lang w:eastAsia="ar-SA"/>
        </w:rPr>
        <w:t>SIA “Smiltenes NKUP”</w:t>
      </w:r>
      <w:r w:rsidRPr="00E25603">
        <w:rPr>
          <w:rFonts w:ascii="Times New Roman" w:eastAsia="Times New Roman" w:hAnsi="Times New Roman" w:cs="Times New Roman"/>
          <w:sz w:val="24"/>
          <w:szCs w:val="24"/>
          <w:lang w:eastAsia="ar-SA"/>
        </w:rPr>
        <w:t xml:space="preserve"> (</w:t>
      </w:r>
      <w:r w:rsidRPr="00E25603">
        <w:rPr>
          <w:rFonts w:ascii="Times New Roman" w:eastAsia="Times New Roman" w:hAnsi="Times New Roman" w:cs="Times New Roman"/>
          <w:sz w:val="24"/>
          <w:szCs w:val="24"/>
          <w:lang w:eastAsia="ar-SA" w:bidi="he-IL"/>
        </w:rPr>
        <w:t>vienotās reģistrācijas Nr.</w:t>
      </w:r>
      <w:r w:rsidRPr="00E25603">
        <w:rPr>
          <w:rFonts w:ascii="Times New Roman" w:eastAsia="Times New Roman" w:hAnsi="Times New Roman" w:cs="Times New Roman"/>
          <w:color w:val="363636"/>
          <w:sz w:val="24"/>
          <w:szCs w:val="24"/>
          <w:shd w:val="clear" w:color="auto" w:fill="FFFFFF"/>
          <w:lang w:eastAsia="ar-SA"/>
        </w:rPr>
        <w:t xml:space="preserve"> </w:t>
      </w:r>
      <w:r w:rsidRPr="00E25603">
        <w:rPr>
          <w:rFonts w:ascii="Times New Roman" w:eastAsia="Times New Roman" w:hAnsi="Times New Roman" w:cs="Times New Roman"/>
          <w:sz w:val="24"/>
          <w:szCs w:val="24"/>
          <w:shd w:val="clear" w:color="auto" w:fill="FFFFFF"/>
          <w:lang w:eastAsia="lv-LV"/>
        </w:rPr>
        <w:t>43903000435</w:t>
      </w:r>
      <w:r w:rsidRPr="00E25603">
        <w:rPr>
          <w:rFonts w:ascii="Times New Roman" w:eastAsia="Times New Roman" w:hAnsi="Times New Roman" w:cs="Times New Roman"/>
          <w:sz w:val="24"/>
          <w:szCs w:val="24"/>
          <w:lang w:eastAsia="ar-SA"/>
        </w:rPr>
        <w:t xml:space="preserve">), kuras vārdā un interesēs saskaņā ar SIA “Smiltenes NKUP” statūtiem rīkojas valdes loceklis Aigars </w:t>
      </w:r>
      <w:proofErr w:type="spellStart"/>
      <w:r w:rsidRPr="00E25603">
        <w:rPr>
          <w:rFonts w:ascii="Times New Roman" w:eastAsia="Times New Roman" w:hAnsi="Times New Roman" w:cs="Times New Roman"/>
          <w:sz w:val="24"/>
          <w:szCs w:val="24"/>
          <w:lang w:eastAsia="ar-SA"/>
        </w:rPr>
        <w:t>Vīvuliņš</w:t>
      </w:r>
      <w:proofErr w:type="spellEnd"/>
      <w:r w:rsidRPr="00E25603">
        <w:rPr>
          <w:rFonts w:ascii="Times New Roman" w:eastAsia="Times New Roman" w:hAnsi="Times New Roman" w:cs="Times New Roman"/>
          <w:sz w:val="24"/>
          <w:szCs w:val="24"/>
          <w:lang w:eastAsia="ar-SA"/>
        </w:rPr>
        <w:t xml:space="preserve">, </w:t>
      </w:r>
      <w:r w:rsidRPr="00E25603">
        <w:rPr>
          <w:rFonts w:ascii="Times New Roman" w:eastAsia="Times New Roman" w:hAnsi="Times New Roman" w:cs="Times New Roman"/>
          <w:sz w:val="24"/>
          <w:szCs w:val="24"/>
          <w:lang w:eastAsia="ar-SA" w:bidi="he-IL"/>
        </w:rPr>
        <w:t xml:space="preserve">turpmāk tekstā saukts - </w:t>
      </w:r>
      <w:r w:rsidRPr="00E25603">
        <w:rPr>
          <w:rFonts w:ascii="Times New Roman" w:eastAsia="Times New Roman" w:hAnsi="Times New Roman" w:cs="Times New Roman"/>
          <w:b/>
          <w:sz w:val="24"/>
          <w:szCs w:val="24"/>
          <w:lang w:eastAsia="ar-SA" w:bidi="he-IL"/>
        </w:rPr>
        <w:t>Pasūtītājs</w:t>
      </w:r>
      <w:r w:rsidRPr="00E25603">
        <w:rPr>
          <w:rFonts w:ascii="Times New Roman" w:eastAsia="Times New Roman" w:hAnsi="Times New Roman" w:cs="Times New Roman"/>
          <w:sz w:val="24"/>
          <w:szCs w:val="24"/>
          <w:lang w:eastAsia="ar-SA" w:bidi="he-IL"/>
        </w:rPr>
        <w:t xml:space="preserve">, </w:t>
      </w:r>
      <w:r w:rsidRPr="00E25603">
        <w:rPr>
          <w:rFonts w:ascii="Times New Roman" w:eastAsia="Times New Roman" w:hAnsi="Times New Roman" w:cs="Times New Roman"/>
          <w:sz w:val="24"/>
          <w:szCs w:val="24"/>
          <w:lang w:eastAsia="ar-SA"/>
        </w:rPr>
        <w:t>no vienas puses,</w:t>
      </w:r>
    </w:p>
    <w:p w:rsidR="009378EA" w:rsidRPr="00E25603" w:rsidRDefault="009378EA" w:rsidP="009378EA">
      <w:pPr>
        <w:spacing w:after="0" w:line="240" w:lineRule="auto"/>
        <w:ind w:firstLine="426"/>
        <w:jc w:val="both"/>
        <w:rPr>
          <w:rFonts w:ascii="Times New Roman" w:eastAsia="Times New Roman" w:hAnsi="Times New Roman" w:cs="Times New Roman"/>
          <w:sz w:val="24"/>
          <w:szCs w:val="24"/>
        </w:rPr>
      </w:pPr>
      <w:r w:rsidRPr="00E25603">
        <w:rPr>
          <w:rFonts w:ascii="Times New Roman" w:eastAsia="Times New Roman" w:hAnsi="Times New Roman" w:cs="Times New Roman"/>
          <w:sz w:val="24"/>
          <w:szCs w:val="24"/>
        </w:rPr>
        <w:t>un</w:t>
      </w:r>
    </w:p>
    <w:p w:rsidR="009378EA" w:rsidRPr="00E25603" w:rsidRDefault="009378EA" w:rsidP="009378EA">
      <w:pPr>
        <w:spacing w:after="0" w:line="240" w:lineRule="auto"/>
        <w:ind w:firstLine="567"/>
        <w:jc w:val="both"/>
        <w:rPr>
          <w:rFonts w:ascii="Times New Roman" w:eastAsia="Times New Roman" w:hAnsi="Times New Roman" w:cs="Times New Roman"/>
          <w:sz w:val="24"/>
          <w:szCs w:val="24"/>
          <w:lang w:eastAsia="lv-LV"/>
        </w:rPr>
      </w:pPr>
      <w:r w:rsidRPr="00E25603">
        <w:rPr>
          <w:rFonts w:ascii="Times New Roman" w:eastAsia="SimSun" w:hAnsi="Times New Roman" w:cs="Times New Roman"/>
          <w:b/>
          <w:sz w:val="24"/>
          <w:szCs w:val="24"/>
          <w:lang w:eastAsia="zh-CN"/>
        </w:rPr>
        <w:t>______</w:t>
      </w:r>
      <w:r w:rsidRPr="00E25603">
        <w:rPr>
          <w:rFonts w:ascii="Times New Roman" w:eastAsia="SimSun" w:hAnsi="Times New Roman" w:cs="Times New Roman"/>
          <w:i/>
          <w:sz w:val="24"/>
          <w:szCs w:val="24"/>
          <w:lang w:eastAsia="zh-CN"/>
        </w:rPr>
        <w:t>Pretendenta firma</w:t>
      </w:r>
      <w:r w:rsidRPr="00E25603">
        <w:rPr>
          <w:rFonts w:ascii="Times New Roman" w:eastAsia="SimSun" w:hAnsi="Times New Roman" w:cs="Times New Roman"/>
          <w:b/>
          <w:sz w:val="24"/>
          <w:szCs w:val="24"/>
          <w:lang w:eastAsia="zh-CN"/>
        </w:rPr>
        <w:t>_______________________</w:t>
      </w:r>
      <w:r w:rsidRPr="00E25603">
        <w:rPr>
          <w:rFonts w:ascii="Times New Roman" w:eastAsia="SimSun" w:hAnsi="Times New Roman" w:cs="Times New Roman"/>
          <w:sz w:val="24"/>
          <w:szCs w:val="24"/>
          <w:lang w:eastAsia="zh-CN"/>
        </w:rPr>
        <w:t xml:space="preserve"> (reģistrēta ________________ ar vienoto reģistrācijas Nr. _______________)</w:t>
      </w:r>
      <w:r w:rsidRPr="00E25603">
        <w:rPr>
          <w:rFonts w:ascii="Times New Roman" w:eastAsia="Times New Roman" w:hAnsi="Times New Roman" w:cs="Times New Roman"/>
          <w:sz w:val="24"/>
          <w:szCs w:val="24"/>
          <w:lang w:eastAsia="lv-LV"/>
        </w:rPr>
        <w:t>,</w:t>
      </w:r>
      <w:r w:rsidRPr="00E25603">
        <w:rPr>
          <w:rFonts w:ascii="Times New Roman" w:eastAsia="Times New Roman" w:hAnsi="Times New Roman" w:cs="Times New Roman"/>
          <w:color w:val="000000"/>
          <w:sz w:val="24"/>
          <w:szCs w:val="24"/>
          <w:lang w:eastAsia="lv-LV"/>
        </w:rPr>
        <w:t xml:space="preserve"> kuras vārdā saskaņā ar tās _______________ rīkojas ___________________</w:t>
      </w:r>
      <w:r w:rsidRPr="00E25603">
        <w:rPr>
          <w:rFonts w:ascii="Times New Roman" w:eastAsia="Times New Roman" w:hAnsi="Times New Roman" w:cs="Times New Roman"/>
          <w:sz w:val="24"/>
          <w:szCs w:val="24"/>
          <w:lang w:eastAsia="lv-LV"/>
        </w:rPr>
        <w:t xml:space="preserve">, </w:t>
      </w:r>
      <w:r w:rsidRPr="00E25603">
        <w:rPr>
          <w:rFonts w:ascii="Times New Roman" w:eastAsia="Times New Roman" w:hAnsi="Times New Roman" w:cs="Times New Roman"/>
          <w:color w:val="000000"/>
          <w:sz w:val="24"/>
          <w:szCs w:val="24"/>
          <w:lang w:eastAsia="lv-LV"/>
        </w:rPr>
        <w:t xml:space="preserve">turpmāk tekstā saukts - </w:t>
      </w:r>
      <w:r w:rsidRPr="00E25603">
        <w:rPr>
          <w:rFonts w:ascii="Times New Roman" w:eastAsia="Times New Roman" w:hAnsi="Times New Roman" w:cs="Times New Roman"/>
          <w:b/>
          <w:color w:val="000000"/>
          <w:sz w:val="24"/>
          <w:szCs w:val="24"/>
          <w:lang w:eastAsia="lv-LV"/>
        </w:rPr>
        <w:t>Izpildītājs</w:t>
      </w:r>
      <w:r w:rsidRPr="00E25603">
        <w:rPr>
          <w:rFonts w:ascii="Times New Roman" w:eastAsia="Times New Roman" w:hAnsi="Times New Roman" w:cs="Times New Roman"/>
          <w:color w:val="000000"/>
          <w:sz w:val="24"/>
          <w:szCs w:val="24"/>
          <w:lang w:eastAsia="lv-LV"/>
        </w:rPr>
        <w:t xml:space="preserve">, </w:t>
      </w:r>
      <w:r w:rsidRPr="00E25603">
        <w:rPr>
          <w:rFonts w:ascii="Times New Roman" w:eastAsia="Times New Roman" w:hAnsi="Times New Roman" w:cs="Times New Roman"/>
          <w:sz w:val="24"/>
          <w:szCs w:val="24"/>
          <w:lang w:eastAsia="lv-LV"/>
        </w:rPr>
        <w:t xml:space="preserve">no otras puses, </w:t>
      </w:r>
    </w:p>
    <w:p w:rsidR="009378EA" w:rsidRPr="00E25603" w:rsidRDefault="009378EA" w:rsidP="009378EA">
      <w:pPr>
        <w:spacing w:after="0" w:line="240" w:lineRule="auto"/>
        <w:ind w:firstLine="426"/>
        <w:jc w:val="both"/>
        <w:rPr>
          <w:rFonts w:ascii="Times New Roman" w:eastAsia="SimSun" w:hAnsi="Times New Roman" w:cs="Times New Roman"/>
          <w:bCs/>
          <w:sz w:val="24"/>
          <w:szCs w:val="24"/>
          <w:lang w:eastAsia="zh-CN"/>
        </w:rPr>
      </w:pPr>
      <w:r w:rsidRPr="00E25603">
        <w:rPr>
          <w:rFonts w:ascii="Times New Roman" w:eastAsia="SimSun" w:hAnsi="Times New Roman" w:cs="Times New Roman"/>
          <w:bCs/>
          <w:sz w:val="24"/>
          <w:szCs w:val="24"/>
          <w:lang w:eastAsia="zh-CN"/>
        </w:rPr>
        <w:t xml:space="preserve">katra atsevišķi saukta – Puse un </w:t>
      </w:r>
      <w:proofErr w:type="gramStart"/>
      <w:r w:rsidRPr="00E25603">
        <w:rPr>
          <w:rFonts w:ascii="Times New Roman" w:eastAsia="SimSun" w:hAnsi="Times New Roman" w:cs="Times New Roman"/>
          <w:bCs/>
          <w:sz w:val="24"/>
          <w:szCs w:val="24"/>
          <w:lang w:eastAsia="zh-CN"/>
        </w:rPr>
        <w:t>abas kopā</w:t>
      </w:r>
      <w:proofErr w:type="gramEnd"/>
      <w:r w:rsidRPr="00E25603">
        <w:rPr>
          <w:rFonts w:ascii="Times New Roman" w:eastAsia="SimSun" w:hAnsi="Times New Roman" w:cs="Times New Roman"/>
          <w:bCs/>
          <w:sz w:val="24"/>
          <w:szCs w:val="24"/>
          <w:lang w:eastAsia="zh-CN"/>
        </w:rPr>
        <w:t xml:space="preserve"> – Puses,</w:t>
      </w:r>
    </w:p>
    <w:p w:rsidR="009378EA" w:rsidRPr="00E25603" w:rsidRDefault="009378EA" w:rsidP="009378EA">
      <w:pPr>
        <w:spacing w:after="0" w:line="240" w:lineRule="auto"/>
        <w:ind w:firstLine="426"/>
        <w:jc w:val="both"/>
        <w:rPr>
          <w:rFonts w:ascii="Times New Roman" w:eastAsia="Calibri" w:hAnsi="Times New Roman" w:cs="Times New Roman"/>
          <w:sz w:val="24"/>
          <w:szCs w:val="24"/>
          <w:lang w:eastAsia="ar-SA"/>
        </w:rPr>
      </w:pPr>
      <w:r w:rsidRPr="00E25603">
        <w:rPr>
          <w:rFonts w:ascii="Times New Roman" w:eastAsia="Calibri" w:hAnsi="Times New Roman" w:cs="Times New Roman"/>
          <w:sz w:val="24"/>
          <w:szCs w:val="24"/>
        </w:rPr>
        <w:t xml:space="preserve">ņemot vērā </w:t>
      </w:r>
      <w:r w:rsidRPr="00E25603">
        <w:rPr>
          <w:rFonts w:ascii="Times New Roman" w:eastAsia="Times New Roman" w:hAnsi="Times New Roman" w:cs="Times New Roman"/>
          <w:sz w:val="24"/>
          <w:szCs w:val="24"/>
          <w:lang w:eastAsia="lv-LV"/>
        </w:rPr>
        <w:t>Pasūtītāja realizējamā projekta “</w:t>
      </w:r>
      <w:r w:rsidRPr="00E25603">
        <w:rPr>
          <w:rFonts w:ascii="Times New Roman" w:eastAsia="MingLiU-ExtB" w:hAnsi="Times New Roman" w:cs="Times New Roman"/>
          <w:sz w:val="24"/>
          <w:szCs w:val="24"/>
          <w:lang w:eastAsia="lv-LV"/>
        </w:rPr>
        <w:t>Daudzdzīvokļu dzīvojamās mājas Smiltenē, Daugavas ielā 7A pārbūve</w:t>
      </w:r>
      <w:r w:rsidRPr="00E25603">
        <w:rPr>
          <w:rFonts w:ascii="Times New Roman" w:eastAsia="Times New Roman" w:hAnsi="Times New Roman" w:cs="Times New Roman"/>
          <w:sz w:val="24"/>
          <w:szCs w:val="24"/>
          <w:lang w:eastAsia="lv-LV"/>
        </w:rPr>
        <w:t xml:space="preserve">” (turpmāk – Projekts) ietvaros </w:t>
      </w:r>
      <w:r w:rsidRPr="00E25603">
        <w:rPr>
          <w:rFonts w:ascii="Times New Roman" w:eastAsia="Calibri" w:hAnsi="Times New Roman" w:cs="Times New Roman"/>
          <w:sz w:val="24"/>
          <w:szCs w:val="24"/>
          <w:lang w:eastAsia="ar-SA"/>
        </w:rPr>
        <w:t>rīkotās publiskā iepirkuma</w:t>
      </w:r>
      <w:r w:rsidRPr="00E25603">
        <w:rPr>
          <w:rFonts w:ascii="Times New Roman" w:eastAsia="Calibri" w:hAnsi="Times New Roman" w:cs="Times New Roman"/>
          <w:b/>
          <w:sz w:val="24"/>
          <w:szCs w:val="24"/>
          <w:lang w:eastAsia="ar-SA"/>
        </w:rPr>
        <w:t xml:space="preserve"> </w:t>
      </w:r>
      <w:r w:rsidRPr="00E25603">
        <w:rPr>
          <w:rFonts w:ascii="Times New Roman" w:eastAsia="Calibri" w:hAnsi="Times New Roman" w:cs="Times New Roman"/>
          <w:sz w:val="24"/>
          <w:szCs w:val="24"/>
          <w:lang w:eastAsia="ar-SA"/>
        </w:rPr>
        <w:t>procedūras “</w:t>
      </w:r>
      <w:r w:rsidRPr="00E25603">
        <w:rPr>
          <w:rFonts w:ascii="Times New Roman" w:eastAsia="MingLiU-ExtB" w:hAnsi="Times New Roman" w:cs="Times New Roman"/>
          <w:sz w:val="24"/>
          <w:szCs w:val="24"/>
          <w:lang w:eastAsia="lv-LV"/>
        </w:rPr>
        <w:t>Daudzdzīvokļu dzīvojamās mājas Smiltenē būvdarbu būvuzraudzība</w:t>
      </w:r>
      <w:r w:rsidRPr="00E25603">
        <w:rPr>
          <w:rFonts w:ascii="Times New Roman" w:eastAsia="Calibri" w:hAnsi="Times New Roman" w:cs="Times New Roman"/>
          <w:sz w:val="24"/>
          <w:szCs w:val="24"/>
        </w:rPr>
        <w:t>”</w:t>
      </w:r>
      <w:r w:rsidRPr="00E25603">
        <w:rPr>
          <w:rFonts w:ascii="Times New Roman" w:eastAsia="Calibri" w:hAnsi="Times New Roman" w:cs="Times New Roman"/>
          <w:sz w:val="24"/>
          <w:szCs w:val="24"/>
          <w:lang w:eastAsia="ar-SA"/>
        </w:rPr>
        <w:t xml:space="preserve"> (</w:t>
      </w:r>
      <w:proofErr w:type="spellStart"/>
      <w:r w:rsidRPr="00E25603">
        <w:rPr>
          <w:rFonts w:ascii="Times New Roman" w:eastAsia="Calibri" w:hAnsi="Times New Roman" w:cs="Times New Roman"/>
          <w:sz w:val="24"/>
          <w:szCs w:val="24"/>
          <w:lang w:eastAsia="ar-SA"/>
        </w:rPr>
        <w:t>id.Nr</w:t>
      </w:r>
      <w:proofErr w:type="spellEnd"/>
      <w:r w:rsidRPr="00E25603">
        <w:rPr>
          <w:rFonts w:ascii="Times New Roman" w:eastAsia="Calibri" w:hAnsi="Times New Roman" w:cs="Times New Roman"/>
          <w:sz w:val="24"/>
          <w:szCs w:val="24"/>
          <w:lang w:eastAsia="ar-SA"/>
        </w:rPr>
        <w:t xml:space="preserve">. </w:t>
      </w:r>
      <w:r w:rsidRPr="00E25603">
        <w:rPr>
          <w:rFonts w:ascii="Times New Roman" w:eastAsia="Calibri" w:hAnsi="Times New Roman" w:cs="Times New Roman"/>
          <w:sz w:val="24"/>
          <w:szCs w:val="24"/>
        </w:rPr>
        <w:t>________________</w:t>
      </w:r>
      <w:r w:rsidRPr="00E25603">
        <w:rPr>
          <w:rFonts w:ascii="Times New Roman" w:eastAsia="Calibri" w:hAnsi="Times New Roman" w:cs="Times New Roman"/>
          <w:sz w:val="24"/>
          <w:szCs w:val="24"/>
          <w:lang w:eastAsia="ar-SA"/>
        </w:rPr>
        <w:t>), turpmāk šā līguma tekstā saukts – Iepirkums,</w:t>
      </w:r>
      <w:r w:rsidRPr="00E25603">
        <w:rPr>
          <w:rFonts w:ascii="Times New Roman" w:eastAsia="Calibri" w:hAnsi="Times New Roman" w:cs="Times New Roman"/>
          <w:iCs/>
          <w:sz w:val="24"/>
          <w:szCs w:val="24"/>
          <w:lang w:eastAsia="ar-SA"/>
        </w:rPr>
        <w:t xml:space="preserve"> </w:t>
      </w:r>
      <w:r w:rsidRPr="00E25603">
        <w:rPr>
          <w:rFonts w:ascii="Times New Roman" w:eastAsia="Calibri" w:hAnsi="Times New Roman" w:cs="Times New Roman"/>
          <w:sz w:val="24"/>
          <w:szCs w:val="24"/>
          <w:lang w:eastAsia="ar-SA"/>
        </w:rPr>
        <w:t xml:space="preserve">rezultātiem, </w:t>
      </w:r>
      <w:r w:rsidRPr="00E25603">
        <w:rPr>
          <w:rFonts w:ascii="Times New Roman" w:eastAsia="Calibri" w:hAnsi="Times New Roman" w:cs="Times New Roman"/>
          <w:b/>
          <w:sz w:val="24"/>
          <w:szCs w:val="24"/>
          <w:lang w:eastAsia="ar-SA"/>
        </w:rPr>
        <w:t>Izpildītāja</w:t>
      </w:r>
      <w:r w:rsidRPr="00E25603">
        <w:rPr>
          <w:rFonts w:ascii="Times New Roman" w:eastAsia="Calibri" w:hAnsi="Times New Roman" w:cs="Times New Roman"/>
          <w:sz w:val="24"/>
          <w:szCs w:val="24"/>
          <w:lang w:eastAsia="ar-SA"/>
        </w:rPr>
        <w:t xml:space="preserve"> 2017. gada ___. _____________ piedāvājumu Iepirkumam, turpmāk tekstā - Piedāvājums, </w:t>
      </w:r>
      <w:r w:rsidRPr="00E25603">
        <w:rPr>
          <w:rFonts w:ascii="Times New Roman" w:eastAsia="Calibri" w:hAnsi="Times New Roman" w:cs="Times New Roman"/>
          <w:b/>
          <w:sz w:val="24"/>
          <w:szCs w:val="24"/>
          <w:lang w:eastAsia="ar-SA"/>
        </w:rPr>
        <w:t>Pasūtītāja</w:t>
      </w:r>
      <w:r w:rsidRPr="00E25603">
        <w:rPr>
          <w:rFonts w:ascii="Times New Roman" w:eastAsia="Calibri" w:hAnsi="Times New Roman" w:cs="Times New Roman"/>
          <w:sz w:val="24"/>
          <w:szCs w:val="24"/>
          <w:lang w:eastAsia="ar-SA"/>
        </w:rPr>
        <w:t xml:space="preserve"> izveidotās Iepirkuma komisijas 2017. gada ___. ___________ pieņemto lēmumu Nr. </w:t>
      </w:r>
      <w:r w:rsidRPr="00E25603">
        <w:rPr>
          <w:rFonts w:ascii="Times New Roman" w:eastAsia="Calibri" w:hAnsi="Times New Roman" w:cs="Times New Roman"/>
          <w:sz w:val="24"/>
          <w:szCs w:val="24"/>
          <w:lang w:eastAsia="lv-LV"/>
        </w:rPr>
        <w:t>_______________</w:t>
      </w:r>
      <w:r w:rsidRPr="00E25603">
        <w:rPr>
          <w:rFonts w:ascii="Times New Roman" w:eastAsia="Calibri" w:hAnsi="Times New Roman" w:cs="Times New Roman"/>
          <w:sz w:val="24"/>
          <w:szCs w:val="24"/>
          <w:lang w:eastAsia="ar-SA"/>
        </w:rPr>
        <w:t xml:space="preserve">, </w:t>
      </w:r>
    </w:p>
    <w:p w:rsidR="009378EA" w:rsidRPr="00E25603" w:rsidRDefault="009378EA" w:rsidP="009378EA">
      <w:pPr>
        <w:spacing w:after="0" w:line="240" w:lineRule="auto"/>
        <w:ind w:firstLine="426"/>
        <w:jc w:val="both"/>
        <w:rPr>
          <w:rFonts w:ascii="Times New Roman" w:eastAsia="Times New Roman" w:hAnsi="Times New Roman" w:cs="Times New Roman"/>
          <w:sz w:val="24"/>
          <w:szCs w:val="24"/>
          <w:lang w:eastAsia="ar-SA"/>
        </w:rPr>
      </w:pPr>
      <w:r w:rsidRPr="00E25603">
        <w:rPr>
          <w:rFonts w:ascii="Times New Roman" w:eastAsia="Times New Roman" w:hAnsi="Times New Roman" w:cs="Times New Roman"/>
          <w:sz w:val="24"/>
          <w:szCs w:val="24"/>
          <w:lang w:eastAsia="ar-SA"/>
        </w:rPr>
        <w:t>noslēdz šādu līgumu (turpmāk – Līgums) par sekojošo:</w:t>
      </w:r>
    </w:p>
    <w:p w:rsidR="009378EA" w:rsidRPr="00E25603" w:rsidRDefault="009378EA" w:rsidP="009378EA">
      <w:pPr>
        <w:spacing w:after="0" w:line="240" w:lineRule="auto"/>
        <w:ind w:firstLine="426"/>
        <w:jc w:val="both"/>
        <w:rPr>
          <w:rFonts w:ascii="Times New Roman" w:eastAsia="SimSun" w:hAnsi="Times New Roman" w:cs="Times New Roman"/>
          <w:sz w:val="24"/>
          <w:szCs w:val="24"/>
          <w:lang w:eastAsia="zh-CN"/>
        </w:rPr>
      </w:pPr>
    </w:p>
    <w:p w:rsidR="009378EA" w:rsidRPr="00E25603" w:rsidRDefault="009378EA" w:rsidP="009378EA">
      <w:pPr>
        <w:numPr>
          <w:ilvl w:val="0"/>
          <w:numId w:val="19"/>
        </w:numPr>
        <w:spacing w:after="160" w:line="259" w:lineRule="auto"/>
        <w:ind w:left="284" w:hanging="284"/>
        <w:jc w:val="center"/>
        <w:rPr>
          <w:rFonts w:ascii="Times New Roman" w:eastAsia="SimSun" w:hAnsi="Times New Roman" w:cs="Times New Roman"/>
          <w:b/>
          <w:sz w:val="24"/>
          <w:szCs w:val="24"/>
          <w:u w:val="single"/>
          <w:lang w:eastAsia="zh-CN"/>
        </w:rPr>
      </w:pPr>
      <w:r w:rsidRPr="00E25603">
        <w:rPr>
          <w:rFonts w:ascii="Times New Roman" w:eastAsia="SimSun" w:hAnsi="Times New Roman" w:cs="Times New Roman"/>
          <w:b/>
          <w:sz w:val="24"/>
          <w:szCs w:val="24"/>
          <w:lang w:eastAsia="zh-CN"/>
        </w:rPr>
        <w:t>Definīcijas</w:t>
      </w:r>
    </w:p>
    <w:p w:rsidR="009378EA" w:rsidRPr="00E25603" w:rsidRDefault="009378EA" w:rsidP="009378EA">
      <w:pPr>
        <w:numPr>
          <w:ilvl w:val="1"/>
          <w:numId w:val="19"/>
        </w:numPr>
        <w:tabs>
          <w:tab w:val="left" w:pos="426"/>
        </w:tabs>
        <w:spacing w:after="160" w:line="259" w:lineRule="auto"/>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Ja vien tieši nav norādīts vai no Līguma konteksta neizriet citādi, Līgumā lietotajiem terminiem ir šāda nozīme:</w:t>
      </w:r>
    </w:p>
    <w:p w:rsidR="009378EA" w:rsidRPr="00E25603" w:rsidRDefault="009378EA" w:rsidP="009378EA">
      <w:pPr>
        <w:numPr>
          <w:ilvl w:val="2"/>
          <w:numId w:val="20"/>
        </w:numPr>
        <w:spacing w:after="160" w:line="259" w:lineRule="auto"/>
        <w:ind w:left="993" w:hanging="567"/>
        <w:contextualSpacing/>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Dienas ir kalendārās dienas, ja pašā Līgumā nav noteikts citādi;</w:t>
      </w:r>
    </w:p>
    <w:p w:rsidR="009378EA" w:rsidRPr="00E25603" w:rsidRDefault="009378EA" w:rsidP="009378EA">
      <w:pPr>
        <w:numPr>
          <w:ilvl w:val="2"/>
          <w:numId w:val="20"/>
        </w:numPr>
        <w:spacing w:after="160" w:line="259" w:lineRule="auto"/>
        <w:ind w:left="993" w:hanging="567"/>
        <w:contextualSpacing/>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 xml:space="preserve">Būvobjekts - </w:t>
      </w:r>
      <w:r w:rsidRPr="00E25603">
        <w:rPr>
          <w:rFonts w:ascii="Times New Roman" w:eastAsia="MingLiU-ExtB" w:hAnsi="Times New Roman" w:cs="Times New Roman"/>
          <w:sz w:val="24"/>
          <w:szCs w:val="24"/>
          <w:lang w:eastAsia="lv-LV"/>
        </w:rPr>
        <w:t>Daudzdzīvokļu dzīvojamās mājas Smiltenē, Daugavas ielā 7A</w:t>
      </w:r>
      <w:r w:rsidRPr="00E25603">
        <w:rPr>
          <w:rFonts w:ascii="Times New Roman" w:eastAsia="Calibri" w:hAnsi="Times New Roman" w:cs="Times New Roman"/>
          <w:sz w:val="24"/>
          <w:szCs w:val="24"/>
        </w:rPr>
        <w:t xml:space="preserve"> pārbūve</w:t>
      </w:r>
      <w:r w:rsidRPr="00E25603">
        <w:rPr>
          <w:rFonts w:ascii="Times New Roman" w:eastAsia="SimSun" w:hAnsi="Times New Roman" w:cs="Times New Roman"/>
          <w:sz w:val="24"/>
          <w:szCs w:val="24"/>
          <w:lang w:eastAsia="zh-CN"/>
        </w:rPr>
        <w:t>;</w:t>
      </w:r>
    </w:p>
    <w:p w:rsidR="009378EA" w:rsidRPr="00E25603" w:rsidRDefault="009378EA" w:rsidP="009378EA">
      <w:pPr>
        <w:numPr>
          <w:ilvl w:val="2"/>
          <w:numId w:val="20"/>
        </w:numPr>
        <w:spacing w:after="160" w:line="259" w:lineRule="auto"/>
        <w:ind w:left="993" w:hanging="567"/>
        <w:contextualSpacing/>
        <w:jc w:val="both"/>
        <w:rPr>
          <w:rFonts w:ascii="Times New Roman" w:eastAsia="SimSun" w:hAnsi="Times New Roman" w:cs="Times New Roman"/>
          <w:sz w:val="24"/>
          <w:szCs w:val="24"/>
          <w:lang w:eastAsia="zh-CN"/>
        </w:rPr>
      </w:pPr>
      <w:r w:rsidRPr="00E25603">
        <w:rPr>
          <w:rFonts w:ascii="Times New Roman" w:eastAsia="SimSun" w:hAnsi="Times New Roman" w:cs="Times New Roman"/>
          <w:bCs/>
          <w:sz w:val="24"/>
          <w:szCs w:val="24"/>
          <w:lang w:eastAsia="zh-CN"/>
        </w:rPr>
        <w:t xml:space="preserve">Būvprojekts – </w:t>
      </w:r>
      <w:r w:rsidRPr="00E25603">
        <w:rPr>
          <w:rFonts w:ascii="Times New Roman" w:eastAsia="Calibri" w:hAnsi="Times New Roman" w:cs="Times New Roman"/>
          <w:sz w:val="24"/>
          <w:szCs w:val="24"/>
          <w:shd w:val="clear" w:color="auto" w:fill="FFFFFF"/>
        </w:rPr>
        <w:t>Sabiedrības ar ierobežotu atbildību "WOLTEC"</w:t>
      </w:r>
      <w:r w:rsidRPr="00E25603">
        <w:rPr>
          <w:rFonts w:ascii="Times New Roman" w:eastAsia="Calibri" w:hAnsi="Times New Roman" w:cs="Times New Roman"/>
          <w:sz w:val="24"/>
          <w:szCs w:val="24"/>
        </w:rPr>
        <w:t xml:space="preserve"> (vienotais reģistrācijas Nr.44103097350)</w:t>
      </w:r>
      <w:r w:rsidRPr="00E25603">
        <w:rPr>
          <w:rFonts w:ascii="Times New Roman" w:eastAsia="Times New Roman" w:hAnsi="Times New Roman" w:cs="Times New Roman"/>
          <w:sz w:val="24"/>
          <w:szCs w:val="24"/>
        </w:rPr>
        <w:t xml:space="preserve"> izstrādātais un </w:t>
      </w:r>
      <w:r w:rsidRPr="00E25603">
        <w:rPr>
          <w:rFonts w:ascii="Times New Roman" w:eastAsia="Times New Roman" w:hAnsi="Times New Roman" w:cs="Times New Roman"/>
          <w:sz w:val="24"/>
          <w:szCs w:val="24"/>
          <w:lang w:eastAsia="lv-LV"/>
        </w:rPr>
        <w:t xml:space="preserve">Smiltenes novada Būvvaldē ___.___.2017. akceptētais būvprojekts </w:t>
      </w:r>
      <w:r w:rsidRPr="00E25603">
        <w:rPr>
          <w:rFonts w:ascii="Times New Roman" w:eastAsia="Calibri" w:hAnsi="Times New Roman" w:cs="Times New Roman"/>
          <w:sz w:val="24"/>
          <w:szCs w:val="24"/>
        </w:rPr>
        <w:t>“</w:t>
      </w:r>
      <w:r w:rsidRPr="00E25603">
        <w:rPr>
          <w:rFonts w:ascii="Times New Roman" w:eastAsia="MingLiU-ExtB" w:hAnsi="Times New Roman" w:cs="Times New Roman"/>
          <w:sz w:val="24"/>
          <w:szCs w:val="24"/>
          <w:lang w:eastAsia="lv-LV"/>
        </w:rPr>
        <w:t>Daudzdzīvokļu dzīvojamās mājas Smiltenē, Daugavas ielā 7A</w:t>
      </w:r>
      <w:r w:rsidRPr="00E25603">
        <w:rPr>
          <w:rFonts w:ascii="Times New Roman" w:eastAsia="Calibri" w:hAnsi="Times New Roman" w:cs="Times New Roman"/>
          <w:sz w:val="24"/>
          <w:szCs w:val="24"/>
        </w:rPr>
        <w:t xml:space="preserve"> pārbūve”;</w:t>
      </w:r>
    </w:p>
    <w:p w:rsidR="009378EA" w:rsidRPr="00E25603" w:rsidRDefault="009378EA" w:rsidP="009378EA">
      <w:pPr>
        <w:numPr>
          <w:ilvl w:val="2"/>
          <w:numId w:val="20"/>
        </w:numPr>
        <w:spacing w:after="160" w:line="259" w:lineRule="auto"/>
        <w:ind w:left="993" w:hanging="567"/>
        <w:contextualSpacing/>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Būvuzraudzība - kārtība, kādā veicama būvdarbu izpildes un būvizstrādājumu kvalitātes uzraudzība;</w:t>
      </w:r>
    </w:p>
    <w:p w:rsidR="009378EA" w:rsidRPr="00E25603" w:rsidRDefault="009378EA" w:rsidP="009378EA">
      <w:pPr>
        <w:numPr>
          <w:ilvl w:val="2"/>
          <w:numId w:val="20"/>
        </w:numPr>
        <w:spacing w:after="160" w:line="259" w:lineRule="auto"/>
        <w:ind w:left="993" w:hanging="567"/>
        <w:contextualSpacing/>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 xml:space="preserve">Būvuzraugs - Sertificēta persona, kas </w:t>
      </w:r>
      <w:r w:rsidRPr="00E25603">
        <w:rPr>
          <w:rFonts w:ascii="Times New Roman" w:eastAsia="SimSun" w:hAnsi="Times New Roman" w:cs="Times New Roman"/>
          <w:b/>
          <w:sz w:val="24"/>
          <w:szCs w:val="24"/>
          <w:lang w:eastAsia="zh-CN"/>
        </w:rPr>
        <w:t>Pasūtītāja</w:t>
      </w:r>
      <w:r w:rsidRPr="00E25603">
        <w:rPr>
          <w:rFonts w:ascii="Times New Roman" w:eastAsia="SimSun" w:hAnsi="Times New Roman" w:cs="Times New Roman"/>
          <w:sz w:val="24"/>
          <w:szCs w:val="24"/>
          <w:lang w:eastAsia="zh-CN"/>
        </w:rPr>
        <w:t xml:space="preserve"> interesēs pārrauga būvniecības gaitu un tās atbilstību Līgumam, būvprojektam, būvnormatīviem un likumiem.</w:t>
      </w:r>
    </w:p>
    <w:p w:rsidR="009378EA" w:rsidRPr="00E25603" w:rsidRDefault="009378EA" w:rsidP="009378EA">
      <w:pPr>
        <w:numPr>
          <w:ilvl w:val="2"/>
          <w:numId w:val="20"/>
        </w:numPr>
        <w:spacing w:after="160" w:line="259" w:lineRule="auto"/>
        <w:ind w:left="993" w:hanging="567"/>
        <w:contextualSpacing/>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 xml:space="preserve">Līgums - šis Pušu parakstītais Līgums, ieskaitot visus tā pielikumus, kā arī jebkuru dokumentu, kas papildina vai groza šo Līgumu vai tā pielikumus, kā arī </w:t>
      </w:r>
      <w:r w:rsidRPr="00E25603">
        <w:rPr>
          <w:rFonts w:ascii="Times New Roman" w:eastAsia="SimSun" w:hAnsi="Times New Roman" w:cs="Times New Roman"/>
          <w:b/>
          <w:sz w:val="24"/>
          <w:szCs w:val="24"/>
          <w:lang w:eastAsia="zh-CN"/>
        </w:rPr>
        <w:t xml:space="preserve">Izpildītāja </w:t>
      </w:r>
      <w:r w:rsidRPr="00E25603">
        <w:rPr>
          <w:rFonts w:ascii="Times New Roman" w:eastAsia="SimSun" w:hAnsi="Times New Roman" w:cs="Times New Roman"/>
          <w:sz w:val="24"/>
          <w:szCs w:val="24"/>
          <w:lang w:eastAsia="zh-CN"/>
        </w:rPr>
        <w:t>iesniegtais Piedāvājums Iepirkumam;</w:t>
      </w:r>
    </w:p>
    <w:p w:rsidR="009378EA" w:rsidRPr="00E25603" w:rsidRDefault="009378EA" w:rsidP="009378EA">
      <w:pPr>
        <w:numPr>
          <w:ilvl w:val="2"/>
          <w:numId w:val="20"/>
        </w:numPr>
        <w:spacing w:after="160" w:line="259" w:lineRule="auto"/>
        <w:ind w:left="993" w:hanging="567"/>
        <w:contextualSpacing/>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 xml:space="preserve">Būvdarbu līgums ir </w:t>
      </w:r>
      <w:r w:rsidRPr="00E25603">
        <w:rPr>
          <w:rFonts w:ascii="Times New Roman" w:eastAsia="SimSun" w:hAnsi="Times New Roman" w:cs="Times New Roman"/>
          <w:b/>
          <w:sz w:val="24"/>
          <w:szCs w:val="24"/>
          <w:lang w:eastAsia="zh-CN"/>
        </w:rPr>
        <w:t>Pasūtītāja</w:t>
      </w:r>
      <w:r w:rsidRPr="00E25603">
        <w:rPr>
          <w:rFonts w:ascii="Times New Roman" w:eastAsia="SimSun" w:hAnsi="Times New Roman" w:cs="Times New Roman"/>
          <w:sz w:val="24"/>
          <w:szCs w:val="24"/>
          <w:lang w:eastAsia="zh-CN"/>
        </w:rPr>
        <w:t xml:space="preserve"> līgums ar trešo personu par šajā līgumā uzraugāmo būvdarbu veikšanu.</w:t>
      </w:r>
    </w:p>
    <w:p w:rsidR="009378EA" w:rsidRPr="00E25603" w:rsidRDefault="009378EA" w:rsidP="009378EA">
      <w:pPr>
        <w:spacing w:after="0" w:line="240" w:lineRule="auto"/>
        <w:ind w:left="1701" w:hanging="283"/>
        <w:rPr>
          <w:rFonts w:ascii="Times New Roman" w:eastAsia="SimSun" w:hAnsi="Times New Roman" w:cs="Times New Roman"/>
          <w:sz w:val="24"/>
          <w:szCs w:val="24"/>
          <w:lang w:eastAsia="zh-CN"/>
        </w:rPr>
      </w:pPr>
    </w:p>
    <w:p w:rsidR="009378EA" w:rsidRPr="00E25603" w:rsidRDefault="009378EA" w:rsidP="009378EA">
      <w:pPr>
        <w:numPr>
          <w:ilvl w:val="0"/>
          <w:numId w:val="19"/>
        </w:numPr>
        <w:spacing w:after="160" w:line="259" w:lineRule="auto"/>
        <w:ind w:left="284" w:hanging="284"/>
        <w:jc w:val="center"/>
        <w:rPr>
          <w:rFonts w:ascii="Times New Roman" w:eastAsia="SimSun" w:hAnsi="Times New Roman" w:cs="Times New Roman"/>
          <w:b/>
          <w:sz w:val="24"/>
          <w:szCs w:val="24"/>
          <w:lang w:eastAsia="zh-CN"/>
        </w:rPr>
      </w:pPr>
      <w:r w:rsidRPr="00E25603">
        <w:rPr>
          <w:rFonts w:ascii="Times New Roman" w:eastAsia="SimSun" w:hAnsi="Times New Roman" w:cs="Times New Roman"/>
          <w:b/>
          <w:sz w:val="24"/>
          <w:szCs w:val="24"/>
          <w:lang w:eastAsia="zh-CN"/>
        </w:rPr>
        <w:t>Līguma priekšmets</w:t>
      </w:r>
    </w:p>
    <w:p w:rsidR="009378EA" w:rsidRPr="00E25603" w:rsidRDefault="009378EA" w:rsidP="009378EA">
      <w:pPr>
        <w:numPr>
          <w:ilvl w:val="1"/>
          <w:numId w:val="19"/>
        </w:numPr>
        <w:tabs>
          <w:tab w:val="left" w:pos="567"/>
        </w:tabs>
        <w:spacing w:after="160" w:line="259" w:lineRule="auto"/>
        <w:jc w:val="both"/>
        <w:rPr>
          <w:rFonts w:ascii="Times New Roman" w:eastAsia="SimSun" w:hAnsi="Times New Roman" w:cs="Times New Roman"/>
          <w:sz w:val="24"/>
          <w:szCs w:val="24"/>
          <w:lang w:eastAsia="zh-CN"/>
        </w:rPr>
      </w:pPr>
      <w:r w:rsidRPr="00E25603">
        <w:rPr>
          <w:rFonts w:ascii="Times New Roman" w:eastAsia="SimSun" w:hAnsi="Times New Roman" w:cs="Times New Roman"/>
          <w:b/>
          <w:iCs/>
          <w:sz w:val="24"/>
          <w:szCs w:val="24"/>
          <w:lang w:eastAsia="zh-CN"/>
        </w:rPr>
        <w:t xml:space="preserve">Pasūtītājs </w:t>
      </w:r>
      <w:r w:rsidRPr="00E25603">
        <w:rPr>
          <w:rFonts w:ascii="Times New Roman" w:eastAsia="SimSun" w:hAnsi="Times New Roman" w:cs="Times New Roman"/>
          <w:iCs/>
          <w:sz w:val="24"/>
          <w:szCs w:val="24"/>
          <w:lang w:eastAsia="zh-CN"/>
        </w:rPr>
        <w:t>uzdod</w:t>
      </w:r>
      <w:proofErr w:type="gramStart"/>
      <w:r w:rsidRPr="00E25603">
        <w:rPr>
          <w:rFonts w:ascii="Times New Roman" w:eastAsia="SimSun" w:hAnsi="Times New Roman" w:cs="Times New Roman"/>
          <w:iCs/>
          <w:sz w:val="24"/>
          <w:szCs w:val="24"/>
          <w:lang w:eastAsia="zh-CN"/>
        </w:rPr>
        <w:t xml:space="preserve"> un</w:t>
      </w:r>
      <w:proofErr w:type="gramEnd"/>
      <w:r w:rsidRPr="00E25603">
        <w:rPr>
          <w:rFonts w:ascii="Times New Roman" w:eastAsia="SimSun" w:hAnsi="Times New Roman" w:cs="Times New Roman"/>
          <w:b/>
          <w:iCs/>
          <w:sz w:val="24"/>
          <w:szCs w:val="24"/>
          <w:lang w:eastAsia="zh-CN"/>
        </w:rPr>
        <w:t xml:space="preserve"> </w:t>
      </w:r>
      <w:r w:rsidRPr="00E25603">
        <w:rPr>
          <w:rFonts w:ascii="Times New Roman" w:eastAsia="SimSun" w:hAnsi="Times New Roman" w:cs="Times New Roman"/>
          <w:b/>
          <w:sz w:val="24"/>
          <w:szCs w:val="24"/>
          <w:lang w:eastAsia="zh-CN"/>
        </w:rPr>
        <w:t>Izpildītājs</w:t>
      </w:r>
      <w:r w:rsidRPr="00E25603">
        <w:rPr>
          <w:rFonts w:ascii="Times New Roman" w:eastAsia="SimSun" w:hAnsi="Times New Roman" w:cs="Times New Roman"/>
          <w:sz w:val="24"/>
          <w:szCs w:val="24"/>
          <w:lang w:eastAsia="zh-CN"/>
        </w:rPr>
        <w:t xml:space="preserve"> apņemas par atlīdzību veikt šajā Līgumā noteikto </w:t>
      </w:r>
      <w:r w:rsidRPr="00E25603">
        <w:rPr>
          <w:rFonts w:ascii="Times New Roman" w:eastAsia="SimSun" w:hAnsi="Times New Roman" w:cs="Times New Roman"/>
          <w:b/>
          <w:sz w:val="24"/>
          <w:szCs w:val="24"/>
          <w:lang w:eastAsia="zh-CN"/>
        </w:rPr>
        <w:t>Pasūtītāja</w:t>
      </w:r>
      <w:r w:rsidRPr="00E25603">
        <w:rPr>
          <w:rFonts w:ascii="Times New Roman" w:eastAsia="SimSun" w:hAnsi="Times New Roman" w:cs="Times New Roman"/>
          <w:sz w:val="24"/>
          <w:szCs w:val="24"/>
          <w:lang w:eastAsia="zh-CN"/>
        </w:rPr>
        <w:t xml:space="preserve"> darba uzdevumu (1. pielikums) – </w:t>
      </w:r>
      <w:r w:rsidRPr="00E25603">
        <w:rPr>
          <w:rFonts w:ascii="Times New Roman" w:eastAsia="SimSun" w:hAnsi="Times New Roman" w:cs="Times New Roman"/>
          <w:b/>
          <w:sz w:val="24"/>
          <w:szCs w:val="24"/>
          <w:lang w:eastAsia="zh-CN"/>
        </w:rPr>
        <w:t>Projekta ietvaros</w:t>
      </w:r>
      <w:r w:rsidRPr="00E25603">
        <w:rPr>
          <w:rFonts w:ascii="Times New Roman" w:eastAsia="SimSun" w:hAnsi="Times New Roman" w:cs="Times New Roman"/>
          <w:sz w:val="24"/>
          <w:szCs w:val="24"/>
          <w:lang w:eastAsia="zh-CN"/>
        </w:rPr>
        <w:t xml:space="preserve"> </w:t>
      </w:r>
      <w:r w:rsidRPr="00E25603">
        <w:rPr>
          <w:rFonts w:ascii="Times New Roman" w:eastAsia="Times New Roman" w:hAnsi="Times New Roman" w:cs="Times New Roman"/>
          <w:b/>
          <w:sz w:val="24"/>
          <w:szCs w:val="24"/>
          <w:lang w:eastAsia="lv-LV"/>
        </w:rPr>
        <w:t>veikt b</w:t>
      </w:r>
      <w:r w:rsidRPr="00E25603">
        <w:rPr>
          <w:rFonts w:ascii="Times New Roman" w:eastAsia="SimSun" w:hAnsi="Times New Roman" w:cs="Times New Roman"/>
          <w:b/>
          <w:sz w:val="24"/>
          <w:szCs w:val="24"/>
          <w:lang w:eastAsia="zh-CN"/>
        </w:rPr>
        <w:t>ūvobjekta</w:t>
      </w:r>
      <w:r w:rsidRPr="00E25603">
        <w:rPr>
          <w:rFonts w:ascii="Times New Roman" w:eastAsia="SimSun" w:hAnsi="Times New Roman" w:cs="Times New Roman"/>
          <w:sz w:val="24"/>
          <w:szCs w:val="24"/>
          <w:lang w:eastAsia="zh-CN"/>
        </w:rPr>
        <w:t xml:space="preserve"> </w:t>
      </w:r>
      <w:r w:rsidRPr="00E25603">
        <w:rPr>
          <w:rFonts w:ascii="Times New Roman" w:eastAsia="SimSun" w:hAnsi="Times New Roman" w:cs="Times New Roman"/>
          <w:b/>
          <w:sz w:val="24"/>
          <w:szCs w:val="24"/>
          <w:lang w:eastAsia="zh-CN"/>
        </w:rPr>
        <w:t>“</w:t>
      </w:r>
      <w:r w:rsidRPr="00E25603">
        <w:rPr>
          <w:rFonts w:ascii="Times New Roman" w:eastAsia="MingLiU-ExtB" w:hAnsi="Times New Roman" w:cs="Times New Roman"/>
          <w:b/>
          <w:sz w:val="24"/>
          <w:szCs w:val="24"/>
          <w:lang w:eastAsia="lv-LV"/>
        </w:rPr>
        <w:t xml:space="preserve">Daudzdzīvokļu </w:t>
      </w:r>
      <w:r w:rsidRPr="00E25603">
        <w:rPr>
          <w:rFonts w:ascii="Times New Roman" w:eastAsia="MingLiU-ExtB" w:hAnsi="Times New Roman" w:cs="Times New Roman"/>
          <w:b/>
          <w:sz w:val="24"/>
          <w:szCs w:val="24"/>
          <w:lang w:eastAsia="lv-LV"/>
        </w:rPr>
        <w:lastRenderedPageBreak/>
        <w:t>dzīvojamās mājas Smiltenē, Daugavas ielā 7A</w:t>
      </w:r>
      <w:r w:rsidRPr="00E25603">
        <w:rPr>
          <w:rFonts w:ascii="Times New Roman" w:eastAsia="Calibri" w:hAnsi="Times New Roman" w:cs="Times New Roman"/>
          <w:b/>
          <w:sz w:val="24"/>
          <w:szCs w:val="24"/>
        </w:rPr>
        <w:t xml:space="preserve"> pārbūve</w:t>
      </w:r>
      <w:r w:rsidRPr="00E25603">
        <w:rPr>
          <w:rFonts w:ascii="Times New Roman" w:eastAsia="Calibri" w:hAnsi="Times New Roman" w:cs="Times New Roman"/>
          <w:b/>
          <w:bCs/>
          <w:sz w:val="24"/>
          <w:szCs w:val="24"/>
          <w:shd w:val="clear" w:color="auto" w:fill="FFFFFF"/>
        </w:rPr>
        <w:t>”</w:t>
      </w:r>
      <w:r w:rsidRPr="00E25603">
        <w:rPr>
          <w:rFonts w:ascii="Times New Roman" w:eastAsia="SimSun" w:hAnsi="Times New Roman" w:cs="Times New Roman"/>
          <w:b/>
          <w:sz w:val="24"/>
          <w:szCs w:val="24"/>
          <w:lang w:eastAsia="zh-CN"/>
        </w:rPr>
        <w:t xml:space="preserve"> būvdarbu būvuzraudzību</w:t>
      </w:r>
      <w:r w:rsidRPr="00E25603">
        <w:rPr>
          <w:rFonts w:ascii="Times New Roman" w:eastAsia="SimSun" w:hAnsi="Times New Roman" w:cs="Times New Roman"/>
          <w:sz w:val="24"/>
          <w:szCs w:val="24"/>
          <w:lang w:eastAsia="zh-CN"/>
        </w:rPr>
        <w:t xml:space="preserve"> </w:t>
      </w:r>
      <w:r w:rsidRPr="00E25603">
        <w:rPr>
          <w:rFonts w:ascii="Times New Roman" w:eastAsia="SimSun" w:hAnsi="Times New Roman" w:cs="Times New Roman"/>
          <w:iCs/>
          <w:spacing w:val="-6"/>
          <w:sz w:val="24"/>
          <w:szCs w:val="24"/>
          <w:lang w:eastAsia="zh-CN"/>
        </w:rPr>
        <w:t xml:space="preserve">un </w:t>
      </w:r>
      <w:r w:rsidRPr="00E25603">
        <w:rPr>
          <w:rFonts w:ascii="Times New Roman" w:eastAsia="SimSun" w:hAnsi="Times New Roman" w:cs="Times New Roman"/>
          <w:b/>
          <w:iCs/>
          <w:spacing w:val="-6"/>
          <w:sz w:val="24"/>
          <w:szCs w:val="24"/>
          <w:lang w:eastAsia="zh-CN"/>
        </w:rPr>
        <w:t>Pasūtītāja</w:t>
      </w:r>
      <w:r w:rsidRPr="00E25603">
        <w:rPr>
          <w:rFonts w:ascii="Times New Roman" w:eastAsia="SimSun" w:hAnsi="Times New Roman" w:cs="Times New Roman"/>
          <w:iCs/>
          <w:spacing w:val="-6"/>
          <w:sz w:val="24"/>
          <w:szCs w:val="24"/>
          <w:lang w:eastAsia="zh-CN"/>
        </w:rPr>
        <w:t xml:space="preserve"> interešu pārstāvību būvniecības procesā </w:t>
      </w:r>
      <w:r w:rsidRPr="00E25603">
        <w:rPr>
          <w:rFonts w:ascii="Times New Roman" w:eastAsia="SimSun" w:hAnsi="Times New Roman" w:cs="Times New Roman"/>
          <w:sz w:val="24"/>
          <w:szCs w:val="24"/>
          <w:lang w:eastAsia="zh-CN"/>
        </w:rPr>
        <w:t>(turpmāk tekstā - būvuzraudzība).</w:t>
      </w:r>
    </w:p>
    <w:p w:rsidR="009378EA" w:rsidRPr="00E25603" w:rsidRDefault="009378EA" w:rsidP="009378EA">
      <w:pPr>
        <w:numPr>
          <w:ilvl w:val="1"/>
          <w:numId w:val="19"/>
        </w:numPr>
        <w:tabs>
          <w:tab w:val="left" w:pos="567"/>
        </w:tabs>
        <w:spacing w:after="160" w:line="259" w:lineRule="auto"/>
        <w:jc w:val="both"/>
        <w:rPr>
          <w:rFonts w:ascii="Times New Roman" w:eastAsia="SimSun" w:hAnsi="Times New Roman" w:cs="Times New Roman"/>
          <w:sz w:val="24"/>
          <w:szCs w:val="24"/>
          <w:lang w:eastAsia="zh-CN"/>
        </w:rPr>
      </w:pPr>
      <w:r w:rsidRPr="00E25603">
        <w:rPr>
          <w:rFonts w:ascii="Times New Roman" w:eastAsia="SimSun" w:hAnsi="Times New Roman" w:cs="Times New Roman"/>
          <w:b/>
          <w:sz w:val="24"/>
          <w:szCs w:val="24"/>
          <w:lang w:eastAsia="zh-CN"/>
        </w:rPr>
        <w:t>Izpildītājs</w:t>
      </w:r>
      <w:r w:rsidRPr="00E25603">
        <w:rPr>
          <w:rFonts w:ascii="Times New Roman" w:eastAsia="SimSun" w:hAnsi="Times New Roman" w:cs="Times New Roman"/>
          <w:sz w:val="24"/>
          <w:szCs w:val="24"/>
          <w:lang w:eastAsia="zh-CN"/>
        </w:rPr>
        <w:t xml:space="preserve"> uzsāk būvuzraudzību pēc </w:t>
      </w:r>
      <w:r w:rsidRPr="00E25603">
        <w:rPr>
          <w:rFonts w:ascii="Times New Roman" w:eastAsia="SimSun" w:hAnsi="Times New Roman" w:cs="Times New Roman"/>
          <w:b/>
          <w:sz w:val="24"/>
          <w:szCs w:val="24"/>
          <w:lang w:eastAsia="zh-CN"/>
        </w:rPr>
        <w:t>Pasūtītāja</w:t>
      </w:r>
      <w:r w:rsidRPr="00E25603">
        <w:rPr>
          <w:rFonts w:ascii="Times New Roman" w:eastAsia="SimSun" w:hAnsi="Times New Roman" w:cs="Times New Roman"/>
          <w:sz w:val="24"/>
          <w:szCs w:val="24"/>
          <w:lang w:eastAsia="zh-CN"/>
        </w:rPr>
        <w:t xml:space="preserve"> paziņojuma nosūtīšanas uz Līguma 13.2.punktā norādīto e-pastu un nodrošina būvuzraudzību līdz Būves pieņemšanai ekspluatācijā. Plānotais būvdarbu izpildes termiņš – no 2017. gada novembra </w:t>
      </w:r>
      <w:r w:rsidRPr="00E25603">
        <w:rPr>
          <w:rFonts w:ascii="Times New Roman" w:eastAsia="Times New Roman" w:hAnsi="Times New Roman" w:cs="Times New Roman"/>
          <w:sz w:val="24"/>
          <w:szCs w:val="24"/>
          <w:lang w:eastAsia="lv-LV"/>
        </w:rPr>
        <w:t>līdz 2018. gada 07. decembrim at</w:t>
      </w:r>
      <w:r w:rsidRPr="00E25603">
        <w:rPr>
          <w:rFonts w:ascii="Times New Roman" w:eastAsia="SimSun" w:hAnsi="Times New Roman" w:cs="Times New Roman"/>
          <w:sz w:val="24"/>
          <w:szCs w:val="24"/>
          <w:lang w:eastAsia="zh-CN"/>
        </w:rPr>
        <w:t>bilstoši noslēgtajam būvdarbu izpildes līgumam</w:t>
      </w:r>
      <w:r w:rsidRPr="00E25603">
        <w:rPr>
          <w:rFonts w:ascii="Times New Roman" w:eastAsia="Calibri" w:hAnsi="Times New Roman" w:cs="Times New Roman"/>
          <w:i/>
          <w:sz w:val="24"/>
          <w:szCs w:val="24"/>
          <w:lang w:eastAsia="lv-LV"/>
        </w:rPr>
        <w:t>.</w:t>
      </w:r>
      <w:r w:rsidRPr="00E25603">
        <w:rPr>
          <w:rFonts w:ascii="Times New Roman" w:eastAsia="SimSun" w:hAnsi="Times New Roman" w:cs="Times New Roman"/>
          <w:sz w:val="24"/>
          <w:szCs w:val="24"/>
          <w:lang w:eastAsia="zh-CN"/>
        </w:rPr>
        <w:t xml:space="preserve"> Gadījumā, ja Būvdarbu kopējais ilgums no </w:t>
      </w:r>
      <w:r w:rsidRPr="00E25603">
        <w:rPr>
          <w:rFonts w:ascii="Times New Roman" w:eastAsia="SimSun" w:hAnsi="Times New Roman" w:cs="Times New Roman"/>
          <w:b/>
          <w:sz w:val="24"/>
          <w:szCs w:val="24"/>
          <w:lang w:eastAsia="zh-CN"/>
        </w:rPr>
        <w:t>Izpildītāja</w:t>
      </w:r>
      <w:r w:rsidRPr="00E25603">
        <w:rPr>
          <w:rFonts w:ascii="Times New Roman" w:eastAsia="SimSun" w:hAnsi="Times New Roman" w:cs="Times New Roman"/>
          <w:sz w:val="24"/>
          <w:szCs w:val="24"/>
          <w:lang w:eastAsia="zh-CN"/>
        </w:rPr>
        <w:t xml:space="preserve"> neatkarīgu un objektīvu iemeslu dēļ tiek pagarināts, attiecīgi tiek pagarināts būvuzraudzības termiņš. Būvuzraudzības darbu izpildes termiņa pagarinājuma apmaksa par laiku, kas nepārsniedz 2 (divus) mēnešus ietverta Līguma 5.1. punktā noteiktajā Līguma summā. </w:t>
      </w:r>
    </w:p>
    <w:p w:rsidR="009378EA" w:rsidRPr="00E25603" w:rsidRDefault="009378EA" w:rsidP="009378EA">
      <w:pPr>
        <w:numPr>
          <w:ilvl w:val="1"/>
          <w:numId w:val="19"/>
        </w:numPr>
        <w:tabs>
          <w:tab w:val="left" w:pos="567"/>
        </w:tabs>
        <w:spacing w:after="160" w:line="259" w:lineRule="auto"/>
        <w:jc w:val="both"/>
        <w:rPr>
          <w:rFonts w:ascii="Times New Roman" w:eastAsia="SimSun" w:hAnsi="Times New Roman" w:cs="Times New Roman"/>
          <w:sz w:val="24"/>
          <w:szCs w:val="24"/>
          <w:lang w:eastAsia="zh-CN"/>
        </w:rPr>
      </w:pPr>
      <w:r w:rsidRPr="00E25603">
        <w:rPr>
          <w:rFonts w:ascii="Times New Roman" w:eastAsia="SimSun" w:hAnsi="Times New Roman" w:cs="Times New Roman"/>
          <w:b/>
          <w:sz w:val="24"/>
          <w:szCs w:val="24"/>
          <w:lang w:eastAsia="zh-CN"/>
        </w:rPr>
        <w:t>Izpildītājs</w:t>
      </w:r>
      <w:r w:rsidRPr="00E25603">
        <w:rPr>
          <w:rFonts w:ascii="Times New Roman" w:eastAsia="SimSun" w:hAnsi="Times New Roman" w:cs="Times New Roman"/>
          <w:sz w:val="24"/>
          <w:szCs w:val="24"/>
          <w:lang w:eastAsia="zh-CN"/>
        </w:rPr>
        <w:t xml:space="preserve"> uzrauga Būvobjekta izpildīto darbu atbilstību darba uzdevumam, Būvprojektam, noslēgtajam Līgumam par būvdarbu izpildi, nepieļaujot saistošo normatīvo aktu un standartu pārkāpumus darbu gaitā. </w:t>
      </w:r>
      <w:r w:rsidRPr="00E25603">
        <w:rPr>
          <w:rFonts w:ascii="Times New Roman" w:eastAsia="SimSun" w:hAnsi="Times New Roman" w:cs="Times New Roman"/>
          <w:iCs/>
          <w:spacing w:val="-6"/>
          <w:sz w:val="24"/>
          <w:szCs w:val="24"/>
          <w:lang w:eastAsia="zh-CN"/>
        </w:rPr>
        <w:t xml:space="preserve">Būvuzraudzības mērķis ir maksimāli atvieglot </w:t>
      </w:r>
      <w:r w:rsidRPr="00E25603">
        <w:rPr>
          <w:rFonts w:ascii="Times New Roman" w:eastAsia="SimSun" w:hAnsi="Times New Roman" w:cs="Times New Roman"/>
          <w:b/>
          <w:iCs/>
          <w:spacing w:val="-6"/>
          <w:sz w:val="24"/>
          <w:szCs w:val="24"/>
          <w:lang w:eastAsia="zh-CN"/>
        </w:rPr>
        <w:t>Pasūtītāja</w:t>
      </w:r>
      <w:r w:rsidRPr="00E25603">
        <w:rPr>
          <w:rFonts w:ascii="Times New Roman" w:eastAsia="SimSun" w:hAnsi="Times New Roman" w:cs="Times New Roman"/>
          <w:iCs/>
          <w:spacing w:val="-6"/>
          <w:sz w:val="24"/>
          <w:szCs w:val="24"/>
          <w:lang w:eastAsia="zh-CN"/>
        </w:rPr>
        <w:t xml:space="preserve"> darbu Būvobjekta būvdarbu izpildes laikā; sniegt visu nepieciešamo informāciju </w:t>
      </w:r>
      <w:r w:rsidRPr="00E25603">
        <w:rPr>
          <w:rFonts w:ascii="Times New Roman" w:eastAsia="SimSun" w:hAnsi="Times New Roman" w:cs="Times New Roman"/>
          <w:b/>
          <w:iCs/>
          <w:spacing w:val="-6"/>
          <w:sz w:val="24"/>
          <w:szCs w:val="24"/>
          <w:lang w:eastAsia="zh-CN"/>
        </w:rPr>
        <w:t>Pasūtītājam</w:t>
      </w:r>
      <w:r w:rsidRPr="00E25603">
        <w:rPr>
          <w:rFonts w:ascii="Times New Roman" w:eastAsia="SimSun" w:hAnsi="Times New Roman" w:cs="Times New Roman"/>
          <w:iCs/>
          <w:spacing w:val="-6"/>
          <w:sz w:val="24"/>
          <w:szCs w:val="24"/>
          <w:lang w:eastAsia="zh-CN"/>
        </w:rPr>
        <w:t xml:space="preserve">, sniegt ieteikumus un risinājumus dažādām no </w:t>
      </w:r>
      <w:r w:rsidRPr="00E25603">
        <w:rPr>
          <w:rFonts w:ascii="Times New Roman" w:eastAsia="SimSun" w:hAnsi="Times New Roman" w:cs="Times New Roman"/>
          <w:b/>
          <w:iCs/>
          <w:spacing w:val="-6"/>
          <w:sz w:val="24"/>
          <w:szCs w:val="24"/>
          <w:lang w:eastAsia="zh-CN"/>
        </w:rPr>
        <w:t>Pasūtītāja</w:t>
      </w:r>
      <w:r w:rsidRPr="00E25603">
        <w:rPr>
          <w:rFonts w:ascii="Times New Roman" w:eastAsia="SimSun" w:hAnsi="Times New Roman" w:cs="Times New Roman"/>
          <w:iCs/>
          <w:spacing w:val="-6"/>
          <w:sz w:val="24"/>
          <w:szCs w:val="24"/>
          <w:lang w:eastAsia="zh-CN"/>
        </w:rPr>
        <w:t xml:space="preserve"> neatkarīgām situācijām, </w:t>
      </w:r>
      <w:r w:rsidRPr="00E25603">
        <w:rPr>
          <w:rFonts w:ascii="Times New Roman" w:eastAsia="SimSun" w:hAnsi="Times New Roman" w:cs="Times New Roman"/>
          <w:b/>
          <w:iCs/>
          <w:spacing w:val="-6"/>
          <w:sz w:val="24"/>
          <w:szCs w:val="24"/>
          <w:lang w:eastAsia="zh-CN"/>
        </w:rPr>
        <w:t xml:space="preserve">Pasūtītāja </w:t>
      </w:r>
      <w:r w:rsidRPr="00E25603">
        <w:rPr>
          <w:rFonts w:ascii="Times New Roman" w:eastAsia="SimSun" w:hAnsi="Times New Roman" w:cs="Times New Roman"/>
          <w:iCs/>
          <w:spacing w:val="-6"/>
          <w:sz w:val="24"/>
          <w:szCs w:val="24"/>
          <w:lang w:eastAsia="zh-CN"/>
        </w:rPr>
        <w:t xml:space="preserve">vārdā organizēt un uzraudzīt būvdarbus. </w:t>
      </w:r>
    </w:p>
    <w:p w:rsidR="009378EA" w:rsidRPr="00E25603" w:rsidRDefault="009378EA" w:rsidP="009378EA">
      <w:pPr>
        <w:numPr>
          <w:ilvl w:val="1"/>
          <w:numId w:val="19"/>
        </w:numPr>
        <w:tabs>
          <w:tab w:val="left" w:pos="567"/>
        </w:tabs>
        <w:spacing w:after="160" w:line="259" w:lineRule="auto"/>
        <w:jc w:val="both"/>
        <w:rPr>
          <w:rFonts w:ascii="Times New Roman" w:eastAsia="SimSun" w:hAnsi="Times New Roman" w:cs="Times New Roman"/>
          <w:sz w:val="24"/>
          <w:szCs w:val="24"/>
          <w:lang w:eastAsia="zh-CN"/>
        </w:rPr>
      </w:pPr>
      <w:r w:rsidRPr="00E25603">
        <w:rPr>
          <w:rFonts w:ascii="Times New Roman" w:eastAsia="SimSun" w:hAnsi="Times New Roman" w:cs="Times New Roman"/>
          <w:b/>
          <w:sz w:val="24"/>
          <w:szCs w:val="24"/>
          <w:lang w:eastAsia="zh-CN"/>
        </w:rPr>
        <w:t>Pasūtītājs</w:t>
      </w:r>
      <w:r w:rsidRPr="00E25603">
        <w:rPr>
          <w:rFonts w:ascii="Times New Roman" w:eastAsia="SimSun" w:hAnsi="Times New Roman" w:cs="Times New Roman"/>
          <w:sz w:val="24"/>
          <w:szCs w:val="24"/>
          <w:lang w:eastAsia="zh-CN"/>
        </w:rPr>
        <w:t xml:space="preserve"> Līguma ietvaros atbildēs par Līguma tehnisko un finanšu administrēšanu. </w:t>
      </w:r>
    </w:p>
    <w:p w:rsidR="009378EA" w:rsidRPr="00E25603" w:rsidRDefault="009378EA" w:rsidP="009378EA">
      <w:pPr>
        <w:tabs>
          <w:tab w:val="left" w:pos="567"/>
        </w:tabs>
        <w:spacing w:after="0" w:line="240" w:lineRule="auto"/>
        <w:jc w:val="both"/>
        <w:rPr>
          <w:rFonts w:ascii="Times New Roman" w:eastAsia="SimSun" w:hAnsi="Times New Roman" w:cs="Times New Roman"/>
          <w:sz w:val="24"/>
          <w:szCs w:val="24"/>
          <w:lang w:eastAsia="zh-CN"/>
        </w:rPr>
      </w:pPr>
      <w:r w:rsidRPr="00E25603">
        <w:rPr>
          <w:rFonts w:ascii="Times New Roman" w:eastAsia="SimSun" w:hAnsi="Times New Roman" w:cs="Times New Roman"/>
          <w:b/>
          <w:sz w:val="24"/>
          <w:szCs w:val="24"/>
          <w:lang w:eastAsia="zh-CN"/>
        </w:rPr>
        <w:t>Izpildītājs</w:t>
      </w:r>
      <w:r w:rsidRPr="00E25603">
        <w:rPr>
          <w:rFonts w:ascii="Times New Roman" w:eastAsia="SimSun" w:hAnsi="Times New Roman" w:cs="Times New Roman"/>
          <w:sz w:val="24"/>
          <w:szCs w:val="24"/>
          <w:lang w:eastAsia="zh-CN"/>
        </w:rPr>
        <w:t xml:space="preserve"> vadīs Līguma izpildi ar Līguma 3.1. punktā norādītās personas starpniecību. Lai sasniegtu Līguma un Projekta mērķus, </w:t>
      </w:r>
      <w:r w:rsidRPr="00E25603">
        <w:rPr>
          <w:rFonts w:ascii="Times New Roman" w:eastAsia="SimSun" w:hAnsi="Times New Roman" w:cs="Times New Roman"/>
          <w:b/>
          <w:sz w:val="24"/>
          <w:szCs w:val="24"/>
          <w:lang w:eastAsia="zh-CN"/>
        </w:rPr>
        <w:t>Izpildītājam</w:t>
      </w:r>
      <w:r w:rsidRPr="00E25603">
        <w:rPr>
          <w:rFonts w:ascii="Times New Roman" w:eastAsia="SimSun" w:hAnsi="Times New Roman" w:cs="Times New Roman"/>
          <w:sz w:val="24"/>
          <w:szCs w:val="24"/>
          <w:lang w:eastAsia="zh-CN"/>
        </w:rPr>
        <w:t xml:space="preserve"> ikdienā ir jāsadarbojas ar Projekta vadītāju.</w:t>
      </w:r>
    </w:p>
    <w:p w:rsidR="009378EA" w:rsidRPr="00E25603" w:rsidRDefault="009378EA" w:rsidP="009378EA">
      <w:pPr>
        <w:numPr>
          <w:ilvl w:val="1"/>
          <w:numId w:val="19"/>
        </w:numPr>
        <w:tabs>
          <w:tab w:val="left" w:pos="567"/>
        </w:tabs>
        <w:spacing w:after="160" w:line="259" w:lineRule="auto"/>
        <w:contextualSpacing/>
        <w:jc w:val="both"/>
        <w:rPr>
          <w:rFonts w:ascii="Times New Roman" w:eastAsia="Calibri" w:hAnsi="Times New Roman" w:cs="Times New Roman"/>
          <w:sz w:val="24"/>
          <w:szCs w:val="24"/>
        </w:rPr>
      </w:pPr>
      <w:r w:rsidRPr="00E25603">
        <w:rPr>
          <w:rFonts w:ascii="Times New Roman" w:eastAsia="Calibri" w:hAnsi="Times New Roman" w:cs="Times New Roman"/>
          <w:sz w:val="24"/>
          <w:szCs w:val="24"/>
        </w:rPr>
        <w:t xml:space="preserve">Uzsākot būvuzraudzības un darba uzdevuma izpildi, </w:t>
      </w:r>
      <w:r w:rsidRPr="00E25603">
        <w:rPr>
          <w:rFonts w:ascii="Times New Roman" w:eastAsia="Calibri" w:hAnsi="Times New Roman" w:cs="Times New Roman"/>
          <w:b/>
          <w:sz w:val="24"/>
          <w:szCs w:val="24"/>
        </w:rPr>
        <w:t>Izpildītājs</w:t>
      </w:r>
      <w:r w:rsidRPr="00E25603">
        <w:rPr>
          <w:rFonts w:ascii="Times New Roman" w:eastAsia="Calibri" w:hAnsi="Times New Roman" w:cs="Times New Roman"/>
          <w:sz w:val="24"/>
          <w:szCs w:val="24"/>
        </w:rPr>
        <w:t xml:space="preserve"> uzrāda oriģinālus un iesniedz</w:t>
      </w:r>
      <w:proofErr w:type="gramStart"/>
      <w:r w:rsidRPr="00E25603">
        <w:rPr>
          <w:rFonts w:ascii="Times New Roman" w:eastAsia="Calibri" w:hAnsi="Times New Roman" w:cs="Times New Roman"/>
          <w:sz w:val="24"/>
          <w:szCs w:val="24"/>
        </w:rPr>
        <w:t xml:space="preserve">  </w:t>
      </w:r>
      <w:proofErr w:type="gramEnd"/>
      <w:r w:rsidRPr="00E25603">
        <w:rPr>
          <w:rFonts w:ascii="Times New Roman" w:eastAsia="Calibri" w:hAnsi="Times New Roman" w:cs="Times New Roman"/>
          <w:b/>
          <w:iCs/>
          <w:sz w:val="24"/>
          <w:szCs w:val="24"/>
        </w:rPr>
        <w:t>Pasūtītājam</w:t>
      </w:r>
      <w:r w:rsidRPr="00E25603">
        <w:rPr>
          <w:rFonts w:ascii="Times New Roman" w:eastAsia="Calibri" w:hAnsi="Times New Roman" w:cs="Times New Roman"/>
          <w:sz w:val="24"/>
          <w:szCs w:val="24"/>
        </w:rPr>
        <w:t xml:space="preserve"> visu dokumentu kopijas, kādi nepieciešami saskaņā ar Latvijas Republikas normatīvajiem aktiem par būvuzraudzības veikšanu, savukārt </w:t>
      </w:r>
      <w:r w:rsidRPr="00E25603">
        <w:rPr>
          <w:rFonts w:ascii="Times New Roman" w:eastAsia="Calibri" w:hAnsi="Times New Roman" w:cs="Times New Roman"/>
          <w:b/>
          <w:sz w:val="24"/>
          <w:szCs w:val="24"/>
        </w:rPr>
        <w:t>Pasūtītājs</w:t>
      </w:r>
      <w:r w:rsidRPr="00E25603">
        <w:rPr>
          <w:rFonts w:ascii="Times New Roman" w:eastAsia="Calibri" w:hAnsi="Times New Roman" w:cs="Times New Roman"/>
          <w:sz w:val="24"/>
          <w:szCs w:val="24"/>
        </w:rPr>
        <w:t xml:space="preserve"> izsniedz </w:t>
      </w:r>
      <w:r w:rsidRPr="00E25603">
        <w:rPr>
          <w:rFonts w:ascii="Times New Roman" w:eastAsia="Calibri" w:hAnsi="Times New Roman" w:cs="Times New Roman"/>
          <w:b/>
          <w:sz w:val="24"/>
          <w:szCs w:val="24"/>
        </w:rPr>
        <w:t>Izpildītājam</w:t>
      </w:r>
      <w:r w:rsidRPr="00E25603">
        <w:rPr>
          <w:rFonts w:ascii="Times New Roman" w:eastAsia="Calibri" w:hAnsi="Times New Roman" w:cs="Times New Roman"/>
          <w:sz w:val="24"/>
          <w:szCs w:val="24"/>
        </w:rPr>
        <w:t xml:space="preserve"> Līguma par būvdarbu izpildi kopiju.</w:t>
      </w:r>
      <w:r w:rsidRPr="00E25603">
        <w:rPr>
          <w:rFonts w:ascii="Times New Roman" w:eastAsia="Calibri" w:hAnsi="Times New Roman" w:cs="Times New Roman"/>
          <w:iCs/>
          <w:sz w:val="24"/>
          <w:szCs w:val="24"/>
        </w:rPr>
        <w:t xml:space="preserve"> </w:t>
      </w:r>
      <w:bookmarkStart w:id="13" w:name="OLE_LINK3"/>
    </w:p>
    <w:p w:rsidR="009378EA" w:rsidRPr="00E25603" w:rsidRDefault="009378EA" w:rsidP="009378EA">
      <w:pPr>
        <w:numPr>
          <w:ilvl w:val="1"/>
          <w:numId w:val="19"/>
        </w:numPr>
        <w:tabs>
          <w:tab w:val="left" w:pos="567"/>
        </w:tabs>
        <w:spacing w:after="160" w:line="259" w:lineRule="auto"/>
        <w:contextualSpacing/>
        <w:jc w:val="both"/>
        <w:rPr>
          <w:rFonts w:ascii="Times New Roman" w:eastAsia="Calibri" w:hAnsi="Times New Roman" w:cs="Times New Roman"/>
          <w:sz w:val="24"/>
          <w:szCs w:val="24"/>
        </w:rPr>
      </w:pPr>
      <w:r w:rsidRPr="00E25603">
        <w:rPr>
          <w:rFonts w:ascii="Times New Roman" w:eastAsia="Calibri" w:hAnsi="Times New Roman" w:cs="Times New Roman"/>
          <w:sz w:val="24"/>
          <w:szCs w:val="24"/>
          <w:lang w:eastAsia="lv-LV"/>
        </w:rPr>
        <w:t xml:space="preserve">Līgums tiek finansēts no </w:t>
      </w:r>
      <w:r w:rsidRPr="00E25603">
        <w:rPr>
          <w:rFonts w:ascii="Times New Roman" w:eastAsia="Calibri" w:hAnsi="Times New Roman" w:cs="Times New Roman"/>
          <w:b/>
          <w:sz w:val="24"/>
          <w:szCs w:val="24"/>
          <w:lang w:eastAsia="lv-LV"/>
        </w:rPr>
        <w:t>Pasūtītāja</w:t>
      </w:r>
      <w:r w:rsidRPr="00E25603">
        <w:rPr>
          <w:rFonts w:ascii="Times New Roman" w:eastAsia="Calibri" w:hAnsi="Times New Roman" w:cs="Times New Roman"/>
          <w:sz w:val="24"/>
          <w:szCs w:val="24"/>
          <w:lang w:eastAsia="lv-LV"/>
        </w:rPr>
        <w:t xml:space="preserve">, Smiltenes novada domes un valsts mērķdotācijas finanšu līdzekļiem </w:t>
      </w:r>
      <w:r w:rsidRPr="00E25603">
        <w:rPr>
          <w:rFonts w:ascii="Times New Roman" w:eastAsia="Calibri" w:hAnsi="Times New Roman" w:cs="Times New Roman"/>
          <w:sz w:val="24"/>
          <w:szCs w:val="24"/>
        </w:rPr>
        <w:t>atbilstoši normatīvo aktu un šī Līguma nosacījumiem.</w:t>
      </w:r>
    </w:p>
    <w:p w:rsidR="009378EA" w:rsidRPr="00E25603" w:rsidRDefault="009378EA" w:rsidP="009378EA">
      <w:pPr>
        <w:spacing w:after="0" w:line="240" w:lineRule="auto"/>
        <w:rPr>
          <w:rFonts w:ascii="Times New Roman" w:eastAsia="SimSun" w:hAnsi="Times New Roman" w:cs="Times New Roman"/>
          <w:sz w:val="24"/>
          <w:szCs w:val="24"/>
          <w:lang w:eastAsia="zh-CN"/>
        </w:rPr>
      </w:pPr>
      <w:bookmarkStart w:id="14" w:name="_Toc283208170"/>
      <w:bookmarkEnd w:id="13"/>
    </w:p>
    <w:p w:rsidR="009378EA" w:rsidRPr="00E25603" w:rsidRDefault="009378EA" w:rsidP="009378EA">
      <w:pPr>
        <w:numPr>
          <w:ilvl w:val="0"/>
          <w:numId w:val="19"/>
        </w:numPr>
        <w:spacing w:after="160" w:line="259" w:lineRule="auto"/>
        <w:ind w:left="426" w:hanging="426"/>
        <w:jc w:val="center"/>
        <w:rPr>
          <w:rFonts w:ascii="Times New Roman" w:eastAsia="SimSun" w:hAnsi="Times New Roman" w:cs="Times New Roman"/>
          <w:b/>
          <w:sz w:val="24"/>
          <w:szCs w:val="24"/>
          <w:lang w:eastAsia="zh-CN"/>
        </w:rPr>
      </w:pPr>
      <w:r w:rsidRPr="00E25603">
        <w:rPr>
          <w:rFonts w:ascii="Times New Roman" w:eastAsia="SimSun" w:hAnsi="Times New Roman" w:cs="Times New Roman"/>
          <w:b/>
          <w:sz w:val="24"/>
          <w:szCs w:val="24"/>
          <w:lang w:eastAsia="zh-CN"/>
        </w:rPr>
        <w:t>Izpildītāja darbinieki</w:t>
      </w:r>
      <w:bookmarkEnd w:id="14"/>
    </w:p>
    <w:p w:rsidR="009378EA" w:rsidRPr="00E25603" w:rsidRDefault="009378EA" w:rsidP="009378EA">
      <w:pPr>
        <w:numPr>
          <w:ilvl w:val="1"/>
          <w:numId w:val="19"/>
        </w:numPr>
        <w:tabs>
          <w:tab w:val="left" w:pos="567"/>
        </w:tabs>
        <w:spacing w:after="160" w:line="259" w:lineRule="auto"/>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 xml:space="preserve">Būvuzraudzības veikšanai </w:t>
      </w:r>
      <w:r w:rsidRPr="00E25603">
        <w:rPr>
          <w:rFonts w:ascii="Times New Roman" w:eastAsia="SimSun" w:hAnsi="Times New Roman" w:cs="Times New Roman"/>
          <w:b/>
          <w:sz w:val="24"/>
          <w:szCs w:val="24"/>
          <w:lang w:eastAsia="zh-CN"/>
        </w:rPr>
        <w:t>Izpildītājs</w:t>
      </w:r>
      <w:r w:rsidRPr="00E25603">
        <w:rPr>
          <w:rFonts w:ascii="Times New Roman" w:eastAsia="SimSun" w:hAnsi="Times New Roman" w:cs="Times New Roman"/>
          <w:sz w:val="24"/>
          <w:szCs w:val="24"/>
          <w:lang w:eastAsia="zh-CN"/>
        </w:rPr>
        <w:t xml:space="preserve"> piesaista savus darbiniekus, kuriem ir </w:t>
      </w:r>
      <w:r w:rsidRPr="00E25603">
        <w:rPr>
          <w:rFonts w:ascii="Times New Roman" w:eastAsia="SimSun" w:hAnsi="Times New Roman" w:cs="Times New Roman"/>
          <w:b/>
          <w:sz w:val="24"/>
          <w:szCs w:val="24"/>
          <w:lang w:eastAsia="zh-CN"/>
        </w:rPr>
        <w:t>Pasūtītāja</w:t>
      </w:r>
      <w:r w:rsidRPr="00E25603">
        <w:rPr>
          <w:rFonts w:ascii="Times New Roman" w:eastAsia="SimSun" w:hAnsi="Times New Roman" w:cs="Times New Roman"/>
          <w:sz w:val="24"/>
          <w:szCs w:val="24"/>
          <w:lang w:eastAsia="zh-CN"/>
        </w:rPr>
        <w:t xml:space="preserve"> prasībām un normatīvajiem aktiem atbilstoša kvalifikācija. Atbilstoši Piedāvājumam būvobjekta būvdarbu būvuzraudzībai tiek iecelts un norīkots </w:t>
      </w:r>
      <w:r w:rsidRPr="00E25603">
        <w:rPr>
          <w:rFonts w:ascii="Times New Roman" w:eastAsia="SimSun" w:hAnsi="Times New Roman" w:cs="Times New Roman"/>
          <w:b/>
          <w:sz w:val="24"/>
          <w:szCs w:val="24"/>
          <w:lang w:eastAsia="zh-CN"/>
        </w:rPr>
        <w:t>atbildīgais</w:t>
      </w:r>
      <w:r w:rsidRPr="00E25603">
        <w:rPr>
          <w:rFonts w:ascii="Times New Roman" w:eastAsia="SimSun" w:hAnsi="Times New Roman" w:cs="Times New Roman"/>
          <w:sz w:val="24"/>
          <w:szCs w:val="24"/>
          <w:lang w:eastAsia="zh-CN"/>
        </w:rPr>
        <w:t xml:space="preserve"> </w:t>
      </w:r>
      <w:r w:rsidRPr="00E25603">
        <w:rPr>
          <w:rFonts w:ascii="Times New Roman" w:eastAsia="SimSun" w:hAnsi="Times New Roman" w:cs="Times New Roman"/>
          <w:b/>
          <w:sz w:val="24"/>
          <w:szCs w:val="24"/>
          <w:lang w:eastAsia="zh-CN"/>
        </w:rPr>
        <w:t>būvuzraugs ____________</w:t>
      </w:r>
      <w:r w:rsidRPr="00E25603">
        <w:rPr>
          <w:rFonts w:ascii="Times New Roman" w:eastAsia="SimSun" w:hAnsi="Times New Roman" w:cs="Times New Roman"/>
          <w:b/>
          <w:color w:val="000000"/>
          <w:sz w:val="24"/>
          <w:szCs w:val="24"/>
          <w:lang w:eastAsia="zh-CN"/>
        </w:rPr>
        <w:t>, būvprakses sertifikāta Nr. ___________</w:t>
      </w:r>
      <w:r w:rsidRPr="00E25603">
        <w:rPr>
          <w:rFonts w:ascii="Times New Roman" w:eastAsia="SimSun" w:hAnsi="Times New Roman" w:cs="Times New Roman"/>
          <w:color w:val="000000"/>
          <w:sz w:val="24"/>
          <w:szCs w:val="24"/>
          <w:lang w:eastAsia="zh-CN"/>
        </w:rPr>
        <w:t xml:space="preserve"> </w:t>
      </w:r>
      <w:r w:rsidRPr="00E25603">
        <w:rPr>
          <w:rFonts w:ascii="Times New Roman" w:eastAsia="SimSun" w:hAnsi="Times New Roman" w:cs="Times New Roman"/>
          <w:sz w:val="24"/>
          <w:szCs w:val="24"/>
          <w:lang w:eastAsia="zh-CN"/>
        </w:rPr>
        <w:t xml:space="preserve">(piešķirts </w:t>
      </w:r>
      <w:r w:rsidRPr="00E25603">
        <w:rPr>
          <w:rFonts w:ascii="Times New Roman" w:eastAsia="Calibri" w:hAnsi="Times New Roman" w:cs="Times New Roman"/>
          <w:iCs/>
          <w:sz w:val="24"/>
          <w:szCs w:val="24"/>
        </w:rPr>
        <w:t>___._____</w:t>
      </w:r>
      <w:r w:rsidRPr="00E25603">
        <w:rPr>
          <w:rFonts w:ascii="Times New Roman" w:eastAsia="SimSun" w:hAnsi="Times New Roman" w:cs="Times New Roman"/>
          <w:sz w:val="24"/>
          <w:szCs w:val="24"/>
          <w:lang w:eastAsia="zh-CN"/>
        </w:rPr>
        <w:t xml:space="preserve">. </w:t>
      </w:r>
      <w:r w:rsidRPr="00E25603">
        <w:rPr>
          <w:rFonts w:ascii="Times New Roman" w:eastAsia="SimSun" w:hAnsi="Times New Roman" w:cs="Times New Roman"/>
          <w:color w:val="000000"/>
          <w:sz w:val="24"/>
          <w:szCs w:val="24"/>
          <w:lang w:eastAsia="zh-CN"/>
        </w:rPr>
        <w:t>__________)</w:t>
      </w:r>
      <w:r w:rsidRPr="00E25603">
        <w:rPr>
          <w:rFonts w:ascii="Times New Roman" w:eastAsia="SimSun" w:hAnsi="Times New Roman" w:cs="Times New Roman"/>
          <w:sz w:val="24"/>
          <w:szCs w:val="24"/>
          <w:lang w:eastAsia="zh-CN"/>
        </w:rPr>
        <w:t xml:space="preserve">. </w:t>
      </w:r>
      <w:r w:rsidRPr="00E25603">
        <w:rPr>
          <w:rFonts w:ascii="Times New Roman" w:eastAsia="SimSun" w:hAnsi="Times New Roman" w:cs="Times New Roman"/>
          <w:b/>
          <w:sz w:val="24"/>
          <w:szCs w:val="24"/>
          <w:lang w:eastAsia="zh-CN"/>
        </w:rPr>
        <w:t>Izpildītāja</w:t>
      </w:r>
      <w:r w:rsidRPr="00E25603">
        <w:rPr>
          <w:rFonts w:ascii="Times New Roman" w:eastAsia="SimSun" w:hAnsi="Times New Roman" w:cs="Times New Roman"/>
          <w:sz w:val="24"/>
          <w:szCs w:val="24"/>
          <w:lang w:eastAsia="zh-CN"/>
        </w:rPr>
        <w:t xml:space="preserve"> darbinieka maiņu drīkst ierosināt, iesniedzot pamatojumu, šādos gadījumos: </w:t>
      </w:r>
    </w:p>
    <w:p w:rsidR="009378EA" w:rsidRPr="00E25603" w:rsidRDefault="009378EA" w:rsidP="009378EA">
      <w:pPr>
        <w:numPr>
          <w:ilvl w:val="2"/>
          <w:numId w:val="19"/>
        </w:numPr>
        <w:tabs>
          <w:tab w:val="left" w:pos="426"/>
        </w:tabs>
        <w:spacing w:after="160" w:line="259" w:lineRule="auto"/>
        <w:ind w:left="1276" w:hanging="709"/>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darbinieka darba nespēja;</w:t>
      </w:r>
    </w:p>
    <w:p w:rsidR="009378EA" w:rsidRPr="00E25603" w:rsidRDefault="009378EA" w:rsidP="009378EA">
      <w:pPr>
        <w:numPr>
          <w:ilvl w:val="2"/>
          <w:numId w:val="19"/>
        </w:numPr>
        <w:tabs>
          <w:tab w:val="left" w:pos="426"/>
        </w:tabs>
        <w:spacing w:after="160" w:line="259" w:lineRule="auto"/>
        <w:ind w:left="1276" w:hanging="709"/>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 xml:space="preserve">darba attiecību izbeigšana ar </w:t>
      </w:r>
      <w:r w:rsidRPr="00E25603">
        <w:rPr>
          <w:rFonts w:ascii="Times New Roman" w:eastAsia="SimSun" w:hAnsi="Times New Roman" w:cs="Times New Roman"/>
          <w:b/>
          <w:sz w:val="24"/>
          <w:szCs w:val="24"/>
          <w:lang w:eastAsia="zh-CN"/>
        </w:rPr>
        <w:t xml:space="preserve">Izpildītāja </w:t>
      </w:r>
      <w:r w:rsidRPr="00E25603">
        <w:rPr>
          <w:rFonts w:ascii="Times New Roman" w:eastAsia="SimSun" w:hAnsi="Times New Roman" w:cs="Times New Roman"/>
          <w:sz w:val="24"/>
          <w:szCs w:val="24"/>
          <w:lang w:eastAsia="zh-CN"/>
        </w:rPr>
        <w:t>darbinieku;</w:t>
      </w:r>
    </w:p>
    <w:p w:rsidR="009378EA" w:rsidRPr="00E25603" w:rsidRDefault="009378EA" w:rsidP="009378EA">
      <w:pPr>
        <w:numPr>
          <w:ilvl w:val="2"/>
          <w:numId w:val="19"/>
        </w:numPr>
        <w:tabs>
          <w:tab w:val="left" w:pos="426"/>
        </w:tabs>
        <w:spacing w:after="160" w:line="259" w:lineRule="auto"/>
        <w:ind w:left="1276" w:hanging="709"/>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darbinieka nāve.</w:t>
      </w:r>
    </w:p>
    <w:p w:rsidR="009378EA" w:rsidRPr="00E25603" w:rsidRDefault="009378EA" w:rsidP="009378EA">
      <w:pPr>
        <w:numPr>
          <w:ilvl w:val="1"/>
          <w:numId w:val="19"/>
        </w:numPr>
        <w:tabs>
          <w:tab w:val="left" w:pos="567"/>
        </w:tabs>
        <w:spacing w:after="160" w:line="259" w:lineRule="auto"/>
        <w:contextualSpacing/>
        <w:jc w:val="both"/>
        <w:rPr>
          <w:rFonts w:ascii="Times New Roman" w:eastAsia="Times New Roman" w:hAnsi="Times New Roman" w:cs="Times New Roman"/>
          <w:color w:val="000000"/>
          <w:sz w:val="24"/>
          <w:szCs w:val="24"/>
        </w:rPr>
      </w:pPr>
      <w:r w:rsidRPr="00E25603">
        <w:rPr>
          <w:rFonts w:ascii="Times New Roman" w:eastAsia="Times New Roman" w:hAnsi="Times New Roman" w:cs="Times New Roman"/>
          <w:color w:val="000000"/>
          <w:sz w:val="24"/>
          <w:szCs w:val="24"/>
        </w:rPr>
        <w:t xml:space="preserve">Piesaistītā personāla nomaiņa pieļaujama ar </w:t>
      </w:r>
      <w:r w:rsidRPr="00E25603">
        <w:rPr>
          <w:rFonts w:ascii="Times New Roman" w:eastAsia="Times New Roman" w:hAnsi="Times New Roman" w:cs="Times New Roman"/>
          <w:b/>
          <w:color w:val="000000"/>
          <w:sz w:val="24"/>
          <w:szCs w:val="24"/>
        </w:rPr>
        <w:t>Pasūtītāja</w:t>
      </w:r>
      <w:r w:rsidRPr="00E25603">
        <w:rPr>
          <w:rFonts w:ascii="Times New Roman" w:eastAsia="Times New Roman" w:hAnsi="Times New Roman" w:cs="Times New Roman"/>
          <w:color w:val="000000"/>
          <w:sz w:val="24"/>
          <w:szCs w:val="24"/>
        </w:rPr>
        <w:t xml:space="preserve"> rakstisku piekrišanu un ievērojot Publisko iepirkumu likumu.</w:t>
      </w:r>
    </w:p>
    <w:p w:rsidR="009378EA" w:rsidRPr="00E25603" w:rsidRDefault="009378EA" w:rsidP="009378EA">
      <w:pPr>
        <w:numPr>
          <w:ilvl w:val="1"/>
          <w:numId w:val="19"/>
        </w:numPr>
        <w:tabs>
          <w:tab w:val="left" w:pos="567"/>
        </w:tabs>
        <w:spacing w:after="160" w:line="259" w:lineRule="auto"/>
        <w:contextualSpacing/>
        <w:jc w:val="both"/>
        <w:rPr>
          <w:rFonts w:ascii="Times New Roman" w:eastAsia="Times New Roman" w:hAnsi="Times New Roman" w:cs="Times New Roman"/>
          <w:color w:val="000000"/>
          <w:sz w:val="24"/>
          <w:szCs w:val="24"/>
        </w:rPr>
      </w:pPr>
      <w:r w:rsidRPr="00E25603">
        <w:rPr>
          <w:rFonts w:ascii="Times New Roman" w:eastAsia="Times New Roman" w:hAnsi="Times New Roman" w:cs="Times New Roman"/>
          <w:b/>
          <w:color w:val="000000"/>
          <w:sz w:val="24"/>
          <w:szCs w:val="24"/>
        </w:rPr>
        <w:t>Pasūtītāja</w:t>
      </w:r>
      <w:r w:rsidRPr="00E25603">
        <w:rPr>
          <w:rFonts w:ascii="Times New Roman" w:eastAsia="Times New Roman" w:hAnsi="Times New Roman" w:cs="Times New Roman"/>
          <w:color w:val="000000"/>
          <w:sz w:val="24"/>
          <w:szCs w:val="24"/>
        </w:rPr>
        <w:t xml:space="preserve"> Projekta vadītājs pieņem lēmumu atļaut vai atteikt Būvuzrauga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Līguma un normatīvo aktu noteikumiem.</w:t>
      </w:r>
    </w:p>
    <w:p w:rsidR="009378EA" w:rsidRPr="00E25603" w:rsidRDefault="009378EA" w:rsidP="009378EA">
      <w:pPr>
        <w:numPr>
          <w:ilvl w:val="1"/>
          <w:numId w:val="19"/>
        </w:numPr>
        <w:tabs>
          <w:tab w:val="left" w:pos="567"/>
        </w:tabs>
        <w:spacing w:after="160" w:line="259" w:lineRule="auto"/>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lastRenderedPageBreak/>
        <w:t xml:space="preserve">Piedāvātā </w:t>
      </w:r>
      <w:r w:rsidRPr="00E25603">
        <w:rPr>
          <w:rFonts w:ascii="Times New Roman" w:eastAsia="SimSun" w:hAnsi="Times New Roman" w:cs="Times New Roman"/>
          <w:b/>
          <w:sz w:val="24"/>
          <w:szCs w:val="24"/>
          <w:lang w:eastAsia="zh-CN"/>
        </w:rPr>
        <w:t>Izpildītāja</w:t>
      </w:r>
      <w:r w:rsidRPr="00E25603">
        <w:rPr>
          <w:rFonts w:ascii="Times New Roman" w:eastAsia="SimSun" w:hAnsi="Times New Roman" w:cs="Times New Roman"/>
          <w:sz w:val="24"/>
          <w:szCs w:val="24"/>
          <w:lang w:eastAsia="zh-CN"/>
        </w:rPr>
        <w:t xml:space="preserve"> darbinieka kvalifikācijai jābūt tādai, lai tā vērtējums atbilstu šī Līguma, Iepirkuma un </w:t>
      </w:r>
      <w:r w:rsidRPr="00E25603">
        <w:rPr>
          <w:rFonts w:ascii="Times New Roman" w:eastAsia="SimSun" w:hAnsi="Times New Roman" w:cs="Times New Roman"/>
          <w:b/>
          <w:sz w:val="24"/>
          <w:szCs w:val="24"/>
          <w:lang w:eastAsia="zh-CN"/>
        </w:rPr>
        <w:t>Pasūtītāja</w:t>
      </w:r>
      <w:r w:rsidRPr="00E25603">
        <w:rPr>
          <w:rFonts w:ascii="Times New Roman" w:eastAsia="SimSun" w:hAnsi="Times New Roman" w:cs="Times New Roman"/>
          <w:sz w:val="24"/>
          <w:szCs w:val="24"/>
          <w:lang w:eastAsia="zh-CN"/>
        </w:rPr>
        <w:t xml:space="preserve"> prasībām.</w:t>
      </w:r>
    </w:p>
    <w:p w:rsidR="009378EA" w:rsidRPr="00E25603" w:rsidRDefault="009378EA" w:rsidP="009378EA">
      <w:pPr>
        <w:numPr>
          <w:ilvl w:val="1"/>
          <w:numId w:val="19"/>
        </w:numPr>
        <w:tabs>
          <w:tab w:val="left" w:pos="567"/>
        </w:tabs>
        <w:spacing w:after="160" w:line="259" w:lineRule="auto"/>
        <w:jc w:val="both"/>
        <w:rPr>
          <w:rFonts w:ascii="Times New Roman" w:eastAsia="SimSun" w:hAnsi="Times New Roman" w:cs="Times New Roman"/>
          <w:sz w:val="24"/>
          <w:szCs w:val="24"/>
          <w:lang w:eastAsia="zh-CN"/>
        </w:rPr>
      </w:pPr>
      <w:r w:rsidRPr="00E25603">
        <w:rPr>
          <w:rFonts w:ascii="Times New Roman" w:eastAsia="SimSun" w:hAnsi="Times New Roman" w:cs="Times New Roman"/>
          <w:b/>
          <w:sz w:val="24"/>
          <w:szCs w:val="24"/>
          <w:lang w:eastAsia="zh-CN"/>
        </w:rPr>
        <w:t xml:space="preserve">Izpildītājs </w:t>
      </w:r>
      <w:r w:rsidRPr="00E25603">
        <w:rPr>
          <w:rFonts w:ascii="Times New Roman" w:eastAsia="SimSun" w:hAnsi="Times New Roman" w:cs="Times New Roman"/>
          <w:sz w:val="24"/>
          <w:szCs w:val="24"/>
          <w:lang w:eastAsia="zh-CN"/>
        </w:rPr>
        <w:t>nedrīkst veikt personāla izmaiņas pirms Projekta vadītāja apstiprinājuma saņemšanas.</w:t>
      </w:r>
    </w:p>
    <w:p w:rsidR="009378EA" w:rsidRPr="00E25603" w:rsidRDefault="009378EA" w:rsidP="009378EA">
      <w:pPr>
        <w:numPr>
          <w:ilvl w:val="1"/>
          <w:numId w:val="19"/>
        </w:numPr>
        <w:tabs>
          <w:tab w:val="left" w:pos="567"/>
        </w:tabs>
        <w:spacing w:after="160" w:line="259" w:lineRule="auto"/>
        <w:jc w:val="both"/>
        <w:rPr>
          <w:rFonts w:ascii="Times New Roman" w:eastAsia="SimSun" w:hAnsi="Times New Roman" w:cs="Times New Roman"/>
          <w:sz w:val="24"/>
          <w:szCs w:val="24"/>
          <w:lang w:eastAsia="zh-CN"/>
        </w:rPr>
      </w:pPr>
      <w:r w:rsidRPr="00E25603">
        <w:rPr>
          <w:rFonts w:ascii="Times New Roman" w:eastAsia="SimSun" w:hAnsi="Times New Roman" w:cs="Times New Roman"/>
          <w:b/>
          <w:sz w:val="24"/>
          <w:szCs w:val="24"/>
          <w:lang w:eastAsia="zh-CN"/>
        </w:rPr>
        <w:t>Izpildītājam</w:t>
      </w:r>
      <w:r w:rsidRPr="00E25603">
        <w:rPr>
          <w:rFonts w:ascii="Times New Roman" w:eastAsia="SimSun" w:hAnsi="Times New Roman" w:cs="Times New Roman"/>
          <w:sz w:val="24"/>
          <w:szCs w:val="24"/>
          <w:lang w:eastAsia="zh-CN"/>
        </w:rPr>
        <w:t xml:space="preserve"> ir jānomaina ikviens būvuzraudzības izpildē iesaistīts darbinieks 14 (četrpadsmit) dienu laikā, ja to pieprasa </w:t>
      </w:r>
      <w:r w:rsidRPr="00E25603">
        <w:rPr>
          <w:rFonts w:ascii="Times New Roman" w:eastAsia="SimSun" w:hAnsi="Times New Roman" w:cs="Times New Roman"/>
          <w:b/>
          <w:sz w:val="24"/>
          <w:szCs w:val="24"/>
          <w:lang w:eastAsia="zh-CN"/>
        </w:rPr>
        <w:t>Pasūtītājs</w:t>
      </w:r>
      <w:r w:rsidRPr="00E25603">
        <w:rPr>
          <w:rFonts w:ascii="Times New Roman" w:eastAsia="SimSun" w:hAnsi="Times New Roman" w:cs="Times New Roman"/>
          <w:sz w:val="24"/>
          <w:szCs w:val="24"/>
          <w:lang w:eastAsia="zh-CN"/>
        </w:rPr>
        <w:t xml:space="preserve"> un pamato ar kādu no šādiem iemesliem:</w:t>
      </w:r>
    </w:p>
    <w:p w:rsidR="009378EA" w:rsidRPr="00E25603" w:rsidRDefault="009378EA" w:rsidP="009378EA">
      <w:pPr>
        <w:numPr>
          <w:ilvl w:val="2"/>
          <w:numId w:val="19"/>
        </w:numPr>
        <w:spacing w:after="160" w:line="259" w:lineRule="auto"/>
        <w:ind w:left="1418" w:hanging="851"/>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atkārtota pavirša savu pienākumu pildīšana;</w:t>
      </w:r>
    </w:p>
    <w:p w:rsidR="009378EA" w:rsidRPr="00E25603" w:rsidRDefault="009378EA" w:rsidP="009378EA">
      <w:pPr>
        <w:numPr>
          <w:ilvl w:val="2"/>
          <w:numId w:val="19"/>
        </w:numPr>
        <w:spacing w:after="160" w:line="259" w:lineRule="auto"/>
        <w:ind w:left="1418" w:hanging="851"/>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nekompetence vai nolaidība;</w:t>
      </w:r>
    </w:p>
    <w:p w:rsidR="009378EA" w:rsidRPr="00E25603" w:rsidRDefault="009378EA" w:rsidP="009378EA">
      <w:pPr>
        <w:numPr>
          <w:ilvl w:val="2"/>
          <w:numId w:val="19"/>
        </w:numPr>
        <w:spacing w:after="160" w:line="259" w:lineRule="auto"/>
        <w:ind w:left="1418" w:hanging="851"/>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līgumā noteikto saistību vai pienākumu nepildīšana;</w:t>
      </w:r>
    </w:p>
    <w:p w:rsidR="009378EA" w:rsidRPr="00E25603" w:rsidRDefault="009378EA" w:rsidP="009378EA">
      <w:pPr>
        <w:numPr>
          <w:ilvl w:val="2"/>
          <w:numId w:val="19"/>
        </w:numPr>
        <w:spacing w:after="160" w:line="259" w:lineRule="auto"/>
        <w:ind w:left="1418" w:hanging="851"/>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 xml:space="preserve">atkārtota tādu darbību veikšana, kas kaitē darba drošībai, veselībai vai vides aizsardzībai. </w:t>
      </w:r>
    </w:p>
    <w:p w:rsidR="009378EA" w:rsidRPr="00E25603" w:rsidRDefault="009378EA" w:rsidP="009378EA">
      <w:pPr>
        <w:numPr>
          <w:ilvl w:val="1"/>
          <w:numId w:val="19"/>
        </w:numPr>
        <w:tabs>
          <w:tab w:val="left" w:pos="567"/>
        </w:tabs>
        <w:spacing w:after="160" w:line="259" w:lineRule="auto"/>
        <w:ind w:left="709" w:hanging="709"/>
        <w:rPr>
          <w:rFonts w:ascii="Times New Roman" w:eastAsia="SimSun" w:hAnsi="Times New Roman" w:cs="Times New Roman"/>
          <w:sz w:val="24"/>
          <w:szCs w:val="24"/>
          <w:lang w:eastAsia="zh-CN"/>
        </w:rPr>
      </w:pPr>
      <w:r w:rsidRPr="00E25603">
        <w:rPr>
          <w:rFonts w:ascii="Times New Roman" w:eastAsia="SimSun" w:hAnsi="Times New Roman" w:cs="Times New Roman"/>
          <w:b/>
          <w:sz w:val="24"/>
          <w:szCs w:val="24"/>
          <w:lang w:eastAsia="zh-CN"/>
        </w:rPr>
        <w:t>Izpildītājs</w:t>
      </w:r>
      <w:r w:rsidRPr="00E25603">
        <w:rPr>
          <w:rFonts w:ascii="Times New Roman" w:eastAsia="SimSun" w:hAnsi="Times New Roman" w:cs="Times New Roman"/>
          <w:sz w:val="24"/>
          <w:szCs w:val="24"/>
          <w:lang w:eastAsia="zh-CN"/>
        </w:rPr>
        <w:t xml:space="preserve"> ir atbildīgs par to darbinieku darba drošību, kuri veic būvuzraudzību.</w:t>
      </w:r>
    </w:p>
    <w:p w:rsidR="009378EA" w:rsidRPr="00E25603" w:rsidRDefault="009378EA" w:rsidP="009378EA">
      <w:pPr>
        <w:tabs>
          <w:tab w:val="left" w:pos="426"/>
        </w:tabs>
        <w:spacing w:after="0" w:line="240" w:lineRule="auto"/>
        <w:rPr>
          <w:rFonts w:ascii="Times New Roman" w:eastAsia="SimSun" w:hAnsi="Times New Roman" w:cs="Times New Roman"/>
          <w:sz w:val="24"/>
          <w:szCs w:val="24"/>
          <w:lang w:eastAsia="zh-CN"/>
        </w:rPr>
      </w:pPr>
    </w:p>
    <w:p w:rsidR="009378EA" w:rsidRPr="00E25603" w:rsidRDefault="009378EA" w:rsidP="009378EA">
      <w:pPr>
        <w:numPr>
          <w:ilvl w:val="0"/>
          <w:numId w:val="19"/>
        </w:numPr>
        <w:tabs>
          <w:tab w:val="left" w:pos="426"/>
        </w:tabs>
        <w:spacing w:after="160" w:line="259" w:lineRule="auto"/>
        <w:ind w:left="426" w:hanging="426"/>
        <w:contextualSpacing/>
        <w:jc w:val="center"/>
        <w:rPr>
          <w:rFonts w:ascii="Times New Roman" w:eastAsia="SimSun" w:hAnsi="Times New Roman" w:cs="Times New Roman"/>
          <w:b/>
          <w:sz w:val="24"/>
          <w:szCs w:val="24"/>
          <w:lang w:eastAsia="zh-CN"/>
        </w:rPr>
      </w:pPr>
      <w:r w:rsidRPr="00E25603">
        <w:rPr>
          <w:rFonts w:ascii="Times New Roman" w:eastAsia="SimSun" w:hAnsi="Times New Roman" w:cs="Times New Roman"/>
          <w:b/>
          <w:sz w:val="24"/>
          <w:szCs w:val="24"/>
          <w:lang w:eastAsia="zh-CN"/>
        </w:rPr>
        <w:t>Apdrošināšana</w:t>
      </w:r>
    </w:p>
    <w:p w:rsidR="009378EA" w:rsidRPr="00E25603" w:rsidRDefault="009378EA" w:rsidP="009378EA">
      <w:pPr>
        <w:numPr>
          <w:ilvl w:val="1"/>
          <w:numId w:val="19"/>
        </w:numPr>
        <w:tabs>
          <w:tab w:val="left" w:pos="567"/>
        </w:tabs>
        <w:spacing w:after="160" w:line="259" w:lineRule="auto"/>
        <w:contextualSpacing/>
        <w:jc w:val="both"/>
        <w:rPr>
          <w:rFonts w:ascii="Times New Roman" w:eastAsia="SimSun" w:hAnsi="Times New Roman" w:cs="Times New Roman"/>
          <w:sz w:val="24"/>
          <w:szCs w:val="24"/>
          <w:lang w:eastAsia="zh-CN"/>
        </w:rPr>
      </w:pPr>
      <w:r w:rsidRPr="00E25603">
        <w:rPr>
          <w:rFonts w:ascii="Times New Roman" w:eastAsia="SimSun" w:hAnsi="Times New Roman" w:cs="Times New Roman"/>
          <w:b/>
          <w:sz w:val="24"/>
          <w:szCs w:val="24"/>
          <w:lang w:eastAsia="zh-CN"/>
        </w:rPr>
        <w:t>Izpildītājam</w:t>
      </w:r>
      <w:r w:rsidRPr="00E25603">
        <w:rPr>
          <w:rFonts w:ascii="Times New Roman" w:eastAsia="SimSun" w:hAnsi="Times New Roman" w:cs="Times New Roman"/>
          <w:sz w:val="24"/>
          <w:szCs w:val="24"/>
          <w:lang w:eastAsia="zh-CN"/>
        </w:rPr>
        <w:t xml:space="preserve"> jāveic civiltiesiskās atbildības apdrošināšana saskaņā ar Ministru kabineta </w:t>
      </w:r>
      <w:proofErr w:type="gramStart"/>
      <w:r w:rsidRPr="00E25603">
        <w:rPr>
          <w:rFonts w:ascii="Times New Roman" w:eastAsia="SimSun" w:hAnsi="Times New Roman" w:cs="Times New Roman"/>
          <w:sz w:val="24"/>
          <w:szCs w:val="24"/>
          <w:lang w:eastAsia="zh-CN"/>
        </w:rPr>
        <w:t>2014.gada</w:t>
      </w:r>
      <w:proofErr w:type="gramEnd"/>
      <w:r w:rsidRPr="00E25603">
        <w:rPr>
          <w:rFonts w:ascii="Times New Roman" w:eastAsia="SimSun" w:hAnsi="Times New Roman" w:cs="Times New Roman"/>
          <w:sz w:val="24"/>
          <w:szCs w:val="24"/>
          <w:lang w:eastAsia="zh-CN"/>
        </w:rPr>
        <w:t xml:space="preserve"> 19.augusta noteikumiem Nr.502  “Noteikumi par </w:t>
      </w:r>
      <w:proofErr w:type="spellStart"/>
      <w:r w:rsidRPr="00E25603">
        <w:rPr>
          <w:rFonts w:ascii="Times New Roman" w:eastAsia="SimSun" w:hAnsi="Times New Roman" w:cs="Times New Roman"/>
          <w:sz w:val="24"/>
          <w:szCs w:val="24"/>
          <w:lang w:eastAsia="zh-CN"/>
        </w:rPr>
        <w:t>būvspeciālistu</w:t>
      </w:r>
      <w:proofErr w:type="spellEnd"/>
      <w:r w:rsidRPr="00E25603">
        <w:rPr>
          <w:rFonts w:ascii="Times New Roman" w:eastAsia="SimSun" w:hAnsi="Times New Roman" w:cs="Times New Roman"/>
          <w:sz w:val="24"/>
          <w:szCs w:val="24"/>
          <w:lang w:eastAsia="zh-CN"/>
        </w:rPr>
        <w:t xml:space="preserve"> un būvdarbu veicēju civiltiesiskās atbildības obligāto apdrošināšanu”.</w:t>
      </w:r>
    </w:p>
    <w:p w:rsidR="009378EA" w:rsidRPr="00E25603" w:rsidRDefault="009378EA" w:rsidP="009378EA">
      <w:pPr>
        <w:numPr>
          <w:ilvl w:val="1"/>
          <w:numId w:val="19"/>
        </w:numPr>
        <w:tabs>
          <w:tab w:val="left" w:pos="567"/>
        </w:tabs>
        <w:spacing w:after="160" w:line="259" w:lineRule="auto"/>
        <w:contextualSpacing/>
        <w:jc w:val="both"/>
        <w:rPr>
          <w:rFonts w:ascii="Times New Roman" w:eastAsia="SimSun" w:hAnsi="Times New Roman" w:cs="Times New Roman"/>
          <w:sz w:val="24"/>
          <w:szCs w:val="24"/>
          <w:lang w:eastAsia="zh-CN"/>
        </w:rPr>
      </w:pPr>
      <w:r w:rsidRPr="00E25603">
        <w:rPr>
          <w:rFonts w:ascii="Times New Roman" w:eastAsia="SimSun" w:hAnsi="Times New Roman" w:cs="Times New Roman"/>
          <w:b/>
          <w:sz w:val="24"/>
          <w:szCs w:val="24"/>
          <w:lang w:eastAsia="zh-CN"/>
        </w:rPr>
        <w:t>Izpildītājam</w:t>
      </w:r>
      <w:r w:rsidRPr="00E25603">
        <w:rPr>
          <w:rFonts w:ascii="Times New Roman" w:eastAsia="SimSun" w:hAnsi="Times New Roman" w:cs="Times New Roman"/>
          <w:sz w:val="24"/>
          <w:szCs w:val="24"/>
          <w:lang w:eastAsia="zh-CN"/>
        </w:rPr>
        <w:t xml:space="preserve"> ne vēlāk kā 10 (desmit) darba dienu laikā pēc Līguma parakstīšanas jāiesniedz Pasūtītājam atbilstoša būvuzrauga:</w:t>
      </w:r>
    </w:p>
    <w:p w:rsidR="009378EA" w:rsidRPr="00E25603" w:rsidRDefault="009378EA" w:rsidP="009378EA">
      <w:pPr>
        <w:numPr>
          <w:ilvl w:val="2"/>
          <w:numId w:val="0"/>
        </w:numPr>
        <w:tabs>
          <w:tab w:val="left" w:pos="1701"/>
        </w:tabs>
        <w:spacing w:after="0" w:line="240" w:lineRule="auto"/>
        <w:ind w:left="1080" w:hanging="720"/>
        <w:jc w:val="both"/>
        <w:rPr>
          <w:rFonts w:ascii="Times New Roman" w:eastAsia="SimSun" w:hAnsi="Times New Roman" w:cs="Times New Roman"/>
          <w:color w:val="000000"/>
          <w:sz w:val="24"/>
          <w:szCs w:val="24"/>
          <w:lang w:eastAsia="zh-CN"/>
        </w:rPr>
      </w:pPr>
      <w:r w:rsidRPr="00E25603">
        <w:rPr>
          <w:rFonts w:ascii="Times New Roman" w:eastAsia="SimSun" w:hAnsi="Times New Roman" w:cs="Times New Roman"/>
          <w:color w:val="000000"/>
          <w:sz w:val="24"/>
          <w:szCs w:val="24"/>
          <w:lang w:eastAsia="zh-CN"/>
        </w:rPr>
        <w:t xml:space="preserve">apdrošināšanas polises kopija; </w:t>
      </w:r>
    </w:p>
    <w:p w:rsidR="009378EA" w:rsidRPr="00E25603" w:rsidRDefault="009378EA" w:rsidP="009378EA">
      <w:pPr>
        <w:numPr>
          <w:ilvl w:val="2"/>
          <w:numId w:val="0"/>
        </w:numPr>
        <w:tabs>
          <w:tab w:val="left" w:pos="1701"/>
        </w:tabs>
        <w:spacing w:after="0" w:line="240" w:lineRule="auto"/>
        <w:ind w:left="1080" w:hanging="720"/>
        <w:jc w:val="both"/>
        <w:rPr>
          <w:rFonts w:ascii="Times New Roman" w:eastAsia="SimSun" w:hAnsi="Times New Roman" w:cs="Times New Roman"/>
          <w:color w:val="000000"/>
          <w:sz w:val="24"/>
          <w:szCs w:val="24"/>
          <w:lang w:eastAsia="zh-CN"/>
        </w:rPr>
      </w:pPr>
      <w:r w:rsidRPr="00E25603">
        <w:rPr>
          <w:rFonts w:ascii="Times New Roman" w:eastAsia="SimSun" w:hAnsi="Times New Roman" w:cs="Times New Roman"/>
          <w:color w:val="000000"/>
          <w:sz w:val="24"/>
          <w:szCs w:val="24"/>
          <w:lang w:eastAsia="zh-CN"/>
        </w:rPr>
        <w:t>apdrošināšanas sabiedrības izziņa – dokuments, kas apliecina apdrošināšanas aizsardzības esību attiecībā uz konkrēto Līguma priekšmetu, ja apdrošināšanas līgums noslēgts uz noteiktu termiņu.</w:t>
      </w:r>
    </w:p>
    <w:p w:rsidR="009378EA" w:rsidRPr="00E25603" w:rsidRDefault="009378EA" w:rsidP="009378EA">
      <w:pPr>
        <w:numPr>
          <w:ilvl w:val="1"/>
          <w:numId w:val="19"/>
        </w:numPr>
        <w:tabs>
          <w:tab w:val="left" w:pos="567"/>
        </w:tabs>
        <w:spacing w:after="160" w:line="259" w:lineRule="auto"/>
        <w:contextualSpacing/>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 xml:space="preserve">Civiltiesiskās atbildības obligātās apdrošināšanas limitiem ir jābūt saskaņā ar Līguma 4.1.punktā minētiem noteikumiem. </w:t>
      </w:r>
    </w:p>
    <w:p w:rsidR="009378EA" w:rsidRPr="00E25603" w:rsidRDefault="009378EA" w:rsidP="009378EA">
      <w:pPr>
        <w:numPr>
          <w:ilvl w:val="1"/>
          <w:numId w:val="19"/>
        </w:numPr>
        <w:tabs>
          <w:tab w:val="left" w:pos="567"/>
        </w:tabs>
        <w:spacing w:after="160" w:line="259" w:lineRule="auto"/>
        <w:contextualSpacing/>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Civiltiesiskās atbildības obligātā apdrošināšana jāuztur spēkā visu Līguma izpildes termiņu un</w:t>
      </w:r>
      <w:proofErr w:type="gramStart"/>
      <w:r w:rsidRPr="00E25603">
        <w:rPr>
          <w:rFonts w:ascii="Times New Roman" w:eastAsia="SimSun" w:hAnsi="Times New Roman" w:cs="Times New Roman"/>
          <w:sz w:val="24"/>
          <w:szCs w:val="24"/>
          <w:lang w:eastAsia="zh-CN"/>
        </w:rPr>
        <w:t xml:space="preserve">  </w:t>
      </w:r>
      <w:proofErr w:type="gramEnd"/>
      <w:r w:rsidRPr="00E25603">
        <w:rPr>
          <w:rFonts w:ascii="Times New Roman" w:eastAsia="SimSun" w:hAnsi="Times New Roman" w:cs="Times New Roman"/>
          <w:sz w:val="24"/>
          <w:szCs w:val="24"/>
          <w:lang w:eastAsia="zh-CN"/>
        </w:rPr>
        <w:t xml:space="preserve">garantijas periodā, iesniedzot atbilstošus dokumentus </w:t>
      </w:r>
      <w:r w:rsidRPr="00E25603">
        <w:rPr>
          <w:rFonts w:ascii="Times New Roman" w:eastAsia="SimSun" w:hAnsi="Times New Roman" w:cs="Times New Roman"/>
          <w:b/>
          <w:sz w:val="24"/>
          <w:szCs w:val="24"/>
          <w:lang w:eastAsia="zh-CN"/>
        </w:rPr>
        <w:t>Pasūtītājam</w:t>
      </w:r>
      <w:r w:rsidRPr="00E25603">
        <w:rPr>
          <w:rFonts w:ascii="Times New Roman" w:eastAsia="SimSun" w:hAnsi="Times New Roman" w:cs="Times New Roman"/>
          <w:sz w:val="24"/>
          <w:szCs w:val="24"/>
          <w:lang w:eastAsia="zh-CN"/>
        </w:rPr>
        <w:t>.</w:t>
      </w:r>
    </w:p>
    <w:p w:rsidR="009378EA" w:rsidRPr="00E25603" w:rsidRDefault="009378EA" w:rsidP="009378EA">
      <w:pPr>
        <w:numPr>
          <w:ilvl w:val="1"/>
          <w:numId w:val="19"/>
        </w:numPr>
        <w:tabs>
          <w:tab w:val="left" w:pos="567"/>
        </w:tabs>
        <w:spacing w:after="160" w:line="259" w:lineRule="auto"/>
        <w:contextualSpacing/>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Ja iesniegtās civiltiesiskās atbildības obligātās apdrošināšanas polises termiņš ir īsāks, nekā tas noteikts, Izpildītājam ne vēlāk kā 5 (piecas) darba dienas pirms iesniegtās polises darbības termiņa beigām jāiesniedz Līguma 4.1.punktā noteiktajām prasībām atbilstošs polises pagarinājums.</w:t>
      </w:r>
    </w:p>
    <w:p w:rsidR="009378EA" w:rsidRPr="00E25603" w:rsidRDefault="009378EA" w:rsidP="009378EA">
      <w:pPr>
        <w:tabs>
          <w:tab w:val="left" w:pos="426"/>
        </w:tabs>
        <w:spacing w:after="0" w:line="240" w:lineRule="auto"/>
        <w:rPr>
          <w:rFonts w:ascii="Times New Roman" w:eastAsia="SimSun" w:hAnsi="Times New Roman" w:cs="Times New Roman"/>
          <w:sz w:val="24"/>
          <w:szCs w:val="24"/>
          <w:lang w:eastAsia="zh-CN"/>
        </w:rPr>
      </w:pPr>
    </w:p>
    <w:p w:rsidR="009378EA" w:rsidRPr="00E25603" w:rsidRDefault="009378EA" w:rsidP="009378EA">
      <w:pPr>
        <w:numPr>
          <w:ilvl w:val="0"/>
          <w:numId w:val="19"/>
        </w:numPr>
        <w:spacing w:after="160" w:line="259" w:lineRule="auto"/>
        <w:jc w:val="center"/>
        <w:rPr>
          <w:rFonts w:ascii="Times New Roman" w:eastAsia="SimSun" w:hAnsi="Times New Roman" w:cs="Times New Roman"/>
          <w:b/>
          <w:sz w:val="24"/>
          <w:szCs w:val="24"/>
          <w:lang w:eastAsia="zh-CN"/>
        </w:rPr>
      </w:pPr>
      <w:r w:rsidRPr="00E25603">
        <w:rPr>
          <w:rFonts w:ascii="Times New Roman" w:eastAsia="SimSun" w:hAnsi="Times New Roman" w:cs="Times New Roman"/>
          <w:b/>
          <w:sz w:val="24"/>
          <w:szCs w:val="24"/>
          <w:lang w:eastAsia="zh-CN"/>
        </w:rPr>
        <w:t>Līguma summa un norēķinu kārtība</w:t>
      </w:r>
    </w:p>
    <w:p w:rsidR="009378EA" w:rsidRPr="00E25603" w:rsidRDefault="009378EA" w:rsidP="009378EA">
      <w:pPr>
        <w:numPr>
          <w:ilvl w:val="1"/>
          <w:numId w:val="19"/>
        </w:numPr>
        <w:tabs>
          <w:tab w:val="left" w:pos="567"/>
        </w:tabs>
        <w:spacing w:after="160" w:line="259" w:lineRule="auto"/>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 xml:space="preserve">Par </w:t>
      </w:r>
      <w:r w:rsidRPr="00E25603">
        <w:rPr>
          <w:rFonts w:ascii="Times New Roman" w:eastAsia="SimSun" w:hAnsi="Times New Roman" w:cs="Times New Roman"/>
          <w:b/>
          <w:sz w:val="24"/>
          <w:szCs w:val="24"/>
          <w:lang w:eastAsia="zh-CN"/>
        </w:rPr>
        <w:t>Izpildītāja</w:t>
      </w:r>
      <w:r w:rsidRPr="00E25603">
        <w:rPr>
          <w:rFonts w:ascii="Times New Roman" w:eastAsia="SimSun" w:hAnsi="Times New Roman" w:cs="Times New Roman"/>
          <w:sz w:val="24"/>
          <w:szCs w:val="24"/>
          <w:lang w:eastAsia="zh-CN"/>
        </w:rPr>
        <w:t xml:space="preserve"> pienākumu pildīšanu </w:t>
      </w:r>
      <w:r w:rsidRPr="00E25603">
        <w:rPr>
          <w:rFonts w:ascii="Times New Roman" w:eastAsia="SimSun" w:hAnsi="Times New Roman" w:cs="Times New Roman"/>
          <w:b/>
          <w:iCs/>
          <w:sz w:val="24"/>
          <w:szCs w:val="24"/>
          <w:lang w:eastAsia="zh-CN"/>
        </w:rPr>
        <w:t>Pasūtītājs</w:t>
      </w:r>
      <w:r w:rsidRPr="00E25603">
        <w:rPr>
          <w:rFonts w:ascii="Times New Roman" w:eastAsia="SimSun" w:hAnsi="Times New Roman" w:cs="Times New Roman"/>
          <w:iCs/>
          <w:sz w:val="24"/>
          <w:szCs w:val="24"/>
          <w:lang w:eastAsia="zh-CN"/>
        </w:rPr>
        <w:t>, atbilstoši</w:t>
      </w:r>
      <w:r w:rsidRPr="00E25603">
        <w:rPr>
          <w:rFonts w:ascii="Times New Roman" w:eastAsia="SimSun" w:hAnsi="Times New Roman" w:cs="Times New Roman"/>
          <w:b/>
          <w:iCs/>
          <w:sz w:val="24"/>
          <w:szCs w:val="24"/>
          <w:lang w:eastAsia="zh-CN"/>
        </w:rPr>
        <w:t xml:space="preserve"> Izpildītāja </w:t>
      </w:r>
      <w:r w:rsidRPr="00E25603">
        <w:rPr>
          <w:rFonts w:ascii="Times New Roman" w:eastAsia="SimSun" w:hAnsi="Times New Roman" w:cs="Times New Roman"/>
          <w:iCs/>
          <w:sz w:val="24"/>
          <w:szCs w:val="24"/>
          <w:lang w:eastAsia="zh-CN"/>
        </w:rPr>
        <w:t xml:space="preserve">Piedāvājumam Iepirkumam, </w:t>
      </w:r>
      <w:r w:rsidRPr="00E25603">
        <w:rPr>
          <w:rFonts w:ascii="Times New Roman" w:eastAsia="SimSun" w:hAnsi="Times New Roman" w:cs="Times New Roman"/>
          <w:sz w:val="24"/>
          <w:szCs w:val="24"/>
          <w:lang w:eastAsia="zh-CN"/>
        </w:rPr>
        <w:t xml:space="preserve">samaksās </w:t>
      </w:r>
      <w:r w:rsidRPr="00E25603">
        <w:rPr>
          <w:rFonts w:ascii="Times New Roman" w:eastAsia="SimSun" w:hAnsi="Times New Roman" w:cs="Times New Roman"/>
          <w:b/>
          <w:sz w:val="24"/>
          <w:szCs w:val="24"/>
          <w:lang w:eastAsia="zh-CN"/>
        </w:rPr>
        <w:t>Izpildītājam</w:t>
      </w:r>
      <w:r w:rsidRPr="00E25603">
        <w:rPr>
          <w:rFonts w:ascii="Times New Roman" w:eastAsia="SimSun" w:hAnsi="Times New Roman" w:cs="Times New Roman"/>
          <w:sz w:val="24"/>
          <w:szCs w:val="24"/>
          <w:lang w:eastAsia="zh-CN"/>
        </w:rPr>
        <w:t xml:space="preserve"> atlīdzību </w:t>
      </w:r>
      <w:r w:rsidRPr="00E25603">
        <w:rPr>
          <w:rFonts w:ascii="Times New Roman" w:eastAsia="Calibri" w:hAnsi="Times New Roman" w:cs="Times New Roman"/>
          <w:b/>
          <w:bCs/>
          <w:sz w:val="24"/>
          <w:szCs w:val="24"/>
        </w:rPr>
        <w:t>_____________ eiro (_________________ eiro)</w:t>
      </w:r>
      <w:r w:rsidRPr="00E25603">
        <w:rPr>
          <w:rFonts w:ascii="Times New Roman" w:eastAsia="SimSun" w:hAnsi="Times New Roman" w:cs="Times New Roman"/>
          <w:sz w:val="24"/>
          <w:szCs w:val="24"/>
          <w:lang w:eastAsia="zh-CN"/>
        </w:rPr>
        <w:t xml:space="preserve">, turpmāk tekstā – Līguma summa, tajā skaitā būvuzraudzības pakalpojuma vērtība – </w:t>
      </w:r>
      <w:r w:rsidRPr="00E25603">
        <w:rPr>
          <w:rFonts w:ascii="Times New Roman" w:eastAsia="Calibri" w:hAnsi="Times New Roman" w:cs="Times New Roman"/>
          <w:bCs/>
          <w:sz w:val="24"/>
          <w:szCs w:val="24"/>
        </w:rPr>
        <w:t>_____________ eiro</w:t>
      </w:r>
      <w:r w:rsidRPr="00E25603">
        <w:rPr>
          <w:rFonts w:ascii="Times New Roman" w:eastAsia="Calibri" w:hAnsi="Times New Roman" w:cs="Times New Roman"/>
          <w:b/>
          <w:bCs/>
          <w:sz w:val="24"/>
          <w:szCs w:val="24"/>
        </w:rPr>
        <w:t xml:space="preserve"> </w:t>
      </w:r>
      <w:r w:rsidRPr="00E25603">
        <w:rPr>
          <w:rFonts w:ascii="Times New Roman" w:eastAsia="Calibri" w:hAnsi="Times New Roman" w:cs="Times New Roman"/>
          <w:bCs/>
          <w:sz w:val="24"/>
          <w:szCs w:val="24"/>
        </w:rPr>
        <w:t>(____________)</w:t>
      </w:r>
      <w:r w:rsidRPr="00E25603">
        <w:rPr>
          <w:rFonts w:ascii="Times New Roman" w:eastAsia="SimSun" w:hAnsi="Times New Roman" w:cs="Times New Roman"/>
          <w:sz w:val="24"/>
          <w:szCs w:val="24"/>
          <w:lang w:eastAsia="zh-CN"/>
        </w:rPr>
        <w:t xml:space="preserve"> un pievienotās vērtības nodoklis (PVN 21%) – _________ eiro (___________________ eiro).</w:t>
      </w:r>
      <w:r w:rsidRPr="00E25603">
        <w:rPr>
          <w:rFonts w:ascii="Times New Roman" w:eastAsia="SimSun" w:hAnsi="Times New Roman" w:cs="Times New Roman"/>
          <w:b/>
          <w:sz w:val="24"/>
          <w:szCs w:val="24"/>
          <w:lang w:eastAsia="zh-CN"/>
        </w:rPr>
        <w:t xml:space="preserve"> </w:t>
      </w:r>
    </w:p>
    <w:p w:rsidR="009378EA" w:rsidRPr="00E25603" w:rsidRDefault="009378EA" w:rsidP="009378EA">
      <w:pPr>
        <w:numPr>
          <w:ilvl w:val="1"/>
          <w:numId w:val="19"/>
        </w:numPr>
        <w:tabs>
          <w:tab w:val="left" w:pos="567"/>
        </w:tabs>
        <w:spacing w:after="160" w:line="259" w:lineRule="auto"/>
        <w:contextualSpacing/>
        <w:jc w:val="both"/>
        <w:rPr>
          <w:rFonts w:ascii="Times New Roman" w:eastAsia="Times New Roman" w:hAnsi="Times New Roman" w:cs="Times New Roman"/>
          <w:color w:val="000000"/>
          <w:sz w:val="24"/>
          <w:szCs w:val="24"/>
        </w:rPr>
      </w:pPr>
      <w:r w:rsidRPr="00E25603">
        <w:rPr>
          <w:rFonts w:ascii="Times New Roman" w:eastAsia="Times New Roman" w:hAnsi="Times New Roman" w:cs="Times New Roman"/>
          <w:b/>
          <w:color w:val="000000"/>
          <w:sz w:val="24"/>
          <w:szCs w:val="24"/>
        </w:rPr>
        <w:t>Pasūtītājs</w:t>
      </w:r>
      <w:r w:rsidRPr="00E25603">
        <w:rPr>
          <w:rFonts w:ascii="Times New Roman" w:eastAsia="Times New Roman" w:hAnsi="Times New Roman" w:cs="Times New Roman"/>
          <w:color w:val="000000"/>
          <w:sz w:val="24"/>
          <w:szCs w:val="24"/>
        </w:rPr>
        <w:t xml:space="preserve"> samaksās </w:t>
      </w:r>
      <w:r w:rsidRPr="00E25603">
        <w:rPr>
          <w:rFonts w:ascii="Times New Roman" w:eastAsia="Times New Roman" w:hAnsi="Times New Roman" w:cs="Times New Roman"/>
          <w:b/>
          <w:color w:val="000000"/>
          <w:sz w:val="24"/>
          <w:szCs w:val="24"/>
        </w:rPr>
        <w:t>Izpildītājam</w:t>
      </w:r>
      <w:r w:rsidRPr="00E25603">
        <w:rPr>
          <w:rFonts w:ascii="Times New Roman" w:eastAsia="Times New Roman" w:hAnsi="Times New Roman" w:cs="Times New Roman"/>
          <w:color w:val="000000"/>
          <w:sz w:val="24"/>
          <w:szCs w:val="24"/>
        </w:rPr>
        <w:t xml:space="preserve"> Līguma summu saskaņā ar Līguma noteikumiem ar nosacījumu, ja </w:t>
      </w:r>
      <w:r w:rsidRPr="00E25603">
        <w:rPr>
          <w:rFonts w:ascii="Times New Roman" w:eastAsia="Times New Roman" w:hAnsi="Times New Roman" w:cs="Times New Roman"/>
          <w:b/>
          <w:color w:val="000000"/>
          <w:sz w:val="24"/>
          <w:szCs w:val="24"/>
        </w:rPr>
        <w:t xml:space="preserve">Izpildītājs </w:t>
      </w:r>
      <w:r w:rsidRPr="00E25603">
        <w:rPr>
          <w:rFonts w:ascii="Times New Roman" w:eastAsia="Times New Roman" w:hAnsi="Times New Roman" w:cs="Times New Roman"/>
          <w:color w:val="000000"/>
          <w:sz w:val="24"/>
          <w:szCs w:val="24"/>
        </w:rPr>
        <w:t xml:space="preserve">izpilda Līgumā ietvertās saistības. Gadījumā, ja būvdarbu kopējais ilgums no </w:t>
      </w:r>
      <w:r w:rsidRPr="00E25603">
        <w:rPr>
          <w:rFonts w:ascii="Times New Roman" w:eastAsia="Times New Roman" w:hAnsi="Times New Roman" w:cs="Times New Roman"/>
          <w:b/>
          <w:color w:val="000000"/>
          <w:sz w:val="24"/>
          <w:szCs w:val="24"/>
        </w:rPr>
        <w:t>Izpildītāja</w:t>
      </w:r>
      <w:r w:rsidRPr="00E25603">
        <w:rPr>
          <w:rFonts w:ascii="Times New Roman" w:eastAsia="Times New Roman" w:hAnsi="Times New Roman" w:cs="Times New Roman"/>
          <w:color w:val="000000"/>
          <w:sz w:val="24"/>
          <w:szCs w:val="24"/>
        </w:rPr>
        <w:t xml:space="preserve"> neatkarīgu iemeslu dēļ tiek pagarināts, attiecīgi tiek pagarināts būvuzraudzības darbu izpildes termiņš, par to neparedzot papildus samaksu </w:t>
      </w:r>
      <w:r w:rsidRPr="00E25603">
        <w:rPr>
          <w:rFonts w:ascii="Times New Roman" w:eastAsia="Times New Roman" w:hAnsi="Times New Roman" w:cs="Times New Roman"/>
          <w:b/>
          <w:color w:val="000000"/>
          <w:sz w:val="24"/>
          <w:szCs w:val="24"/>
        </w:rPr>
        <w:t>Izpildītājam</w:t>
      </w:r>
      <w:r w:rsidRPr="00E25603">
        <w:rPr>
          <w:rFonts w:ascii="Times New Roman" w:eastAsia="Times New Roman" w:hAnsi="Times New Roman" w:cs="Times New Roman"/>
          <w:color w:val="000000"/>
          <w:sz w:val="24"/>
          <w:szCs w:val="24"/>
        </w:rPr>
        <w:t>.</w:t>
      </w:r>
    </w:p>
    <w:p w:rsidR="009378EA" w:rsidRPr="00E25603" w:rsidRDefault="009378EA" w:rsidP="009378EA">
      <w:pPr>
        <w:numPr>
          <w:ilvl w:val="1"/>
          <w:numId w:val="19"/>
        </w:numPr>
        <w:tabs>
          <w:tab w:val="left" w:pos="567"/>
        </w:tabs>
        <w:spacing w:after="160" w:line="259" w:lineRule="auto"/>
        <w:contextualSpacing/>
        <w:jc w:val="both"/>
        <w:rPr>
          <w:rFonts w:ascii="Times New Roman" w:eastAsia="Times New Roman" w:hAnsi="Times New Roman" w:cs="Times New Roman"/>
          <w:color w:val="000000"/>
          <w:sz w:val="24"/>
          <w:szCs w:val="24"/>
        </w:rPr>
      </w:pPr>
      <w:r w:rsidRPr="00E25603">
        <w:rPr>
          <w:rFonts w:ascii="Times New Roman" w:eastAsia="Times New Roman" w:hAnsi="Times New Roman" w:cs="Times New Roman"/>
          <w:color w:val="000000"/>
          <w:sz w:val="24"/>
          <w:szCs w:val="24"/>
        </w:rPr>
        <w:t xml:space="preserve">Līguma summu par kvalitatīvi izpildītu būvuzrauga pienākumu pildīšanu </w:t>
      </w:r>
      <w:r w:rsidRPr="00E25603">
        <w:rPr>
          <w:rFonts w:ascii="Times New Roman" w:eastAsia="Times New Roman" w:hAnsi="Times New Roman" w:cs="Times New Roman"/>
          <w:b/>
          <w:iCs/>
          <w:color w:val="000000"/>
          <w:sz w:val="24"/>
          <w:szCs w:val="24"/>
        </w:rPr>
        <w:t>Pasūtītājs</w:t>
      </w:r>
      <w:r w:rsidRPr="00E25603">
        <w:rPr>
          <w:rFonts w:ascii="Times New Roman" w:eastAsia="Times New Roman" w:hAnsi="Times New Roman" w:cs="Times New Roman"/>
          <w:color w:val="000000"/>
          <w:sz w:val="24"/>
          <w:szCs w:val="24"/>
        </w:rPr>
        <w:t xml:space="preserve"> samaksās </w:t>
      </w:r>
      <w:r w:rsidRPr="00E25603">
        <w:rPr>
          <w:rFonts w:ascii="Times New Roman" w:eastAsia="Times New Roman" w:hAnsi="Times New Roman" w:cs="Times New Roman"/>
          <w:b/>
          <w:color w:val="000000"/>
          <w:sz w:val="24"/>
          <w:szCs w:val="24"/>
        </w:rPr>
        <w:t>Izpildītāj</w:t>
      </w:r>
      <w:r w:rsidRPr="00E25603">
        <w:rPr>
          <w:rFonts w:ascii="Times New Roman" w:eastAsia="Times New Roman" w:hAnsi="Times New Roman" w:cs="Times New Roman"/>
          <w:b/>
          <w:iCs/>
          <w:color w:val="000000"/>
          <w:sz w:val="24"/>
          <w:szCs w:val="24"/>
        </w:rPr>
        <w:t>am</w:t>
      </w:r>
      <w:r w:rsidRPr="00E25603">
        <w:rPr>
          <w:rFonts w:ascii="Times New Roman" w:eastAsia="Times New Roman" w:hAnsi="Times New Roman" w:cs="Times New Roman"/>
          <w:b/>
          <w:i/>
          <w:iCs/>
          <w:color w:val="000000"/>
          <w:sz w:val="24"/>
          <w:szCs w:val="24"/>
        </w:rPr>
        <w:t xml:space="preserve"> </w:t>
      </w:r>
      <w:r w:rsidRPr="00E25603">
        <w:rPr>
          <w:rFonts w:ascii="Times New Roman" w:eastAsia="Times New Roman" w:hAnsi="Times New Roman" w:cs="Times New Roman"/>
          <w:iCs/>
          <w:color w:val="000000"/>
          <w:sz w:val="24"/>
          <w:szCs w:val="24"/>
        </w:rPr>
        <w:t>pa daļām sekojošā kārtībā un termiņos: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4706"/>
        <w:gridCol w:w="1417"/>
        <w:gridCol w:w="1985"/>
      </w:tblGrid>
      <w:tr w:rsidR="009378EA" w:rsidRPr="00E25603" w:rsidTr="0058146E">
        <w:trPr>
          <w:cantSplit/>
          <w:trHeight w:val="860"/>
        </w:trPr>
        <w:tc>
          <w:tcPr>
            <w:tcW w:w="1531" w:type="dxa"/>
            <w:shd w:val="clear" w:color="auto" w:fill="FBD4B4"/>
            <w:vAlign w:val="center"/>
          </w:tcPr>
          <w:p w:rsidR="009378EA" w:rsidRPr="00E25603" w:rsidRDefault="009378EA" w:rsidP="009378EA">
            <w:pPr>
              <w:spacing w:after="0" w:line="240" w:lineRule="auto"/>
              <w:jc w:val="center"/>
              <w:rPr>
                <w:rFonts w:ascii="Times New Roman" w:eastAsia="Calibri" w:hAnsi="Times New Roman" w:cs="Times New Roman"/>
                <w:b/>
                <w:sz w:val="24"/>
                <w:szCs w:val="24"/>
              </w:rPr>
            </w:pPr>
            <w:r w:rsidRPr="00E25603">
              <w:rPr>
                <w:rFonts w:ascii="Times New Roman" w:eastAsia="Calibri" w:hAnsi="Times New Roman" w:cs="Times New Roman"/>
                <w:b/>
                <w:sz w:val="24"/>
                <w:szCs w:val="24"/>
              </w:rPr>
              <w:lastRenderedPageBreak/>
              <w:t>Maksājums</w:t>
            </w:r>
          </w:p>
        </w:tc>
        <w:tc>
          <w:tcPr>
            <w:tcW w:w="4706" w:type="dxa"/>
            <w:shd w:val="clear" w:color="auto" w:fill="FBD4B4"/>
            <w:vAlign w:val="center"/>
          </w:tcPr>
          <w:p w:rsidR="009378EA" w:rsidRPr="00E25603" w:rsidRDefault="009378EA" w:rsidP="009378EA">
            <w:pPr>
              <w:spacing w:after="0" w:line="240" w:lineRule="auto"/>
              <w:jc w:val="center"/>
              <w:rPr>
                <w:rFonts w:ascii="Times New Roman" w:eastAsia="Calibri" w:hAnsi="Times New Roman" w:cs="Times New Roman"/>
                <w:b/>
                <w:sz w:val="24"/>
                <w:szCs w:val="24"/>
              </w:rPr>
            </w:pPr>
            <w:r w:rsidRPr="00E25603">
              <w:rPr>
                <w:rFonts w:ascii="Times New Roman" w:eastAsia="Calibri" w:hAnsi="Times New Roman" w:cs="Times New Roman"/>
                <w:b/>
                <w:sz w:val="24"/>
                <w:szCs w:val="24"/>
              </w:rPr>
              <w:t>Nosacījums</w:t>
            </w:r>
          </w:p>
          <w:p w:rsidR="009378EA" w:rsidRPr="00E25603" w:rsidRDefault="009378EA" w:rsidP="009378EA">
            <w:pPr>
              <w:spacing w:after="0" w:line="240" w:lineRule="auto"/>
              <w:jc w:val="center"/>
              <w:rPr>
                <w:rFonts w:ascii="Times New Roman" w:eastAsia="Calibri" w:hAnsi="Times New Roman" w:cs="Times New Roman"/>
                <w:b/>
                <w:sz w:val="24"/>
                <w:szCs w:val="24"/>
              </w:rPr>
            </w:pPr>
            <w:r w:rsidRPr="00E25603">
              <w:rPr>
                <w:rFonts w:ascii="Times New Roman" w:eastAsia="Calibri" w:hAnsi="Times New Roman" w:cs="Times New Roman"/>
                <w:b/>
                <w:sz w:val="24"/>
                <w:szCs w:val="24"/>
              </w:rPr>
              <w:t>maksājuma veikšanai</w:t>
            </w:r>
          </w:p>
        </w:tc>
        <w:tc>
          <w:tcPr>
            <w:tcW w:w="1417" w:type="dxa"/>
            <w:shd w:val="clear" w:color="auto" w:fill="FBD4B4"/>
            <w:vAlign w:val="center"/>
          </w:tcPr>
          <w:p w:rsidR="009378EA" w:rsidRPr="00E25603" w:rsidRDefault="009378EA" w:rsidP="009378EA">
            <w:pPr>
              <w:spacing w:after="0" w:line="240" w:lineRule="auto"/>
              <w:jc w:val="center"/>
              <w:rPr>
                <w:rFonts w:ascii="Times New Roman" w:eastAsia="Calibri" w:hAnsi="Times New Roman" w:cs="Times New Roman"/>
                <w:b/>
                <w:sz w:val="24"/>
                <w:szCs w:val="24"/>
              </w:rPr>
            </w:pPr>
            <w:r w:rsidRPr="00E25603">
              <w:rPr>
                <w:rFonts w:ascii="Times New Roman" w:eastAsia="Calibri" w:hAnsi="Times New Roman" w:cs="Times New Roman"/>
                <w:b/>
                <w:sz w:val="24"/>
                <w:szCs w:val="24"/>
              </w:rPr>
              <w:t>Maksājuma apjoms</w:t>
            </w:r>
          </w:p>
          <w:p w:rsidR="009378EA" w:rsidRPr="00E25603" w:rsidRDefault="009378EA" w:rsidP="009378EA">
            <w:pPr>
              <w:spacing w:after="0" w:line="240" w:lineRule="auto"/>
              <w:jc w:val="center"/>
              <w:rPr>
                <w:rFonts w:ascii="Times New Roman" w:eastAsia="Calibri" w:hAnsi="Times New Roman" w:cs="Times New Roman"/>
                <w:b/>
                <w:sz w:val="24"/>
                <w:szCs w:val="24"/>
              </w:rPr>
            </w:pPr>
            <w:r w:rsidRPr="00E25603">
              <w:rPr>
                <w:rFonts w:ascii="Times New Roman" w:eastAsia="Calibri" w:hAnsi="Times New Roman" w:cs="Times New Roman"/>
                <w:b/>
                <w:sz w:val="24"/>
                <w:szCs w:val="24"/>
              </w:rPr>
              <w:t>% no Līguma summas</w:t>
            </w:r>
          </w:p>
        </w:tc>
        <w:tc>
          <w:tcPr>
            <w:tcW w:w="1985" w:type="dxa"/>
            <w:shd w:val="clear" w:color="auto" w:fill="FBD4B4"/>
            <w:vAlign w:val="center"/>
          </w:tcPr>
          <w:p w:rsidR="009378EA" w:rsidRPr="00E25603" w:rsidRDefault="009378EA" w:rsidP="009378EA">
            <w:pPr>
              <w:spacing w:after="0" w:line="240" w:lineRule="auto"/>
              <w:jc w:val="center"/>
              <w:rPr>
                <w:rFonts w:ascii="Times New Roman" w:eastAsia="Calibri" w:hAnsi="Times New Roman" w:cs="Times New Roman"/>
                <w:b/>
                <w:sz w:val="24"/>
                <w:szCs w:val="24"/>
              </w:rPr>
            </w:pPr>
            <w:r w:rsidRPr="00E25603">
              <w:rPr>
                <w:rFonts w:ascii="Times New Roman" w:eastAsia="Calibri" w:hAnsi="Times New Roman" w:cs="Times New Roman"/>
                <w:b/>
                <w:sz w:val="24"/>
                <w:szCs w:val="24"/>
              </w:rPr>
              <w:t>Termiņš</w:t>
            </w:r>
          </w:p>
        </w:tc>
      </w:tr>
      <w:tr w:rsidR="009378EA" w:rsidRPr="00E25603" w:rsidTr="0058146E">
        <w:trPr>
          <w:trHeight w:val="734"/>
        </w:trPr>
        <w:tc>
          <w:tcPr>
            <w:tcW w:w="1531" w:type="dxa"/>
            <w:vAlign w:val="center"/>
          </w:tcPr>
          <w:p w:rsidR="009378EA" w:rsidRPr="00E25603" w:rsidRDefault="009378EA" w:rsidP="009378EA">
            <w:pPr>
              <w:spacing w:after="160" w:line="259" w:lineRule="auto"/>
              <w:jc w:val="center"/>
              <w:rPr>
                <w:rFonts w:ascii="Times New Roman" w:eastAsia="Calibri" w:hAnsi="Times New Roman" w:cs="Times New Roman"/>
                <w:sz w:val="24"/>
                <w:szCs w:val="24"/>
              </w:rPr>
            </w:pPr>
            <w:r w:rsidRPr="00E25603">
              <w:rPr>
                <w:rFonts w:ascii="Times New Roman" w:eastAsia="Calibri" w:hAnsi="Times New Roman" w:cs="Times New Roman"/>
                <w:sz w:val="24"/>
                <w:szCs w:val="24"/>
              </w:rPr>
              <w:t xml:space="preserve">Pirmais maksājums </w:t>
            </w:r>
          </w:p>
        </w:tc>
        <w:tc>
          <w:tcPr>
            <w:tcW w:w="4706" w:type="dxa"/>
            <w:vAlign w:val="center"/>
          </w:tcPr>
          <w:p w:rsidR="009378EA" w:rsidRPr="00E25603" w:rsidRDefault="009378EA" w:rsidP="009378EA">
            <w:pPr>
              <w:spacing w:after="160" w:line="259" w:lineRule="auto"/>
              <w:ind w:left="72"/>
              <w:jc w:val="center"/>
              <w:rPr>
                <w:rFonts w:ascii="Times New Roman" w:eastAsia="Calibri" w:hAnsi="Times New Roman" w:cs="Times New Roman"/>
                <w:sz w:val="24"/>
                <w:szCs w:val="24"/>
              </w:rPr>
            </w:pPr>
            <w:r w:rsidRPr="00E25603">
              <w:rPr>
                <w:rFonts w:ascii="Times New Roman" w:eastAsia="Calibri" w:hAnsi="Times New Roman" w:cs="Times New Roman"/>
                <w:b/>
                <w:sz w:val="24"/>
                <w:szCs w:val="24"/>
              </w:rPr>
              <w:t>Izpildītāja</w:t>
            </w:r>
            <w:r w:rsidRPr="00E25603">
              <w:rPr>
                <w:rFonts w:ascii="Times New Roman" w:eastAsia="Calibri" w:hAnsi="Times New Roman" w:cs="Times New Roman"/>
                <w:sz w:val="24"/>
                <w:szCs w:val="24"/>
              </w:rPr>
              <w:t xml:space="preserve"> iesniegts rēķins un atbilstoši Līgumam izpildīti 10% būvdarbu apjoma un būvuzraudzība</w:t>
            </w:r>
          </w:p>
        </w:tc>
        <w:tc>
          <w:tcPr>
            <w:tcW w:w="1417" w:type="dxa"/>
          </w:tcPr>
          <w:p w:rsidR="009378EA" w:rsidRPr="00E25603" w:rsidRDefault="009378EA" w:rsidP="009378EA">
            <w:pPr>
              <w:spacing w:after="160" w:line="259" w:lineRule="auto"/>
              <w:jc w:val="center"/>
              <w:rPr>
                <w:rFonts w:ascii="Times New Roman" w:eastAsia="Calibri" w:hAnsi="Times New Roman" w:cs="Times New Roman"/>
                <w:sz w:val="24"/>
                <w:szCs w:val="24"/>
              </w:rPr>
            </w:pPr>
          </w:p>
          <w:p w:rsidR="009378EA" w:rsidRPr="00E25603" w:rsidRDefault="009378EA" w:rsidP="009378EA">
            <w:pPr>
              <w:spacing w:after="160" w:line="259" w:lineRule="auto"/>
              <w:jc w:val="center"/>
              <w:rPr>
                <w:rFonts w:ascii="Times New Roman" w:eastAsia="Calibri" w:hAnsi="Times New Roman" w:cs="Times New Roman"/>
                <w:sz w:val="24"/>
                <w:szCs w:val="24"/>
              </w:rPr>
            </w:pPr>
            <w:r w:rsidRPr="00E25603">
              <w:rPr>
                <w:rFonts w:ascii="Times New Roman" w:eastAsia="Calibri" w:hAnsi="Times New Roman" w:cs="Times New Roman"/>
                <w:sz w:val="24"/>
                <w:szCs w:val="24"/>
              </w:rPr>
              <w:t>25 %</w:t>
            </w:r>
          </w:p>
        </w:tc>
        <w:tc>
          <w:tcPr>
            <w:tcW w:w="1985" w:type="dxa"/>
          </w:tcPr>
          <w:p w:rsidR="009378EA" w:rsidRPr="00E25603" w:rsidRDefault="009378EA" w:rsidP="009378EA">
            <w:pPr>
              <w:spacing w:after="160" w:line="259" w:lineRule="auto"/>
              <w:jc w:val="center"/>
              <w:rPr>
                <w:rFonts w:ascii="Times New Roman" w:eastAsia="Calibri" w:hAnsi="Times New Roman" w:cs="Times New Roman"/>
                <w:sz w:val="24"/>
                <w:szCs w:val="24"/>
              </w:rPr>
            </w:pPr>
            <w:r w:rsidRPr="00E25603">
              <w:rPr>
                <w:rFonts w:ascii="Times New Roman" w:eastAsia="Calibri" w:hAnsi="Times New Roman" w:cs="Times New Roman"/>
                <w:sz w:val="24"/>
                <w:szCs w:val="24"/>
              </w:rPr>
              <w:t>30 (trīsdesmit) dienu laikā no dokumentu iesniegšanas</w:t>
            </w:r>
          </w:p>
        </w:tc>
      </w:tr>
      <w:tr w:rsidR="009378EA" w:rsidRPr="00E25603" w:rsidTr="0058146E">
        <w:trPr>
          <w:trHeight w:val="602"/>
        </w:trPr>
        <w:tc>
          <w:tcPr>
            <w:tcW w:w="1531" w:type="dxa"/>
            <w:vAlign w:val="center"/>
          </w:tcPr>
          <w:p w:rsidR="009378EA" w:rsidRPr="00E25603" w:rsidRDefault="009378EA" w:rsidP="009378EA">
            <w:pPr>
              <w:spacing w:after="160" w:line="259" w:lineRule="auto"/>
              <w:jc w:val="center"/>
              <w:rPr>
                <w:rFonts w:ascii="Times New Roman" w:eastAsia="Calibri" w:hAnsi="Times New Roman" w:cs="Times New Roman"/>
                <w:sz w:val="24"/>
                <w:szCs w:val="24"/>
              </w:rPr>
            </w:pPr>
            <w:r w:rsidRPr="00E25603">
              <w:rPr>
                <w:rFonts w:ascii="Times New Roman" w:eastAsia="Calibri" w:hAnsi="Times New Roman" w:cs="Times New Roman"/>
                <w:sz w:val="24"/>
                <w:szCs w:val="24"/>
              </w:rPr>
              <w:t>1. Starp</w:t>
            </w:r>
          </w:p>
          <w:p w:rsidR="009378EA" w:rsidRPr="00E25603" w:rsidRDefault="009378EA" w:rsidP="009378EA">
            <w:pPr>
              <w:spacing w:after="160" w:line="259" w:lineRule="auto"/>
              <w:jc w:val="center"/>
              <w:rPr>
                <w:rFonts w:ascii="Times New Roman" w:eastAsia="Calibri" w:hAnsi="Times New Roman" w:cs="Times New Roman"/>
                <w:sz w:val="24"/>
                <w:szCs w:val="24"/>
              </w:rPr>
            </w:pPr>
            <w:r w:rsidRPr="00E25603">
              <w:rPr>
                <w:rFonts w:ascii="Times New Roman" w:eastAsia="Calibri" w:hAnsi="Times New Roman" w:cs="Times New Roman"/>
                <w:sz w:val="24"/>
                <w:szCs w:val="24"/>
              </w:rPr>
              <w:t>maksājums</w:t>
            </w:r>
          </w:p>
        </w:tc>
        <w:tc>
          <w:tcPr>
            <w:tcW w:w="4706" w:type="dxa"/>
            <w:vAlign w:val="center"/>
          </w:tcPr>
          <w:p w:rsidR="009378EA" w:rsidRPr="00E25603" w:rsidRDefault="009378EA" w:rsidP="009378EA">
            <w:pPr>
              <w:spacing w:after="160" w:line="259" w:lineRule="auto"/>
              <w:ind w:left="72"/>
              <w:jc w:val="center"/>
              <w:rPr>
                <w:rFonts w:ascii="Times New Roman" w:eastAsia="Calibri" w:hAnsi="Times New Roman" w:cs="Times New Roman"/>
                <w:sz w:val="24"/>
                <w:szCs w:val="24"/>
              </w:rPr>
            </w:pPr>
            <w:r w:rsidRPr="00E25603">
              <w:rPr>
                <w:rFonts w:ascii="Times New Roman" w:eastAsia="Calibri" w:hAnsi="Times New Roman" w:cs="Times New Roman"/>
                <w:b/>
                <w:sz w:val="24"/>
                <w:szCs w:val="24"/>
              </w:rPr>
              <w:t>Izpildītāja</w:t>
            </w:r>
            <w:r w:rsidRPr="00E25603">
              <w:rPr>
                <w:rFonts w:ascii="Times New Roman" w:eastAsia="Calibri" w:hAnsi="Times New Roman" w:cs="Times New Roman"/>
                <w:sz w:val="24"/>
                <w:szCs w:val="24"/>
              </w:rPr>
              <w:t xml:space="preserve"> iesniegts rēķins un atbilstoši Līgumam izpildīti 40% būvdarbu apjoma un būvuzraudzība</w:t>
            </w:r>
          </w:p>
        </w:tc>
        <w:tc>
          <w:tcPr>
            <w:tcW w:w="1417" w:type="dxa"/>
          </w:tcPr>
          <w:p w:rsidR="009378EA" w:rsidRPr="00E25603" w:rsidRDefault="009378EA" w:rsidP="009378EA">
            <w:pPr>
              <w:spacing w:after="160" w:line="259" w:lineRule="auto"/>
              <w:jc w:val="center"/>
              <w:rPr>
                <w:rFonts w:ascii="Times New Roman" w:eastAsia="Calibri" w:hAnsi="Times New Roman" w:cs="Times New Roman"/>
                <w:sz w:val="24"/>
                <w:szCs w:val="24"/>
              </w:rPr>
            </w:pPr>
          </w:p>
          <w:p w:rsidR="009378EA" w:rsidRPr="00E25603" w:rsidRDefault="009378EA" w:rsidP="009378EA">
            <w:pPr>
              <w:spacing w:after="160" w:line="259" w:lineRule="auto"/>
              <w:jc w:val="center"/>
              <w:rPr>
                <w:rFonts w:ascii="Times New Roman" w:eastAsia="Calibri" w:hAnsi="Times New Roman" w:cs="Times New Roman"/>
                <w:sz w:val="24"/>
                <w:szCs w:val="24"/>
              </w:rPr>
            </w:pPr>
            <w:r w:rsidRPr="00E25603">
              <w:rPr>
                <w:rFonts w:ascii="Times New Roman" w:eastAsia="Calibri" w:hAnsi="Times New Roman" w:cs="Times New Roman"/>
                <w:sz w:val="24"/>
                <w:szCs w:val="24"/>
              </w:rPr>
              <w:t>25 %</w:t>
            </w:r>
          </w:p>
        </w:tc>
        <w:tc>
          <w:tcPr>
            <w:tcW w:w="1985" w:type="dxa"/>
          </w:tcPr>
          <w:p w:rsidR="009378EA" w:rsidRPr="00E25603" w:rsidRDefault="009378EA" w:rsidP="009378EA">
            <w:pPr>
              <w:spacing w:after="160" w:line="259" w:lineRule="auto"/>
              <w:jc w:val="center"/>
              <w:rPr>
                <w:rFonts w:ascii="Times New Roman" w:eastAsia="Calibri" w:hAnsi="Times New Roman" w:cs="Times New Roman"/>
                <w:sz w:val="24"/>
                <w:szCs w:val="24"/>
              </w:rPr>
            </w:pPr>
            <w:r w:rsidRPr="00E25603">
              <w:rPr>
                <w:rFonts w:ascii="Times New Roman" w:eastAsia="SimSun" w:hAnsi="Times New Roman" w:cs="Times New Roman"/>
                <w:sz w:val="24"/>
                <w:szCs w:val="24"/>
                <w:lang w:eastAsia="zh-CN"/>
              </w:rPr>
              <w:t>30 (trīsdesmit) dienu laikā no dokumentu iesniegšanas</w:t>
            </w:r>
          </w:p>
        </w:tc>
      </w:tr>
      <w:tr w:rsidR="009378EA" w:rsidRPr="00E25603" w:rsidTr="0058146E">
        <w:trPr>
          <w:trHeight w:val="602"/>
        </w:trPr>
        <w:tc>
          <w:tcPr>
            <w:tcW w:w="1531" w:type="dxa"/>
            <w:vAlign w:val="center"/>
          </w:tcPr>
          <w:p w:rsidR="009378EA" w:rsidRPr="00E25603" w:rsidRDefault="009378EA" w:rsidP="009378EA">
            <w:pPr>
              <w:spacing w:after="160" w:line="259" w:lineRule="auto"/>
              <w:jc w:val="center"/>
              <w:rPr>
                <w:rFonts w:ascii="Times New Roman" w:eastAsia="Calibri" w:hAnsi="Times New Roman" w:cs="Times New Roman"/>
                <w:sz w:val="24"/>
                <w:szCs w:val="24"/>
              </w:rPr>
            </w:pPr>
            <w:r w:rsidRPr="00E25603">
              <w:rPr>
                <w:rFonts w:ascii="Times New Roman" w:eastAsia="Calibri" w:hAnsi="Times New Roman" w:cs="Times New Roman"/>
                <w:sz w:val="24"/>
                <w:szCs w:val="24"/>
              </w:rPr>
              <w:t>2. Starp</w:t>
            </w:r>
          </w:p>
          <w:p w:rsidR="009378EA" w:rsidRPr="00E25603" w:rsidRDefault="009378EA" w:rsidP="009378EA">
            <w:pPr>
              <w:spacing w:after="160" w:line="259" w:lineRule="auto"/>
              <w:jc w:val="center"/>
              <w:rPr>
                <w:rFonts w:ascii="Times New Roman" w:eastAsia="Calibri" w:hAnsi="Times New Roman" w:cs="Times New Roman"/>
                <w:sz w:val="24"/>
                <w:szCs w:val="24"/>
              </w:rPr>
            </w:pPr>
            <w:r w:rsidRPr="00E25603">
              <w:rPr>
                <w:rFonts w:ascii="Times New Roman" w:eastAsia="Calibri" w:hAnsi="Times New Roman" w:cs="Times New Roman"/>
                <w:sz w:val="24"/>
                <w:szCs w:val="24"/>
              </w:rPr>
              <w:t>maksājums</w:t>
            </w:r>
          </w:p>
        </w:tc>
        <w:tc>
          <w:tcPr>
            <w:tcW w:w="4706" w:type="dxa"/>
            <w:vAlign w:val="center"/>
          </w:tcPr>
          <w:p w:rsidR="009378EA" w:rsidRPr="00E25603" w:rsidRDefault="009378EA" w:rsidP="009378EA">
            <w:pPr>
              <w:spacing w:after="160" w:line="259" w:lineRule="auto"/>
              <w:ind w:left="72"/>
              <w:jc w:val="center"/>
              <w:rPr>
                <w:rFonts w:ascii="Times New Roman" w:eastAsia="Calibri" w:hAnsi="Times New Roman" w:cs="Times New Roman"/>
                <w:sz w:val="24"/>
                <w:szCs w:val="24"/>
              </w:rPr>
            </w:pPr>
            <w:r w:rsidRPr="00E25603">
              <w:rPr>
                <w:rFonts w:ascii="Times New Roman" w:eastAsia="Calibri" w:hAnsi="Times New Roman" w:cs="Times New Roman"/>
                <w:b/>
                <w:sz w:val="24"/>
                <w:szCs w:val="24"/>
              </w:rPr>
              <w:t>Izpildītāja</w:t>
            </w:r>
            <w:r w:rsidRPr="00E25603">
              <w:rPr>
                <w:rFonts w:ascii="Times New Roman" w:eastAsia="Calibri" w:hAnsi="Times New Roman" w:cs="Times New Roman"/>
                <w:sz w:val="24"/>
                <w:szCs w:val="24"/>
              </w:rPr>
              <w:t xml:space="preserve"> iesniegts rēķins un atbilstoši Līgumam izpildīti 70% būvdarbu apjoma un būvuzraudzība</w:t>
            </w:r>
          </w:p>
        </w:tc>
        <w:tc>
          <w:tcPr>
            <w:tcW w:w="1417" w:type="dxa"/>
          </w:tcPr>
          <w:p w:rsidR="009378EA" w:rsidRPr="00E25603" w:rsidRDefault="009378EA" w:rsidP="009378EA">
            <w:pPr>
              <w:spacing w:after="160" w:line="259" w:lineRule="auto"/>
              <w:jc w:val="center"/>
              <w:rPr>
                <w:rFonts w:ascii="Times New Roman" w:eastAsia="Calibri" w:hAnsi="Times New Roman" w:cs="Times New Roman"/>
                <w:sz w:val="24"/>
                <w:szCs w:val="24"/>
              </w:rPr>
            </w:pPr>
          </w:p>
          <w:p w:rsidR="009378EA" w:rsidRPr="00E25603" w:rsidRDefault="009378EA" w:rsidP="009378EA">
            <w:pPr>
              <w:spacing w:after="160" w:line="259" w:lineRule="auto"/>
              <w:jc w:val="center"/>
              <w:rPr>
                <w:rFonts w:ascii="Times New Roman" w:eastAsia="Calibri" w:hAnsi="Times New Roman" w:cs="Times New Roman"/>
                <w:sz w:val="24"/>
                <w:szCs w:val="24"/>
              </w:rPr>
            </w:pPr>
            <w:r w:rsidRPr="00E25603">
              <w:rPr>
                <w:rFonts w:ascii="Times New Roman" w:eastAsia="Calibri" w:hAnsi="Times New Roman" w:cs="Times New Roman"/>
                <w:sz w:val="24"/>
                <w:szCs w:val="24"/>
              </w:rPr>
              <w:t>25 %</w:t>
            </w:r>
          </w:p>
        </w:tc>
        <w:tc>
          <w:tcPr>
            <w:tcW w:w="1985" w:type="dxa"/>
          </w:tcPr>
          <w:p w:rsidR="009378EA" w:rsidRPr="00E25603" w:rsidRDefault="009378EA" w:rsidP="009378EA">
            <w:pPr>
              <w:spacing w:after="160" w:line="259" w:lineRule="auto"/>
              <w:jc w:val="center"/>
              <w:rPr>
                <w:rFonts w:ascii="Times New Roman" w:eastAsia="Calibri" w:hAnsi="Times New Roman" w:cs="Times New Roman"/>
                <w:sz w:val="24"/>
                <w:szCs w:val="24"/>
              </w:rPr>
            </w:pPr>
            <w:r w:rsidRPr="00E25603">
              <w:rPr>
                <w:rFonts w:ascii="Times New Roman" w:eastAsia="SimSun" w:hAnsi="Times New Roman" w:cs="Times New Roman"/>
                <w:sz w:val="24"/>
                <w:szCs w:val="24"/>
                <w:lang w:eastAsia="zh-CN"/>
              </w:rPr>
              <w:t>30 (trīsdesmit) dienu laikā no dokumentu iesniegšanas</w:t>
            </w:r>
          </w:p>
        </w:tc>
      </w:tr>
      <w:tr w:rsidR="009378EA" w:rsidRPr="00E25603" w:rsidTr="0058146E">
        <w:trPr>
          <w:trHeight w:val="602"/>
        </w:trPr>
        <w:tc>
          <w:tcPr>
            <w:tcW w:w="1531" w:type="dxa"/>
            <w:vAlign w:val="center"/>
          </w:tcPr>
          <w:p w:rsidR="009378EA" w:rsidRPr="00E25603" w:rsidRDefault="009378EA" w:rsidP="009378EA">
            <w:pPr>
              <w:spacing w:after="160" w:line="259" w:lineRule="auto"/>
              <w:jc w:val="center"/>
              <w:rPr>
                <w:rFonts w:ascii="Times New Roman" w:eastAsia="Calibri" w:hAnsi="Times New Roman" w:cs="Times New Roman"/>
                <w:sz w:val="24"/>
                <w:szCs w:val="24"/>
              </w:rPr>
            </w:pPr>
            <w:r w:rsidRPr="00E25603">
              <w:rPr>
                <w:rFonts w:ascii="Times New Roman" w:eastAsia="Calibri" w:hAnsi="Times New Roman" w:cs="Times New Roman"/>
                <w:sz w:val="24"/>
                <w:szCs w:val="24"/>
              </w:rPr>
              <w:t>Noslēguma maksājums</w:t>
            </w:r>
          </w:p>
        </w:tc>
        <w:tc>
          <w:tcPr>
            <w:tcW w:w="4706" w:type="dxa"/>
            <w:vAlign w:val="center"/>
          </w:tcPr>
          <w:p w:rsidR="009378EA" w:rsidRPr="00E25603" w:rsidRDefault="009378EA" w:rsidP="009378EA">
            <w:pPr>
              <w:spacing w:after="160" w:line="259" w:lineRule="auto"/>
              <w:ind w:left="72"/>
              <w:jc w:val="center"/>
              <w:rPr>
                <w:rFonts w:ascii="Times New Roman" w:eastAsia="Calibri" w:hAnsi="Times New Roman" w:cs="Times New Roman"/>
                <w:sz w:val="24"/>
                <w:szCs w:val="24"/>
              </w:rPr>
            </w:pPr>
            <w:r w:rsidRPr="00E25603">
              <w:rPr>
                <w:rFonts w:ascii="Times New Roman" w:eastAsia="Calibri" w:hAnsi="Times New Roman" w:cs="Times New Roman"/>
                <w:b/>
                <w:sz w:val="24"/>
                <w:szCs w:val="24"/>
              </w:rPr>
              <w:t>Izpildītāja</w:t>
            </w:r>
            <w:r w:rsidRPr="00E25603">
              <w:rPr>
                <w:rFonts w:ascii="Times New Roman" w:eastAsia="Calibri" w:hAnsi="Times New Roman" w:cs="Times New Roman"/>
                <w:sz w:val="24"/>
                <w:szCs w:val="24"/>
              </w:rPr>
              <w:t xml:space="preserve"> iesniegts rēķins, atbilstoši Līgumam izpildīti 100%</w:t>
            </w:r>
            <w:proofErr w:type="gramStart"/>
            <w:r w:rsidRPr="00E25603">
              <w:rPr>
                <w:rFonts w:ascii="Times New Roman" w:eastAsia="Calibri" w:hAnsi="Times New Roman" w:cs="Times New Roman"/>
                <w:sz w:val="24"/>
                <w:szCs w:val="24"/>
              </w:rPr>
              <w:t xml:space="preserve">  </w:t>
            </w:r>
            <w:proofErr w:type="gramEnd"/>
            <w:r w:rsidRPr="00E25603">
              <w:rPr>
                <w:rFonts w:ascii="Times New Roman" w:eastAsia="Calibri" w:hAnsi="Times New Roman" w:cs="Times New Roman"/>
                <w:sz w:val="24"/>
                <w:szCs w:val="24"/>
              </w:rPr>
              <w:t xml:space="preserve">būvdarbi un būvuzraudzība, un ir parakstīts visu Darbu pieņemšanas- nodošanas akts un objekts nodots ekspluatācijā </w:t>
            </w:r>
          </w:p>
        </w:tc>
        <w:tc>
          <w:tcPr>
            <w:tcW w:w="1417" w:type="dxa"/>
          </w:tcPr>
          <w:p w:rsidR="009378EA" w:rsidRPr="00E25603" w:rsidRDefault="009378EA" w:rsidP="009378EA">
            <w:pPr>
              <w:spacing w:after="160" w:line="259" w:lineRule="auto"/>
              <w:jc w:val="center"/>
              <w:rPr>
                <w:rFonts w:ascii="Times New Roman" w:eastAsia="Calibri" w:hAnsi="Times New Roman" w:cs="Times New Roman"/>
                <w:sz w:val="24"/>
                <w:szCs w:val="24"/>
              </w:rPr>
            </w:pPr>
          </w:p>
          <w:p w:rsidR="009378EA" w:rsidRPr="00E25603" w:rsidRDefault="009378EA" w:rsidP="009378EA">
            <w:pPr>
              <w:spacing w:after="160" w:line="259" w:lineRule="auto"/>
              <w:jc w:val="center"/>
              <w:rPr>
                <w:rFonts w:ascii="Times New Roman" w:eastAsia="Calibri" w:hAnsi="Times New Roman" w:cs="Times New Roman"/>
                <w:sz w:val="24"/>
                <w:szCs w:val="24"/>
              </w:rPr>
            </w:pPr>
            <w:r w:rsidRPr="00E25603">
              <w:rPr>
                <w:rFonts w:ascii="Times New Roman" w:eastAsia="Calibri" w:hAnsi="Times New Roman" w:cs="Times New Roman"/>
                <w:sz w:val="24"/>
                <w:szCs w:val="24"/>
              </w:rPr>
              <w:t>25%</w:t>
            </w:r>
          </w:p>
        </w:tc>
        <w:tc>
          <w:tcPr>
            <w:tcW w:w="1985" w:type="dxa"/>
          </w:tcPr>
          <w:p w:rsidR="009378EA" w:rsidRPr="00E25603" w:rsidRDefault="009378EA" w:rsidP="009378EA">
            <w:pPr>
              <w:spacing w:after="160" w:line="259" w:lineRule="auto"/>
              <w:jc w:val="center"/>
              <w:rPr>
                <w:rFonts w:ascii="Times New Roman" w:eastAsia="Calibri" w:hAnsi="Times New Roman" w:cs="Times New Roman"/>
                <w:sz w:val="24"/>
                <w:szCs w:val="24"/>
              </w:rPr>
            </w:pPr>
            <w:r w:rsidRPr="00E25603">
              <w:rPr>
                <w:rFonts w:ascii="Times New Roman" w:eastAsia="SimSun" w:hAnsi="Times New Roman" w:cs="Times New Roman"/>
                <w:sz w:val="24"/>
                <w:szCs w:val="24"/>
                <w:lang w:eastAsia="zh-CN"/>
              </w:rPr>
              <w:t>30 (trīsdesmit) dienu laikā no dokumentu iesniegšanas</w:t>
            </w:r>
          </w:p>
        </w:tc>
      </w:tr>
    </w:tbl>
    <w:p w:rsidR="009378EA" w:rsidRPr="00E25603" w:rsidRDefault="009378EA" w:rsidP="009378EA">
      <w:pPr>
        <w:tabs>
          <w:tab w:val="left" w:pos="567"/>
        </w:tabs>
        <w:spacing w:after="0" w:line="240" w:lineRule="auto"/>
        <w:jc w:val="both"/>
        <w:rPr>
          <w:rFonts w:ascii="Times New Roman" w:eastAsia="Times New Roman" w:hAnsi="Times New Roman" w:cs="Times New Roman"/>
          <w:color w:val="000000"/>
          <w:sz w:val="24"/>
          <w:szCs w:val="24"/>
        </w:rPr>
      </w:pPr>
    </w:p>
    <w:p w:rsidR="009378EA" w:rsidRPr="00E25603" w:rsidRDefault="009378EA" w:rsidP="009378EA">
      <w:pPr>
        <w:numPr>
          <w:ilvl w:val="1"/>
          <w:numId w:val="19"/>
        </w:numPr>
        <w:tabs>
          <w:tab w:val="left" w:pos="567"/>
        </w:tabs>
        <w:spacing w:after="160" w:line="259" w:lineRule="auto"/>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 xml:space="preserve">Būvuzraudzības izpildes gaitā norēķinu veikšanas nolūkā </w:t>
      </w:r>
      <w:r w:rsidRPr="00E25603">
        <w:rPr>
          <w:rFonts w:ascii="Times New Roman" w:eastAsia="SimSun" w:hAnsi="Times New Roman" w:cs="Times New Roman"/>
          <w:b/>
          <w:sz w:val="24"/>
          <w:szCs w:val="24"/>
          <w:lang w:eastAsia="zh-CN"/>
        </w:rPr>
        <w:t>Izpildītāj</w:t>
      </w:r>
      <w:r w:rsidRPr="00E25603">
        <w:rPr>
          <w:rFonts w:ascii="Times New Roman" w:eastAsia="SimSun" w:hAnsi="Times New Roman" w:cs="Times New Roman"/>
          <w:b/>
          <w:iCs/>
          <w:sz w:val="24"/>
          <w:szCs w:val="24"/>
          <w:lang w:eastAsia="zh-CN"/>
        </w:rPr>
        <w:t>s</w:t>
      </w:r>
      <w:r w:rsidRPr="00E25603">
        <w:rPr>
          <w:rFonts w:ascii="Times New Roman" w:eastAsia="SimSun" w:hAnsi="Times New Roman" w:cs="Times New Roman"/>
          <w:sz w:val="24"/>
          <w:szCs w:val="24"/>
          <w:lang w:eastAsia="zh-CN"/>
        </w:rPr>
        <w:t xml:space="preserve"> ne vēlāk kā līdz Līguma 5.3. punktā minētā mēneša, kas seko norēķinu mēnesim, 5 (piektajam) datumam iesniedz Projektu vadītājam aktu par iepriekšējā periodā izpildīto Būvuzraudzības daļu. Projekta vadītājs pārbauda </w:t>
      </w:r>
      <w:r w:rsidRPr="00E25603">
        <w:rPr>
          <w:rFonts w:ascii="Times New Roman" w:eastAsia="SimSun" w:hAnsi="Times New Roman" w:cs="Times New Roman"/>
          <w:b/>
          <w:sz w:val="24"/>
          <w:szCs w:val="24"/>
          <w:lang w:eastAsia="zh-CN"/>
        </w:rPr>
        <w:t>Izpildītāja</w:t>
      </w:r>
      <w:r w:rsidRPr="00E25603">
        <w:rPr>
          <w:rFonts w:ascii="Times New Roman" w:eastAsia="SimSun" w:hAnsi="Times New Roman" w:cs="Times New Roman"/>
          <w:sz w:val="24"/>
          <w:szCs w:val="24"/>
          <w:lang w:eastAsia="zh-CN"/>
        </w:rPr>
        <w:t xml:space="preserve"> iesniegto aktu 7 (septiņu) kalendāra dienu laikā pēc tā saņemšanas, to apstiprina vai kopā ar rīkojumu veikt labojumus atdod </w:t>
      </w:r>
      <w:r w:rsidRPr="00E25603">
        <w:rPr>
          <w:rFonts w:ascii="Times New Roman" w:eastAsia="SimSun" w:hAnsi="Times New Roman" w:cs="Times New Roman"/>
          <w:b/>
          <w:sz w:val="24"/>
          <w:szCs w:val="24"/>
          <w:lang w:eastAsia="zh-CN"/>
        </w:rPr>
        <w:t>Izpildītājam</w:t>
      </w:r>
      <w:r w:rsidRPr="00E25603">
        <w:rPr>
          <w:rFonts w:ascii="Times New Roman" w:eastAsia="SimSun" w:hAnsi="Times New Roman" w:cs="Times New Roman"/>
          <w:sz w:val="24"/>
          <w:szCs w:val="24"/>
          <w:lang w:eastAsia="zh-CN"/>
        </w:rPr>
        <w:t xml:space="preserve">. </w:t>
      </w:r>
      <w:r w:rsidRPr="00E25603">
        <w:rPr>
          <w:rFonts w:ascii="Times New Roman" w:eastAsia="SimSun" w:hAnsi="Times New Roman" w:cs="Times New Roman"/>
          <w:b/>
          <w:sz w:val="24"/>
          <w:szCs w:val="24"/>
          <w:lang w:eastAsia="zh-CN"/>
        </w:rPr>
        <w:t>Izpildītājs</w:t>
      </w:r>
      <w:r w:rsidRPr="00E25603">
        <w:rPr>
          <w:rFonts w:ascii="Times New Roman" w:eastAsia="SimSun" w:hAnsi="Times New Roman" w:cs="Times New Roman"/>
          <w:sz w:val="24"/>
          <w:szCs w:val="24"/>
          <w:lang w:eastAsia="zh-CN"/>
        </w:rPr>
        <w:t xml:space="preserve"> iesniedz Projekta vadītājam aktu 2 (divos) eksemplāros un atbilstoši Līgumam sagatavotus maksājumu dokumentus. </w:t>
      </w:r>
    </w:p>
    <w:p w:rsidR="009378EA" w:rsidRPr="00E25603" w:rsidRDefault="009378EA" w:rsidP="009378EA">
      <w:pPr>
        <w:numPr>
          <w:ilvl w:val="1"/>
          <w:numId w:val="19"/>
        </w:numPr>
        <w:tabs>
          <w:tab w:val="left" w:pos="567"/>
        </w:tabs>
        <w:spacing w:after="160" w:line="259" w:lineRule="auto"/>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 xml:space="preserve">Par katru Līguma 5.3. punktā noteikto maksājumu </w:t>
      </w:r>
      <w:r w:rsidRPr="00E25603">
        <w:rPr>
          <w:rFonts w:ascii="Times New Roman" w:eastAsia="SimSun" w:hAnsi="Times New Roman" w:cs="Times New Roman"/>
          <w:b/>
          <w:sz w:val="24"/>
          <w:szCs w:val="24"/>
          <w:lang w:eastAsia="zh-CN"/>
        </w:rPr>
        <w:t xml:space="preserve">Izpildītājs </w:t>
      </w:r>
      <w:r w:rsidRPr="00E25603">
        <w:rPr>
          <w:rFonts w:ascii="Times New Roman" w:eastAsia="SimSun" w:hAnsi="Times New Roman" w:cs="Times New Roman"/>
          <w:sz w:val="24"/>
          <w:szCs w:val="24"/>
          <w:lang w:eastAsia="zh-CN"/>
        </w:rPr>
        <w:t xml:space="preserve">iesniedz </w:t>
      </w:r>
      <w:r w:rsidRPr="00E25603">
        <w:rPr>
          <w:rFonts w:ascii="Times New Roman" w:eastAsia="SimSun" w:hAnsi="Times New Roman" w:cs="Times New Roman"/>
          <w:b/>
          <w:sz w:val="24"/>
          <w:szCs w:val="24"/>
          <w:lang w:eastAsia="zh-CN"/>
        </w:rPr>
        <w:t>Pasūtītājam</w:t>
      </w:r>
      <w:r w:rsidRPr="00E25603">
        <w:rPr>
          <w:rFonts w:ascii="Times New Roman" w:eastAsia="SimSun" w:hAnsi="Times New Roman" w:cs="Times New Roman"/>
          <w:sz w:val="24"/>
          <w:szCs w:val="24"/>
          <w:lang w:eastAsia="zh-CN"/>
        </w:rPr>
        <w:t xml:space="preserve"> rēķinu. Maksājumus</w:t>
      </w:r>
      <w:r w:rsidRPr="00E25603">
        <w:rPr>
          <w:rFonts w:ascii="Times New Roman" w:eastAsia="SimSun" w:hAnsi="Times New Roman" w:cs="Times New Roman"/>
          <w:b/>
          <w:sz w:val="24"/>
          <w:szCs w:val="24"/>
          <w:lang w:eastAsia="zh-CN"/>
        </w:rPr>
        <w:t xml:space="preserve"> Pasūtītājs</w:t>
      </w:r>
      <w:r w:rsidRPr="00E25603">
        <w:rPr>
          <w:rFonts w:ascii="Times New Roman" w:eastAsia="SimSun" w:hAnsi="Times New Roman" w:cs="Times New Roman"/>
          <w:sz w:val="24"/>
          <w:szCs w:val="24"/>
          <w:lang w:eastAsia="zh-CN"/>
        </w:rPr>
        <w:t xml:space="preserve"> veic ne vēlāk kā 30 (trīsdesmit) dienu laikā no dokumentu iesniegšanas, bet noslēguma maksājumu – pēc Būvdarbu galējā pieņemšanas - nodošanas akta parakstīšanas un objekta pieņemšanas ekspluatācijā un būvuzraudzības darba izpildes nodošanas-pieņemšanas akta apstiprināšanas un atbilstoši Līgumam noformēta maksājuma dokumenta (rēķina) saņemšanas.</w:t>
      </w:r>
    </w:p>
    <w:p w:rsidR="009378EA" w:rsidRPr="00E25603" w:rsidRDefault="009378EA" w:rsidP="009378EA">
      <w:pPr>
        <w:numPr>
          <w:ilvl w:val="1"/>
          <w:numId w:val="19"/>
        </w:numPr>
        <w:tabs>
          <w:tab w:val="left" w:pos="567"/>
        </w:tabs>
        <w:spacing w:after="160" w:line="259" w:lineRule="auto"/>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 xml:space="preserve">Pilnīgu Līguma izpildi (par visu būvuzrauga pienākumu izpildi) no </w:t>
      </w:r>
      <w:r w:rsidRPr="00E25603">
        <w:rPr>
          <w:rFonts w:ascii="Times New Roman" w:eastAsia="SimSun" w:hAnsi="Times New Roman" w:cs="Times New Roman"/>
          <w:b/>
          <w:sz w:val="24"/>
          <w:szCs w:val="24"/>
          <w:lang w:eastAsia="zh-CN"/>
        </w:rPr>
        <w:t>Izpildītāja</w:t>
      </w:r>
      <w:r w:rsidRPr="00E25603">
        <w:rPr>
          <w:rFonts w:ascii="Times New Roman" w:eastAsia="SimSun" w:hAnsi="Times New Roman" w:cs="Times New Roman"/>
          <w:sz w:val="24"/>
          <w:szCs w:val="24"/>
          <w:lang w:eastAsia="zh-CN"/>
        </w:rPr>
        <w:t xml:space="preserve"> puses apliecina Pušu parakstīts būvuzraudzības pieņemšanas-nodošanas akts. </w:t>
      </w:r>
      <w:r w:rsidRPr="00E25603">
        <w:rPr>
          <w:rFonts w:ascii="Times New Roman" w:eastAsia="SimSun" w:hAnsi="Times New Roman" w:cs="Times New Roman"/>
          <w:b/>
          <w:sz w:val="24"/>
          <w:szCs w:val="24"/>
          <w:lang w:eastAsia="zh-CN"/>
        </w:rPr>
        <w:t>Izpildītājs</w:t>
      </w:r>
      <w:r w:rsidRPr="00E25603">
        <w:rPr>
          <w:rFonts w:ascii="Times New Roman" w:eastAsia="SimSun" w:hAnsi="Times New Roman" w:cs="Times New Roman"/>
          <w:sz w:val="24"/>
          <w:szCs w:val="24"/>
          <w:lang w:eastAsia="zh-CN"/>
        </w:rPr>
        <w:t xml:space="preserve"> iesniedz </w:t>
      </w:r>
      <w:r w:rsidRPr="00E25603">
        <w:rPr>
          <w:rFonts w:ascii="Times New Roman" w:eastAsia="SimSun" w:hAnsi="Times New Roman" w:cs="Times New Roman"/>
          <w:b/>
          <w:sz w:val="24"/>
          <w:szCs w:val="24"/>
          <w:lang w:eastAsia="zh-CN"/>
        </w:rPr>
        <w:t>Pasūtītājam</w:t>
      </w:r>
      <w:r w:rsidRPr="00E25603">
        <w:rPr>
          <w:rFonts w:ascii="Times New Roman" w:eastAsia="SimSun" w:hAnsi="Times New Roman" w:cs="Times New Roman"/>
          <w:sz w:val="24"/>
          <w:szCs w:val="24"/>
          <w:lang w:eastAsia="zh-CN"/>
        </w:rPr>
        <w:t xml:space="preserve"> parakstīšanai no savas puses parakstītu pieņemšanas-nodošanas aktu pēc pilnīgas visu šajā līgumā noteikto saistību izpildes. </w:t>
      </w:r>
      <w:r w:rsidRPr="00E25603">
        <w:rPr>
          <w:rFonts w:ascii="Times New Roman" w:eastAsia="SimSun" w:hAnsi="Times New Roman" w:cs="Times New Roman"/>
          <w:b/>
          <w:sz w:val="24"/>
          <w:szCs w:val="24"/>
          <w:lang w:eastAsia="zh-CN"/>
        </w:rPr>
        <w:t>Pasūtītājs</w:t>
      </w:r>
      <w:r w:rsidRPr="00E25603">
        <w:rPr>
          <w:rFonts w:ascii="Times New Roman" w:eastAsia="SimSun" w:hAnsi="Times New Roman" w:cs="Times New Roman"/>
          <w:sz w:val="24"/>
          <w:szCs w:val="24"/>
          <w:lang w:eastAsia="zh-CN"/>
        </w:rPr>
        <w:t xml:space="preserve"> 7 (septiņu) kalendāra dienu laikā pēc pieņemšanas-nodošanas akta saņemšanas paraksta to vai arī rakstiski iesniedz </w:t>
      </w:r>
      <w:r w:rsidRPr="00E25603">
        <w:rPr>
          <w:rFonts w:ascii="Times New Roman" w:eastAsia="SimSun" w:hAnsi="Times New Roman" w:cs="Times New Roman"/>
          <w:b/>
          <w:sz w:val="24"/>
          <w:szCs w:val="24"/>
          <w:lang w:eastAsia="zh-CN"/>
        </w:rPr>
        <w:t>Izpildītājam</w:t>
      </w:r>
      <w:r w:rsidRPr="00E25603">
        <w:rPr>
          <w:rFonts w:ascii="Times New Roman" w:eastAsia="SimSun" w:hAnsi="Times New Roman" w:cs="Times New Roman"/>
          <w:sz w:val="24"/>
          <w:szCs w:val="24"/>
          <w:lang w:eastAsia="zh-CN"/>
        </w:rPr>
        <w:t xml:space="preserve"> motivētu atteikumu pieņemt darbus. Pie izpildīto darbu vai to daļas pieņemšanas </w:t>
      </w:r>
      <w:r w:rsidRPr="00E25603">
        <w:rPr>
          <w:rFonts w:ascii="Times New Roman" w:eastAsia="SimSun" w:hAnsi="Times New Roman" w:cs="Times New Roman"/>
          <w:b/>
          <w:sz w:val="24"/>
          <w:szCs w:val="24"/>
          <w:lang w:eastAsia="zh-CN"/>
        </w:rPr>
        <w:t>Pasūtītājs</w:t>
      </w:r>
      <w:r w:rsidRPr="00E25603">
        <w:rPr>
          <w:rFonts w:ascii="Times New Roman" w:eastAsia="SimSun" w:hAnsi="Times New Roman" w:cs="Times New Roman"/>
          <w:sz w:val="24"/>
          <w:szCs w:val="24"/>
          <w:lang w:eastAsia="zh-CN"/>
        </w:rPr>
        <w:t xml:space="preserve"> ir tiesīgs pēc saviem ieskaitiem veikt izpildīto saistību pārbaudi, lai pārliecinātos par atbilstību līgumam, ja nepieciešams, pieaicinot ekspertus vai citus speciālistus. </w:t>
      </w:r>
      <w:r w:rsidRPr="00E25603">
        <w:rPr>
          <w:rFonts w:ascii="Times New Roman" w:eastAsia="SimSun" w:hAnsi="Times New Roman" w:cs="Times New Roman"/>
          <w:b/>
          <w:sz w:val="24"/>
          <w:szCs w:val="24"/>
          <w:lang w:eastAsia="zh-CN"/>
        </w:rPr>
        <w:t>Pasūtītājs</w:t>
      </w:r>
      <w:r w:rsidRPr="00E25603">
        <w:rPr>
          <w:rFonts w:ascii="Times New Roman" w:eastAsia="SimSun" w:hAnsi="Times New Roman" w:cs="Times New Roman"/>
          <w:sz w:val="24"/>
          <w:szCs w:val="24"/>
          <w:lang w:eastAsia="zh-CN"/>
        </w:rPr>
        <w:t xml:space="preserve"> ir tiesīgs nepieņemt izpildītos darbus, ja konstatē, ka tie ir izpildīti nekvalitatīvi vai nepilnīgi, ja tie neatbilst līgumam, vai ja iztrūkst kāds no nepieciešamajiem </w:t>
      </w:r>
      <w:r w:rsidRPr="00E25603">
        <w:rPr>
          <w:rFonts w:ascii="Times New Roman" w:eastAsia="SimSun" w:hAnsi="Times New Roman" w:cs="Times New Roman"/>
          <w:sz w:val="24"/>
          <w:szCs w:val="24"/>
          <w:lang w:eastAsia="zh-CN"/>
        </w:rPr>
        <w:lastRenderedPageBreak/>
        <w:t xml:space="preserve">dokumentiem. Šādā gadījumā </w:t>
      </w:r>
      <w:r w:rsidRPr="00E25603">
        <w:rPr>
          <w:rFonts w:ascii="Times New Roman" w:eastAsia="SimSun" w:hAnsi="Times New Roman" w:cs="Times New Roman"/>
          <w:b/>
          <w:sz w:val="24"/>
          <w:szCs w:val="24"/>
          <w:lang w:eastAsia="zh-CN"/>
        </w:rPr>
        <w:t>Pasūtītājs</w:t>
      </w:r>
      <w:r w:rsidRPr="00E25603">
        <w:rPr>
          <w:rFonts w:ascii="Times New Roman" w:eastAsia="SimSun" w:hAnsi="Times New Roman" w:cs="Times New Roman"/>
          <w:sz w:val="24"/>
          <w:szCs w:val="24"/>
          <w:lang w:eastAsia="zh-CN"/>
        </w:rPr>
        <w:t xml:space="preserve"> rakstiski 5 (piecu) darba dienu laikā paziņo </w:t>
      </w:r>
      <w:r w:rsidRPr="00E25603">
        <w:rPr>
          <w:rFonts w:ascii="Times New Roman" w:eastAsia="SimSun" w:hAnsi="Times New Roman" w:cs="Times New Roman"/>
          <w:b/>
          <w:sz w:val="24"/>
          <w:szCs w:val="24"/>
          <w:lang w:eastAsia="zh-CN"/>
        </w:rPr>
        <w:t>Izpildītājam</w:t>
      </w:r>
      <w:r w:rsidRPr="00E25603">
        <w:rPr>
          <w:rFonts w:ascii="Times New Roman" w:eastAsia="SimSun" w:hAnsi="Times New Roman" w:cs="Times New Roman"/>
          <w:sz w:val="24"/>
          <w:szCs w:val="24"/>
          <w:lang w:eastAsia="zh-CN"/>
        </w:rPr>
        <w:t xml:space="preserve"> par atteikumu pieņemt darbu.</w:t>
      </w:r>
    </w:p>
    <w:p w:rsidR="009378EA" w:rsidRPr="00E25603" w:rsidRDefault="009378EA" w:rsidP="009378EA">
      <w:pPr>
        <w:numPr>
          <w:ilvl w:val="1"/>
          <w:numId w:val="19"/>
        </w:numPr>
        <w:tabs>
          <w:tab w:val="left" w:pos="567"/>
        </w:tabs>
        <w:spacing w:after="160" w:line="259" w:lineRule="auto"/>
        <w:contextualSpacing/>
        <w:jc w:val="both"/>
        <w:rPr>
          <w:rFonts w:ascii="Times New Roman" w:eastAsia="Times New Roman" w:hAnsi="Times New Roman" w:cs="Times New Roman"/>
          <w:color w:val="000000"/>
          <w:sz w:val="24"/>
          <w:szCs w:val="24"/>
        </w:rPr>
      </w:pPr>
      <w:r w:rsidRPr="00E25603">
        <w:rPr>
          <w:rFonts w:ascii="Times New Roman" w:eastAsia="Times New Roman" w:hAnsi="Times New Roman" w:cs="Times New Roman"/>
          <w:color w:val="000000"/>
          <w:sz w:val="24"/>
          <w:szCs w:val="24"/>
        </w:rPr>
        <w:t xml:space="preserve">Visi maksājumi saskaņā ar Līgumu tiek veikti tikai pēc tam, kad Projekta vadītājs ir saņēmis pārbaudītus pareizi sagatavotus samaksas dokumentus. Visiem rēķiniem jābūt adresētiem </w:t>
      </w:r>
      <w:r w:rsidRPr="00E25603">
        <w:rPr>
          <w:rFonts w:ascii="Times New Roman" w:eastAsia="Times New Roman" w:hAnsi="Times New Roman" w:cs="Times New Roman"/>
          <w:b/>
          <w:color w:val="000000"/>
          <w:sz w:val="24"/>
          <w:szCs w:val="24"/>
        </w:rPr>
        <w:t>Pasūtītājam</w:t>
      </w:r>
      <w:r w:rsidRPr="00E25603">
        <w:rPr>
          <w:rFonts w:ascii="Times New Roman" w:eastAsia="Times New Roman" w:hAnsi="Times New Roman" w:cs="Times New Roman"/>
          <w:color w:val="000000"/>
          <w:sz w:val="24"/>
          <w:szCs w:val="24"/>
        </w:rPr>
        <w:t xml:space="preserve">. Uz visiem rēķiniem </w:t>
      </w:r>
      <w:r w:rsidRPr="00E25603">
        <w:rPr>
          <w:rFonts w:ascii="Times New Roman" w:eastAsia="Times New Roman" w:hAnsi="Times New Roman" w:cs="Times New Roman"/>
          <w:b/>
          <w:color w:val="000000"/>
          <w:sz w:val="24"/>
          <w:szCs w:val="24"/>
        </w:rPr>
        <w:t>Izpildītājam</w:t>
      </w:r>
      <w:r w:rsidRPr="00E25603">
        <w:rPr>
          <w:rFonts w:ascii="Times New Roman" w:eastAsia="Times New Roman" w:hAnsi="Times New Roman" w:cs="Times New Roman"/>
          <w:color w:val="000000"/>
          <w:sz w:val="24"/>
          <w:szCs w:val="24"/>
        </w:rPr>
        <w:t xml:space="preserve"> ir jāuzrāda:</w:t>
      </w:r>
    </w:p>
    <w:p w:rsidR="009378EA" w:rsidRPr="00E25603" w:rsidRDefault="009378EA" w:rsidP="009378EA">
      <w:pPr>
        <w:numPr>
          <w:ilvl w:val="2"/>
          <w:numId w:val="19"/>
        </w:numPr>
        <w:tabs>
          <w:tab w:val="left" w:pos="1418"/>
        </w:tabs>
        <w:suppressAutoHyphens/>
        <w:spacing w:after="160" w:line="259" w:lineRule="auto"/>
        <w:ind w:left="1276" w:hanging="709"/>
        <w:jc w:val="both"/>
        <w:rPr>
          <w:rFonts w:ascii="Times New Roman" w:eastAsia="Calibri" w:hAnsi="Times New Roman" w:cs="Times New Roman"/>
          <w:sz w:val="24"/>
          <w:szCs w:val="24"/>
        </w:rPr>
      </w:pPr>
      <w:r w:rsidRPr="00E25603">
        <w:rPr>
          <w:rFonts w:ascii="Times New Roman" w:eastAsia="Calibri" w:hAnsi="Times New Roman" w:cs="Times New Roman"/>
          <w:sz w:val="24"/>
          <w:szCs w:val="24"/>
        </w:rPr>
        <w:t>Pasūtītāja nosaukums: „Smiltenes novada dome”;</w:t>
      </w:r>
    </w:p>
    <w:p w:rsidR="009378EA" w:rsidRPr="00E25603" w:rsidRDefault="009378EA" w:rsidP="009378EA">
      <w:pPr>
        <w:numPr>
          <w:ilvl w:val="2"/>
          <w:numId w:val="19"/>
        </w:numPr>
        <w:tabs>
          <w:tab w:val="left" w:pos="3261"/>
        </w:tabs>
        <w:suppressAutoHyphens/>
        <w:spacing w:after="160" w:line="259" w:lineRule="auto"/>
        <w:ind w:left="1276" w:hanging="709"/>
        <w:contextualSpacing/>
        <w:jc w:val="both"/>
        <w:rPr>
          <w:rFonts w:ascii="Times New Roman" w:eastAsia="Calibri" w:hAnsi="Times New Roman" w:cs="Times New Roman"/>
          <w:sz w:val="24"/>
          <w:szCs w:val="24"/>
          <w:lang w:eastAsia="lv-LV"/>
        </w:rPr>
      </w:pPr>
      <w:r w:rsidRPr="00E25603">
        <w:rPr>
          <w:rFonts w:ascii="Times New Roman" w:eastAsia="Calibri" w:hAnsi="Times New Roman" w:cs="Times New Roman"/>
          <w:sz w:val="24"/>
          <w:szCs w:val="24"/>
          <w:lang w:eastAsia="lv-LV"/>
        </w:rPr>
        <w:t>Uz visiem rēķiniem ir jāuzrāda – projekts “</w:t>
      </w:r>
      <w:r w:rsidRPr="00E25603">
        <w:rPr>
          <w:rFonts w:ascii="Times New Roman" w:eastAsia="MingLiU-ExtB" w:hAnsi="Times New Roman" w:cs="Times New Roman"/>
          <w:sz w:val="24"/>
          <w:szCs w:val="24"/>
          <w:lang w:eastAsia="lv-LV"/>
        </w:rPr>
        <w:t>Daudzdzīvokļu dzīvojamās mājas Smiltenē, Daugavas ielā 7A</w:t>
      </w:r>
      <w:r w:rsidRPr="00E25603">
        <w:rPr>
          <w:rFonts w:ascii="Times New Roman" w:eastAsia="Calibri" w:hAnsi="Times New Roman" w:cs="Times New Roman"/>
          <w:sz w:val="24"/>
          <w:szCs w:val="24"/>
        </w:rPr>
        <w:t xml:space="preserve"> pārbūve</w:t>
      </w:r>
      <w:r w:rsidRPr="00E25603">
        <w:rPr>
          <w:rFonts w:ascii="Times New Roman" w:eastAsia="Calibri" w:hAnsi="Times New Roman" w:cs="Times New Roman"/>
          <w:sz w:val="24"/>
          <w:szCs w:val="24"/>
          <w:lang w:eastAsia="lv-LV"/>
        </w:rPr>
        <w:t xml:space="preserve">”; </w:t>
      </w:r>
    </w:p>
    <w:p w:rsidR="009378EA" w:rsidRPr="00E25603" w:rsidRDefault="009378EA" w:rsidP="009378EA">
      <w:pPr>
        <w:numPr>
          <w:ilvl w:val="2"/>
          <w:numId w:val="19"/>
        </w:numPr>
        <w:tabs>
          <w:tab w:val="left" w:pos="1418"/>
        </w:tabs>
        <w:suppressAutoHyphens/>
        <w:spacing w:after="160" w:line="259" w:lineRule="auto"/>
        <w:ind w:left="1276" w:hanging="709"/>
        <w:jc w:val="both"/>
        <w:rPr>
          <w:rFonts w:ascii="Times New Roman" w:eastAsia="Calibri" w:hAnsi="Times New Roman" w:cs="Times New Roman"/>
          <w:sz w:val="24"/>
          <w:szCs w:val="24"/>
        </w:rPr>
      </w:pPr>
      <w:r w:rsidRPr="00E25603">
        <w:rPr>
          <w:rFonts w:ascii="Times New Roman" w:eastAsia="Calibri" w:hAnsi="Times New Roman" w:cs="Times New Roman"/>
          <w:sz w:val="24"/>
          <w:szCs w:val="24"/>
        </w:rPr>
        <w:t>šī Līguma numurs;</w:t>
      </w:r>
    </w:p>
    <w:p w:rsidR="009378EA" w:rsidRPr="00E25603" w:rsidRDefault="009378EA" w:rsidP="009378EA">
      <w:pPr>
        <w:numPr>
          <w:ilvl w:val="2"/>
          <w:numId w:val="19"/>
        </w:numPr>
        <w:tabs>
          <w:tab w:val="left" w:pos="1418"/>
        </w:tabs>
        <w:suppressAutoHyphens/>
        <w:spacing w:after="160" w:line="259" w:lineRule="auto"/>
        <w:ind w:left="1276" w:hanging="709"/>
        <w:jc w:val="both"/>
        <w:rPr>
          <w:rFonts w:ascii="Times New Roman" w:eastAsia="Calibri" w:hAnsi="Times New Roman" w:cs="Times New Roman"/>
          <w:sz w:val="24"/>
          <w:szCs w:val="24"/>
        </w:rPr>
      </w:pPr>
      <w:r w:rsidRPr="00E25603">
        <w:rPr>
          <w:rFonts w:ascii="Times New Roman" w:eastAsia="Calibri" w:hAnsi="Times New Roman" w:cs="Times New Roman"/>
          <w:sz w:val="24"/>
          <w:szCs w:val="24"/>
        </w:rPr>
        <w:t xml:space="preserve">rekvizīti atbilstoši normatīvo aktu prasībām, </w:t>
      </w:r>
    </w:p>
    <w:p w:rsidR="009378EA" w:rsidRPr="00E25603" w:rsidRDefault="009378EA" w:rsidP="009378EA">
      <w:pPr>
        <w:numPr>
          <w:ilvl w:val="2"/>
          <w:numId w:val="19"/>
        </w:numPr>
        <w:tabs>
          <w:tab w:val="left" w:pos="1418"/>
        </w:tabs>
        <w:suppressAutoHyphens/>
        <w:spacing w:after="160" w:line="259" w:lineRule="auto"/>
        <w:ind w:left="1276" w:hanging="709"/>
        <w:jc w:val="both"/>
        <w:rPr>
          <w:rFonts w:ascii="Times New Roman" w:eastAsia="Calibri" w:hAnsi="Times New Roman" w:cs="Times New Roman"/>
          <w:sz w:val="24"/>
          <w:szCs w:val="24"/>
        </w:rPr>
      </w:pPr>
      <w:r w:rsidRPr="00E25603">
        <w:rPr>
          <w:rFonts w:ascii="Times New Roman" w:eastAsia="Calibri" w:hAnsi="Times New Roman" w:cs="Times New Roman"/>
          <w:sz w:val="24"/>
          <w:szCs w:val="24"/>
        </w:rPr>
        <w:t xml:space="preserve">Darbu pieņemšanas – nodošanas akta numurs un datums un norēķinu </w:t>
      </w:r>
      <w:proofErr w:type="gramStart"/>
      <w:r w:rsidRPr="00E25603">
        <w:rPr>
          <w:rFonts w:ascii="Times New Roman" w:eastAsia="Calibri" w:hAnsi="Times New Roman" w:cs="Times New Roman"/>
          <w:sz w:val="24"/>
          <w:szCs w:val="24"/>
        </w:rPr>
        <w:t>periods par kuru</w:t>
      </w:r>
      <w:proofErr w:type="gramEnd"/>
      <w:r w:rsidRPr="00E25603">
        <w:rPr>
          <w:rFonts w:ascii="Times New Roman" w:eastAsia="Calibri" w:hAnsi="Times New Roman" w:cs="Times New Roman"/>
          <w:sz w:val="24"/>
          <w:szCs w:val="24"/>
        </w:rPr>
        <w:t xml:space="preserve"> tiek izrakstīts rēķins.</w:t>
      </w:r>
    </w:p>
    <w:p w:rsidR="009378EA" w:rsidRPr="00E25603" w:rsidRDefault="009378EA" w:rsidP="009378EA">
      <w:pPr>
        <w:spacing w:after="0" w:line="240" w:lineRule="auto"/>
        <w:ind w:firstLine="426"/>
        <w:contextualSpacing/>
        <w:jc w:val="both"/>
        <w:rPr>
          <w:rFonts w:ascii="Times New Roman" w:eastAsia="Times New Roman" w:hAnsi="Times New Roman" w:cs="Times New Roman"/>
          <w:sz w:val="24"/>
          <w:szCs w:val="24"/>
        </w:rPr>
      </w:pPr>
      <w:r w:rsidRPr="00E25603">
        <w:rPr>
          <w:rFonts w:ascii="Times New Roman" w:eastAsia="Times New Roman" w:hAnsi="Times New Roman" w:cs="Times New Roman"/>
          <w:sz w:val="24"/>
          <w:szCs w:val="24"/>
        </w:rPr>
        <w:t xml:space="preserve">Visos šajā apakšpunktā minētajos rēķinos ir jābūt norādītiem šādiem </w:t>
      </w:r>
      <w:r w:rsidRPr="00E25603">
        <w:rPr>
          <w:rFonts w:ascii="Times New Roman" w:eastAsia="Times New Roman" w:hAnsi="Times New Roman" w:cs="Times New Roman"/>
          <w:b/>
          <w:sz w:val="24"/>
          <w:szCs w:val="24"/>
        </w:rPr>
        <w:t>Pasūtītāja</w:t>
      </w:r>
      <w:r w:rsidRPr="00E25603">
        <w:rPr>
          <w:rFonts w:ascii="Times New Roman" w:eastAsia="Times New Roman" w:hAnsi="Times New Roman" w:cs="Times New Roman"/>
          <w:sz w:val="24"/>
          <w:szCs w:val="24"/>
        </w:rPr>
        <w:t xml:space="preserve"> rekvizītiem:</w:t>
      </w:r>
    </w:p>
    <w:tbl>
      <w:tblPr>
        <w:tblW w:w="9498" w:type="dxa"/>
        <w:tblInd w:w="108" w:type="dxa"/>
        <w:tblBorders>
          <w:top w:val="single" w:sz="8" w:space="0" w:color="000000"/>
          <w:bottom w:val="single" w:sz="8" w:space="0" w:color="000000"/>
        </w:tblBorders>
        <w:tblLook w:val="04A0" w:firstRow="1" w:lastRow="0" w:firstColumn="1" w:lastColumn="0" w:noHBand="0" w:noVBand="1"/>
      </w:tblPr>
      <w:tblGrid>
        <w:gridCol w:w="4395"/>
        <w:gridCol w:w="5103"/>
      </w:tblGrid>
      <w:tr w:rsidR="009378EA" w:rsidRPr="00E25603" w:rsidTr="0058146E">
        <w:trPr>
          <w:trHeight w:val="388"/>
        </w:trPr>
        <w:tc>
          <w:tcPr>
            <w:tcW w:w="4395" w:type="dxa"/>
            <w:tcBorders>
              <w:top w:val="single" w:sz="8" w:space="0" w:color="000000"/>
              <w:left w:val="nil"/>
              <w:bottom w:val="single" w:sz="8" w:space="0" w:color="000000"/>
              <w:right w:val="nil"/>
            </w:tcBorders>
          </w:tcPr>
          <w:p w:rsidR="009378EA" w:rsidRPr="00E25603" w:rsidRDefault="009378EA" w:rsidP="009378EA">
            <w:pPr>
              <w:spacing w:after="0" w:line="240" w:lineRule="auto"/>
              <w:ind w:left="210"/>
              <w:rPr>
                <w:rFonts w:ascii="Times New Roman" w:eastAsia="Calibri" w:hAnsi="Times New Roman" w:cs="Times New Roman"/>
                <w:b/>
                <w:i/>
                <w:sz w:val="24"/>
                <w:szCs w:val="24"/>
              </w:rPr>
            </w:pPr>
            <w:r w:rsidRPr="00E25603">
              <w:rPr>
                <w:rFonts w:ascii="Times New Roman" w:eastAsia="Calibri" w:hAnsi="Times New Roman" w:cs="Times New Roman"/>
                <w:i/>
                <w:sz w:val="24"/>
                <w:szCs w:val="24"/>
              </w:rPr>
              <w:t>Maksātājs</w:t>
            </w:r>
          </w:p>
        </w:tc>
        <w:tc>
          <w:tcPr>
            <w:tcW w:w="5103" w:type="dxa"/>
            <w:tcBorders>
              <w:top w:val="single" w:sz="8" w:space="0" w:color="000000"/>
              <w:left w:val="nil"/>
              <w:bottom w:val="single" w:sz="8" w:space="0" w:color="000000"/>
              <w:right w:val="nil"/>
            </w:tcBorders>
          </w:tcPr>
          <w:p w:rsidR="009378EA" w:rsidRPr="00E25603" w:rsidRDefault="009378EA" w:rsidP="009378EA">
            <w:pPr>
              <w:spacing w:after="0" w:line="240" w:lineRule="auto"/>
              <w:ind w:left="210"/>
              <w:rPr>
                <w:rFonts w:ascii="Times New Roman" w:eastAsia="Calibri" w:hAnsi="Times New Roman" w:cs="Times New Roman"/>
                <w:b/>
                <w:i/>
                <w:sz w:val="24"/>
                <w:szCs w:val="24"/>
              </w:rPr>
            </w:pPr>
            <w:r w:rsidRPr="00E25603">
              <w:rPr>
                <w:rFonts w:ascii="Times New Roman" w:eastAsia="Calibri" w:hAnsi="Times New Roman" w:cs="Times New Roman"/>
                <w:i/>
                <w:sz w:val="24"/>
                <w:szCs w:val="24"/>
              </w:rPr>
              <w:t>SIA “Smiltenes NKUP”</w:t>
            </w:r>
          </w:p>
        </w:tc>
      </w:tr>
      <w:tr w:rsidR="009378EA" w:rsidRPr="00E25603" w:rsidTr="0058146E">
        <w:trPr>
          <w:trHeight w:val="260"/>
        </w:trPr>
        <w:tc>
          <w:tcPr>
            <w:tcW w:w="4395" w:type="dxa"/>
            <w:tcBorders>
              <w:left w:val="nil"/>
              <w:right w:val="nil"/>
            </w:tcBorders>
            <w:shd w:val="clear" w:color="auto" w:fill="C0C0C0"/>
          </w:tcPr>
          <w:p w:rsidR="009378EA" w:rsidRPr="00E25603" w:rsidRDefault="009378EA" w:rsidP="009378EA">
            <w:pPr>
              <w:spacing w:after="0" w:line="240" w:lineRule="auto"/>
              <w:ind w:left="210"/>
              <w:rPr>
                <w:rFonts w:ascii="Times New Roman" w:eastAsia="Calibri" w:hAnsi="Times New Roman" w:cs="Times New Roman"/>
                <w:b/>
                <w:i/>
                <w:sz w:val="24"/>
                <w:szCs w:val="24"/>
              </w:rPr>
            </w:pPr>
            <w:r w:rsidRPr="00E25603">
              <w:rPr>
                <w:rFonts w:ascii="Times New Roman" w:eastAsia="Calibri" w:hAnsi="Times New Roman" w:cs="Times New Roman"/>
                <w:i/>
                <w:sz w:val="24"/>
                <w:szCs w:val="24"/>
              </w:rPr>
              <w:t xml:space="preserve">Reģistrācijas Nr. </w:t>
            </w:r>
          </w:p>
        </w:tc>
        <w:tc>
          <w:tcPr>
            <w:tcW w:w="5103" w:type="dxa"/>
            <w:tcBorders>
              <w:left w:val="nil"/>
              <w:right w:val="nil"/>
            </w:tcBorders>
            <w:shd w:val="clear" w:color="auto" w:fill="C0C0C0"/>
          </w:tcPr>
          <w:p w:rsidR="009378EA" w:rsidRPr="00E25603" w:rsidRDefault="009378EA" w:rsidP="009378EA">
            <w:pPr>
              <w:spacing w:after="0" w:line="240" w:lineRule="auto"/>
              <w:ind w:left="210"/>
              <w:rPr>
                <w:rFonts w:ascii="Times New Roman" w:eastAsia="Calibri" w:hAnsi="Times New Roman" w:cs="Times New Roman"/>
                <w:i/>
                <w:sz w:val="24"/>
                <w:szCs w:val="24"/>
              </w:rPr>
            </w:pPr>
            <w:r w:rsidRPr="00E25603">
              <w:rPr>
                <w:rFonts w:ascii="Times New Roman" w:eastAsia="Calibri" w:hAnsi="Times New Roman" w:cs="Times New Roman"/>
                <w:i/>
                <w:sz w:val="24"/>
                <w:szCs w:val="24"/>
              </w:rPr>
              <w:t>43903000435</w:t>
            </w:r>
          </w:p>
        </w:tc>
      </w:tr>
      <w:tr w:rsidR="009378EA" w:rsidRPr="00E25603" w:rsidTr="0058146E">
        <w:trPr>
          <w:trHeight w:val="230"/>
        </w:trPr>
        <w:tc>
          <w:tcPr>
            <w:tcW w:w="4395" w:type="dxa"/>
          </w:tcPr>
          <w:p w:rsidR="009378EA" w:rsidRPr="00E25603" w:rsidRDefault="009378EA" w:rsidP="009378EA">
            <w:pPr>
              <w:spacing w:after="0" w:line="240" w:lineRule="auto"/>
              <w:ind w:left="210"/>
              <w:rPr>
                <w:rFonts w:ascii="Times New Roman" w:eastAsia="Calibri" w:hAnsi="Times New Roman" w:cs="Times New Roman"/>
                <w:b/>
                <w:i/>
                <w:sz w:val="24"/>
                <w:szCs w:val="24"/>
              </w:rPr>
            </w:pPr>
            <w:r w:rsidRPr="00E25603">
              <w:rPr>
                <w:rFonts w:ascii="Times New Roman" w:eastAsia="Calibri" w:hAnsi="Times New Roman" w:cs="Times New Roman"/>
                <w:i/>
                <w:sz w:val="24"/>
                <w:szCs w:val="24"/>
              </w:rPr>
              <w:t>PVN maksātāja Nr.</w:t>
            </w:r>
          </w:p>
        </w:tc>
        <w:tc>
          <w:tcPr>
            <w:tcW w:w="5103" w:type="dxa"/>
          </w:tcPr>
          <w:p w:rsidR="009378EA" w:rsidRPr="00E25603" w:rsidRDefault="009378EA" w:rsidP="009378EA">
            <w:pPr>
              <w:spacing w:after="0" w:line="240" w:lineRule="auto"/>
              <w:ind w:left="210"/>
              <w:rPr>
                <w:rFonts w:ascii="Times New Roman" w:eastAsia="Calibri" w:hAnsi="Times New Roman" w:cs="Times New Roman"/>
                <w:i/>
                <w:sz w:val="24"/>
                <w:szCs w:val="24"/>
              </w:rPr>
            </w:pPr>
            <w:r w:rsidRPr="00E25603">
              <w:rPr>
                <w:rFonts w:ascii="Times New Roman" w:eastAsia="Calibri" w:hAnsi="Times New Roman" w:cs="Times New Roman"/>
                <w:i/>
                <w:sz w:val="24"/>
                <w:szCs w:val="24"/>
              </w:rPr>
              <w:t>LV 43903000435</w:t>
            </w:r>
          </w:p>
        </w:tc>
      </w:tr>
      <w:tr w:rsidR="009378EA" w:rsidRPr="00E25603" w:rsidTr="0058146E">
        <w:tc>
          <w:tcPr>
            <w:tcW w:w="4395" w:type="dxa"/>
            <w:tcBorders>
              <w:left w:val="nil"/>
              <w:right w:val="nil"/>
            </w:tcBorders>
            <w:shd w:val="clear" w:color="auto" w:fill="C0C0C0"/>
          </w:tcPr>
          <w:p w:rsidR="009378EA" w:rsidRPr="00E25603" w:rsidRDefault="009378EA" w:rsidP="009378EA">
            <w:pPr>
              <w:spacing w:after="0" w:line="240" w:lineRule="auto"/>
              <w:ind w:left="210"/>
              <w:rPr>
                <w:rFonts w:ascii="Times New Roman" w:eastAsia="Calibri" w:hAnsi="Times New Roman" w:cs="Times New Roman"/>
                <w:b/>
                <w:i/>
                <w:sz w:val="24"/>
                <w:szCs w:val="24"/>
              </w:rPr>
            </w:pPr>
            <w:r w:rsidRPr="00E25603">
              <w:rPr>
                <w:rFonts w:ascii="Times New Roman" w:eastAsia="Calibri" w:hAnsi="Times New Roman" w:cs="Times New Roman"/>
                <w:i/>
                <w:sz w:val="24"/>
                <w:szCs w:val="24"/>
              </w:rPr>
              <w:t>Adrese</w:t>
            </w:r>
          </w:p>
        </w:tc>
        <w:tc>
          <w:tcPr>
            <w:tcW w:w="5103" w:type="dxa"/>
            <w:tcBorders>
              <w:left w:val="nil"/>
              <w:right w:val="nil"/>
            </w:tcBorders>
            <w:shd w:val="clear" w:color="auto" w:fill="C0C0C0"/>
          </w:tcPr>
          <w:p w:rsidR="009378EA" w:rsidRPr="00E25603" w:rsidRDefault="009378EA" w:rsidP="009378EA">
            <w:pPr>
              <w:spacing w:after="0" w:line="240" w:lineRule="auto"/>
              <w:ind w:left="210"/>
              <w:rPr>
                <w:rFonts w:ascii="Times New Roman" w:eastAsia="Calibri" w:hAnsi="Times New Roman" w:cs="Times New Roman"/>
                <w:i/>
                <w:sz w:val="24"/>
                <w:szCs w:val="24"/>
              </w:rPr>
            </w:pPr>
            <w:r w:rsidRPr="00E25603">
              <w:rPr>
                <w:rFonts w:ascii="Times New Roman" w:eastAsia="Calibri" w:hAnsi="Times New Roman" w:cs="Times New Roman"/>
                <w:i/>
                <w:sz w:val="24"/>
                <w:szCs w:val="24"/>
              </w:rPr>
              <w:t>Pils iela 3a, Smiltene,</w:t>
            </w:r>
          </w:p>
          <w:p w:rsidR="009378EA" w:rsidRPr="00E25603" w:rsidRDefault="009378EA" w:rsidP="009378EA">
            <w:pPr>
              <w:spacing w:after="0" w:line="240" w:lineRule="auto"/>
              <w:ind w:left="210"/>
              <w:rPr>
                <w:rFonts w:ascii="Times New Roman" w:eastAsia="Calibri" w:hAnsi="Times New Roman" w:cs="Times New Roman"/>
                <w:i/>
                <w:sz w:val="24"/>
                <w:szCs w:val="24"/>
              </w:rPr>
            </w:pPr>
            <w:r w:rsidRPr="00E25603">
              <w:rPr>
                <w:rFonts w:ascii="Times New Roman" w:eastAsia="Calibri" w:hAnsi="Times New Roman" w:cs="Times New Roman"/>
                <w:i/>
                <w:sz w:val="24"/>
                <w:szCs w:val="24"/>
              </w:rPr>
              <w:t>Smiltenes novads, LV - 4729</w:t>
            </w:r>
          </w:p>
        </w:tc>
      </w:tr>
      <w:tr w:rsidR="009378EA" w:rsidRPr="00E25603" w:rsidTr="0058146E">
        <w:tc>
          <w:tcPr>
            <w:tcW w:w="4395" w:type="dxa"/>
          </w:tcPr>
          <w:p w:rsidR="009378EA" w:rsidRPr="00E25603" w:rsidRDefault="009378EA" w:rsidP="009378EA">
            <w:pPr>
              <w:spacing w:after="0" w:line="240" w:lineRule="auto"/>
              <w:ind w:left="210"/>
              <w:rPr>
                <w:rFonts w:ascii="Times New Roman" w:eastAsia="Calibri" w:hAnsi="Times New Roman" w:cs="Times New Roman"/>
                <w:b/>
                <w:i/>
                <w:sz w:val="24"/>
                <w:szCs w:val="24"/>
              </w:rPr>
            </w:pPr>
            <w:r w:rsidRPr="00E25603">
              <w:rPr>
                <w:rFonts w:ascii="Times New Roman" w:eastAsia="Calibri" w:hAnsi="Times New Roman" w:cs="Times New Roman"/>
                <w:i/>
                <w:sz w:val="24"/>
                <w:szCs w:val="24"/>
              </w:rPr>
              <w:t>Bankas nosaukums</w:t>
            </w:r>
          </w:p>
        </w:tc>
        <w:tc>
          <w:tcPr>
            <w:tcW w:w="5103" w:type="dxa"/>
          </w:tcPr>
          <w:p w:rsidR="009378EA" w:rsidRPr="00E25603" w:rsidRDefault="009378EA" w:rsidP="009378EA">
            <w:pPr>
              <w:spacing w:after="0" w:line="240" w:lineRule="auto"/>
              <w:ind w:left="210"/>
              <w:rPr>
                <w:rFonts w:ascii="Times New Roman" w:eastAsia="Calibri" w:hAnsi="Times New Roman" w:cs="Times New Roman"/>
                <w:i/>
                <w:sz w:val="24"/>
                <w:szCs w:val="24"/>
                <w:highlight w:val="yellow"/>
              </w:rPr>
            </w:pPr>
          </w:p>
        </w:tc>
      </w:tr>
      <w:tr w:rsidR="009378EA" w:rsidRPr="00E25603" w:rsidTr="0058146E">
        <w:tc>
          <w:tcPr>
            <w:tcW w:w="4395" w:type="dxa"/>
            <w:tcBorders>
              <w:left w:val="nil"/>
              <w:right w:val="nil"/>
            </w:tcBorders>
            <w:shd w:val="clear" w:color="auto" w:fill="C0C0C0"/>
          </w:tcPr>
          <w:p w:rsidR="009378EA" w:rsidRPr="00E25603" w:rsidRDefault="009378EA" w:rsidP="009378EA">
            <w:pPr>
              <w:spacing w:after="0" w:line="240" w:lineRule="auto"/>
              <w:ind w:left="210"/>
              <w:rPr>
                <w:rFonts w:ascii="Times New Roman" w:eastAsia="Calibri" w:hAnsi="Times New Roman" w:cs="Times New Roman"/>
                <w:b/>
                <w:i/>
                <w:sz w:val="24"/>
                <w:szCs w:val="24"/>
              </w:rPr>
            </w:pPr>
            <w:r w:rsidRPr="00E25603">
              <w:rPr>
                <w:rFonts w:ascii="Times New Roman" w:eastAsia="Calibri" w:hAnsi="Times New Roman" w:cs="Times New Roman"/>
                <w:i/>
                <w:sz w:val="24"/>
                <w:szCs w:val="24"/>
              </w:rPr>
              <w:t>Bankas kods</w:t>
            </w:r>
          </w:p>
        </w:tc>
        <w:tc>
          <w:tcPr>
            <w:tcW w:w="5103" w:type="dxa"/>
            <w:tcBorders>
              <w:left w:val="nil"/>
              <w:right w:val="nil"/>
            </w:tcBorders>
            <w:shd w:val="clear" w:color="auto" w:fill="C0C0C0"/>
          </w:tcPr>
          <w:p w:rsidR="009378EA" w:rsidRPr="00E25603" w:rsidRDefault="009378EA" w:rsidP="009378EA">
            <w:pPr>
              <w:spacing w:after="0" w:line="240" w:lineRule="auto"/>
              <w:ind w:left="210"/>
              <w:rPr>
                <w:rFonts w:ascii="Times New Roman" w:eastAsia="Calibri" w:hAnsi="Times New Roman" w:cs="Times New Roman"/>
                <w:i/>
                <w:sz w:val="24"/>
                <w:szCs w:val="24"/>
                <w:highlight w:val="yellow"/>
              </w:rPr>
            </w:pPr>
          </w:p>
        </w:tc>
      </w:tr>
      <w:tr w:rsidR="009378EA" w:rsidRPr="00E25603" w:rsidTr="0058146E">
        <w:trPr>
          <w:trHeight w:val="214"/>
        </w:trPr>
        <w:tc>
          <w:tcPr>
            <w:tcW w:w="4395" w:type="dxa"/>
          </w:tcPr>
          <w:p w:rsidR="009378EA" w:rsidRPr="00E25603" w:rsidRDefault="009378EA" w:rsidP="009378EA">
            <w:pPr>
              <w:spacing w:after="0" w:line="240" w:lineRule="auto"/>
              <w:ind w:left="210"/>
              <w:rPr>
                <w:rFonts w:ascii="Times New Roman" w:eastAsia="Calibri" w:hAnsi="Times New Roman" w:cs="Times New Roman"/>
                <w:b/>
                <w:i/>
                <w:sz w:val="24"/>
                <w:szCs w:val="24"/>
              </w:rPr>
            </w:pPr>
            <w:r w:rsidRPr="00E25603">
              <w:rPr>
                <w:rFonts w:ascii="Times New Roman" w:eastAsia="Calibri" w:hAnsi="Times New Roman" w:cs="Times New Roman"/>
                <w:i/>
                <w:sz w:val="24"/>
                <w:szCs w:val="24"/>
              </w:rPr>
              <w:t>Bankas konta Nr.</w:t>
            </w:r>
          </w:p>
        </w:tc>
        <w:tc>
          <w:tcPr>
            <w:tcW w:w="5103" w:type="dxa"/>
          </w:tcPr>
          <w:p w:rsidR="009378EA" w:rsidRPr="00E25603" w:rsidRDefault="009378EA" w:rsidP="009378EA">
            <w:pPr>
              <w:spacing w:after="0" w:line="240" w:lineRule="auto"/>
              <w:ind w:left="175"/>
              <w:rPr>
                <w:rFonts w:ascii="Times New Roman" w:eastAsia="Calibri" w:hAnsi="Times New Roman" w:cs="Times New Roman"/>
                <w:i/>
                <w:sz w:val="24"/>
                <w:szCs w:val="24"/>
                <w:highlight w:val="yellow"/>
              </w:rPr>
            </w:pPr>
          </w:p>
        </w:tc>
      </w:tr>
    </w:tbl>
    <w:p w:rsidR="009378EA" w:rsidRPr="00E25603" w:rsidRDefault="009378EA" w:rsidP="009378EA">
      <w:pPr>
        <w:spacing w:after="0" w:line="240" w:lineRule="auto"/>
        <w:rPr>
          <w:rFonts w:ascii="Times New Roman" w:eastAsia="Calibri" w:hAnsi="Times New Roman" w:cs="Times New Roman"/>
          <w:sz w:val="24"/>
          <w:szCs w:val="24"/>
        </w:rPr>
      </w:pPr>
    </w:p>
    <w:p w:rsidR="009378EA" w:rsidRPr="00E25603" w:rsidRDefault="009378EA" w:rsidP="009378EA">
      <w:pPr>
        <w:numPr>
          <w:ilvl w:val="1"/>
          <w:numId w:val="19"/>
        </w:numPr>
        <w:tabs>
          <w:tab w:val="left" w:pos="567"/>
        </w:tabs>
        <w:spacing w:after="160" w:line="259" w:lineRule="auto"/>
        <w:contextualSpacing/>
        <w:jc w:val="both"/>
        <w:rPr>
          <w:rFonts w:ascii="Times New Roman" w:eastAsia="Times New Roman" w:hAnsi="Times New Roman" w:cs="Times New Roman"/>
          <w:b/>
          <w:color w:val="000000"/>
          <w:sz w:val="24"/>
          <w:szCs w:val="24"/>
        </w:rPr>
      </w:pPr>
      <w:r w:rsidRPr="00E25603">
        <w:rPr>
          <w:rFonts w:ascii="Times New Roman" w:eastAsia="Times New Roman" w:hAnsi="Times New Roman" w:cs="Times New Roman"/>
          <w:color w:val="000000"/>
          <w:sz w:val="24"/>
          <w:szCs w:val="24"/>
        </w:rPr>
        <w:t xml:space="preserve">Norēķini ar </w:t>
      </w:r>
      <w:r w:rsidRPr="00E25603">
        <w:rPr>
          <w:rFonts w:ascii="Times New Roman" w:eastAsia="Times New Roman" w:hAnsi="Times New Roman" w:cs="Times New Roman"/>
          <w:b/>
          <w:color w:val="000000"/>
          <w:sz w:val="24"/>
          <w:szCs w:val="24"/>
        </w:rPr>
        <w:t>Izpildītāju</w:t>
      </w:r>
      <w:r w:rsidRPr="00E25603">
        <w:rPr>
          <w:rFonts w:ascii="Times New Roman" w:eastAsia="Times New Roman" w:hAnsi="Times New Roman" w:cs="Times New Roman"/>
          <w:color w:val="000000"/>
          <w:sz w:val="24"/>
          <w:szCs w:val="24"/>
        </w:rPr>
        <w:t xml:space="preserve"> tiek veikti ar pārskaitījumu uz </w:t>
      </w:r>
      <w:r w:rsidRPr="00E25603">
        <w:rPr>
          <w:rFonts w:ascii="Times New Roman" w:eastAsia="Times New Roman" w:hAnsi="Times New Roman" w:cs="Times New Roman"/>
          <w:b/>
          <w:color w:val="000000"/>
          <w:sz w:val="24"/>
          <w:szCs w:val="24"/>
        </w:rPr>
        <w:t>Izpildītāja</w:t>
      </w:r>
      <w:r w:rsidRPr="00E25603">
        <w:rPr>
          <w:rFonts w:ascii="Times New Roman" w:eastAsia="Times New Roman" w:hAnsi="Times New Roman" w:cs="Times New Roman"/>
          <w:color w:val="000000"/>
          <w:sz w:val="24"/>
          <w:szCs w:val="24"/>
        </w:rPr>
        <w:t xml:space="preserve"> bankas kontu, kas norādīts </w:t>
      </w:r>
      <w:r w:rsidRPr="00E25603">
        <w:rPr>
          <w:rFonts w:ascii="Times New Roman" w:eastAsia="Times New Roman" w:hAnsi="Times New Roman" w:cs="Times New Roman"/>
          <w:b/>
          <w:color w:val="000000"/>
          <w:sz w:val="24"/>
          <w:szCs w:val="24"/>
        </w:rPr>
        <w:t xml:space="preserve">Izpildītāja </w:t>
      </w:r>
      <w:r w:rsidRPr="00E25603">
        <w:rPr>
          <w:rFonts w:ascii="Times New Roman" w:eastAsia="Times New Roman" w:hAnsi="Times New Roman" w:cs="Times New Roman"/>
          <w:color w:val="000000"/>
          <w:sz w:val="24"/>
          <w:szCs w:val="24"/>
        </w:rPr>
        <w:t xml:space="preserve">iesniegtajā rēķinā. Līgumā noteiktie </w:t>
      </w:r>
      <w:r w:rsidRPr="00E25603">
        <w:rPr>
          <w:rFonts w:ascii="Times New Roman" w:eastAsia="Times New Roman" w:hAnsi="Times New Roman" w:cs="Times New Roman"/>
          <w:b/>
          <w:color w:val="000000"/>
          <w:sz w:val="24"/>
          <w:szCs w:val="24"/>
        </w:rPr>
        <w:t>Pasūtītāja</w:t>
      </w:r>
      <w:r w:rsidRPr="00E25603">
        <w:rPr>
          <w:rFonts w:ascii="Times New Roman" w:eastAsia="Times New Roman" w:hAnsi="Times New Roman" w:cs="Times New Roman"/>
          <w:color w:val="000000"/>
          <w:sz w:val="24"/>
          <w:szCs w:val="24"/>
        </w:rPr>
        <w:t xml:space="preserve"> maksājumi tiek uzskatīti par veiktiem brīdī, </w:t>
      </w:r>
      <w:proofErr w:type="gramStart"/>
      <w:r w:rsidRPr="00E25603">
        <w:rPr>
          <w:rFonts w:ascii="Times New Roman" w:eastAsia="Times New Roman" w:hAnsi="Times New Roman" w:cs="Times New Roman"/>
          <w:color w:val="000000"/>
          <w:sz w:val="24"/>
          <w:szCs w:val="24"/>
        </w:rPr>
        <w:t xml:space="preserve">kad </w:t>
      </w:r>
      <w:r w:rsidRPr="00E25603">
        <w:rPr>
          <w:rFonts w:ascii="Times New Roman" w:eastAsia="Times New Roman" w:hAnsi="Times New Roman" w:cs="Times New Roman"/>
          <w:b/>
          <w:color w:val="000000"/>
          <w:sz w:val="24"/>
          <w:szCs w:val="24"/>
        </w:rPr>
        <w:t>Pasūtītājs</w:t>
      </w:r>
      <w:r w:rsidRPr="00E25603">
        <w:rPr>
          <w:rFonts w:ascii="Times New Roman" w:eastAsia="Times New Roman" w:hAnsi="Times New Roman" w:cs="Times New Roman"/>
          <w:color w:val="000000"/>
          <w:sz w:val="24"/>
          <w:szCs w:val="24"/>
        </w:rPr>
        <w:t xml:space="preserve"> ir iesniedzis bankā izpildei maksājuma uzdevumu par konkrēto maksājumu un tā</w:t>
      </w:r>
      <w:proofErr w:type="gramEnd"/>
      <w:r w:rsidRPr="00E25603">
        <w:rPr>
          <w:rFonts w:ascii="Times New Roman" w:eastAsia="Times New Roman" w:hAnsi="Times New Roman" w:cs="Times New Roman"/>
          <w:color w:val="000000"/>
          <w:sz w:val="24"/>
          <w:szCs w:val="24"/>
        </w:rPr>
        <w:t xml:space="preserve"> to ir izpildījusi.</w:t>
      </w:r>
    </w:p>
    <w:p w:rsidR="009378EA" w:rsidRPr="00E25603" w:rsidRDefault="009378EA" w:rsidP="009378EA">
      <w:pPr>
        <w:numPr>
          <w:ilvl w:val="1"/>
          <w:numId w:val="19"/>
        </w:numPr>
        <w:tabs>
          <w:tab w:val="left" w:pos="567"/>
        </w:tabs>
        <w:spacing w:after="160" w:line="259" w:lineRule="auto"/>
        <w:contextualSpacing/>
        <w:jc w:val="both"/>
        <w:rPr>
          <w:rFonts w:ascii="Times New Roman" w:eastAsia="SimSun" w:hAnsi="Times New Roman" w:cs="Times New Roman"/>
          <w:color w:val="000000"/>
          <w:sz w:val="24"/>
          <w:szCs w:val="24"/>
          <w:lang w:eastAsia="zh-CN"/>
        </w:rPr>
      </w:pPr>
      <w:r w:rsidRPr="00E25603">
        <w:rPr>
          <w:rFonts w:ascii="Times New Roman" w:eastAsia="SimSun" w:hAnsi="Times New Roman" w:cs="Times New Roman"/>
          <w:color w:val="000000"/>
          <w:sz w:val="24"/>
          <w:szCs w:val="24"/>
          <w:lang w:eastAsia="zh-CN"/>
        </w:rPr>
        <w:t xml:space="preserve">Ja līgumā noteikto būvdarbu izpilde tiek pārtraukta no </w:t>
      </w:r>
      <w:r w:rsidRPr="00E25603">
        <w:rPr>
          <w:rFonts w:ascii="Times New Roman" w:eastAsia="SimSun" w:hAnsi="Times New Roman" w:cs="Times New Roman"/>
          <w:b/>
          <w:color w:val="000000"/>
          <w:sz w:val="24"/>
          <w:szCs w:val="24"/>
          <w:lang w:eastAsia="zh-CN"/>
        </w:rPr>
        <w:t>Izpildītāja</w:t>
      </w:r>
      <w:r w:rsidRPr="00E25603">
        <w:rPr>
          <w:rFonts w:ascii="Times New Roman" w:eastAsia="SimSun" w:hAnsi="Times New Roman" w:cs="Times New Roman"/>
          <w:color w:val="000000"/>
          <w:sz w:val="24"/>
          <w:szCs w:val="24"/>
          <w:lang w:eastAsia="zh-CN"/>
        </w:rPr>
        <w:t xml:space="preserve"> neatkarīgu iemeslu dēļ, tad Puses sastāda aktu par faktiski izpildītajiem darbiem, fiksējot tajā </w:t>
      </w:r>
      <w:r w:rsidRPr="00E25603">
        <w:rPr>
          <w:rFonts w:ascii="Times New Roman" w:eastAsia="SimSun" w:hAnsi="Times New Roman" w:cs="Times New Roman"/>
          <w:b/>
          <w:color w:val="000000"/>
          <w:sz w:val="24"/>
          <w:szCs w:val="24"/>
          <w:lang w:eastAsia="zh-CN"/>
        </w:rPr>
        <w:t>Izpildītāja</w:t>
      </w:r>
      <w:r w:rsidRPr="00E25603">
        <w:rPr>
          <w:rFonts w:ascii="Times New Roman" w:eastAsia="SimSun" w:hAnsi="Times New Roman" w:cs="Times New Roman"/>
          <w:color w:val="000000"/>
          <w:sz w:val="24"/>
          <w:szCs w:val="24"/>
          <w:lang w:eastAsia="zh-CN"/>
        </w:rPr>
        <w:t xml:space="preserve"> faktiski izpildīto darbu apjomu proporcionāli uz šī līguma pārtraukšanas brīdi izpildīto objekta būvdarbu apjomam un līdz darbu pārtraukšanai samaksāto atlīdzību. Pusēm ir pienākums ne vēlāk kā</w:t>
      </w:r>
      <w:r w:rsidRPr="00E25603">
        <w:rPr>
          <w:rFonts w:ascii="Times New Roman" w:eastAsia="SimSun" w:hAnsi="Times New Roman" w:cs="Times New Roman"/>
          <w:b/>
          <w:color w:val="000000"/>
          <w:sz w:val="24"/>
          <w:szCs w:val="24"/>
          <w:lang w:eastAsia="zh-CN"/>
        </w:rPr>
        <w:t xml:space="preserve"> </w:t>
      </w:r>
      <w:r w:rsidRPr="00E25603">
        <w:rPr>
          <w:rFonts w:ascii="Times New Roman" w:eastAsia="SimSun" w:hAnsi="Times New Roman" w:cs="Times New Roman"/>
          <w:color w:val="000000"/>
          <w:sz w:val="24"/>
          <w:szCs w:val="24"/>
          <w:lang w:eastAsia="zh-CN"/>
        </w:rPr>
        <w:t>15 (piecpadsmit) dienu samaksāt otrai Pusei pārmaksāto vai nesamaksāto atlīdzības summu par līguma izpildes rezultātā faktiski izpildītajiem būvuzraudzības pakalpojumiem.</w:t>
      </w:r>
    </w:p>
    <w:p w:rsidR="009378EA" w:rsidRPr="00E25603" w:rsidRDefault="009378EA" w:rsidP="009378EA">
      <w:pPr>
        <w:tabs>
          <w:tab w:val="left" w:pos="426"/>
        </w:tabs>
        <w:spacing w:after="0" w:line="240" w:lineRule="auto"/>
        <w:jc w:val="both"/>
        <w:rPr>
          <w:rFonts w:ascii="Times New Roman" w:eastAsia="SimSun" w:hAnsi="Times New Roman" w:cs="Times New Roman"/>
          <w:sz w:val="24"/>
          <w:szCs w:val="24"/>
          <w:lang w:eastAsia="zh-CN"/>
        </w:rPr>
      </w:pPr>
    </w:p>
    <w:p w:rsidR="009378EA" w:rsidRPr="00E25603" w:rsidRDefault="009378EA" w:rsidP="009378EA">
      <w:pPr>
        <w:numPr>
          <w:ilvl w:val="0"/>
          <w:numId w:val="19"/>
        </w:numPr>
        <w:tabs>
          <w:tab w:val="left" w:pos="426"/>
        </w:tabs>
        <w:spacing w:after="160" w:line="259" w:lineRule="auto"/>
        <w:jc w:val="center"/>
        <w:rPr>
          <w:rFonts w:ascii="Times New Roman" w:eastAsia="SimSun" w:hAnsi="Times New Roman" w:cs="Times New Roman"/>
          <w:b/>
          <w:sz w:val="24"/>
          <w:szCs w:val="24"/>
          <w:lang w:eastAsia="zh-CN"/>
        </w:rPr>
      </w:pPr>
      <w:r w:rsidRPr="00E25603">
        <w:rPr>
          <w:rFonts w:ascii="Times New Roman" w:eastAsia="SimSun" w:hAnsi="Times New Roman" w:cs="Times New Roman"/>
          <w:b/>
          <w:sz w:val="24"/>
          <w:szCs w:val="24"/>
          <w:lang w:eastAsia="zh-CN"/>
        </w:rPr>
        <w:t>Izpildītāja tiesības un pienākumi</w:t>
      </w:r>
    </w:p>
    <w:p w:rsidR="009378EA" w:rsidRPr="00E25603" w:rsidRDefault="009378EA" w:rsidP="009378EA">
      <w:pPr>
        <w:numPr>
          <w:ilvl w:val="1"/>
          <w:numId w:val="19"/>
        </w:numPr>
        <w:tabs>
          <w:tab w:val="left" w:pos="567"/>
        </w:tabs>
        <w:spacing w:after="160" w:line="259" w:lineRule="auto"/>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 xml:space="preserve">Savā darbībā </w:t>
      </w:r>
      <w:r w:rsidRPr="00E25603">
        <w:rPr>
          <w:rFonts w:ascii="Times New Roman" w:eastAsia="SimSun" w:hAnsi="Times New Roman" w:cs="Times New Roman"/>
          <w:b/>
          <w:sz w:val="24"/>
          <w:szCs w:val="24"/>
          <w:lang w:eastAsia="zh-CN"/>
        </w:rPr>
        <w:t>Izpildītāj</w:t>
      </w:r>
      <w:r w:rsidRPr="00E25603">
        <w:rPr>
          <w:rFonts w:ascii="Times New Roman" w:eastAsia="SimSun" w:hAnsi="Times New Roman" w:cs="Times New Roman"/>
          <w:b/>
          <w:iCs/>
          <w:sz w:val="24"/>
          <w:szCs w:val="24"/>
          <w:lang w:eastAsia="zh-CN"/>
        </w:rPr>
        <w:t>s</w:t>
      </w:r>
      <w:r w:rsidRPr="00E25603">
        <w:rPr>
          <w:rFonts w:ascii="Times New Roman" w:eastAsia="SimSun" w:hAnsi="Times New Roman" w:cs="Times New Roman"/>
          <w:b/>
          <w:sz w:val="24"/>
          <w:szCs w:val="24"/>
          <w:lang w:eastAsia="zh-CN"/>
        </w:rPr>
        <w:t xml:space="preserve"> </w:t>
      </w:r>
      <w:r w:rsidRPr="00E25603">
        <w:rPr>
          <w:rFonts w:ascii="Times New Roman" w:eastAsia="SimSun" w:hAnsi="Times New Roman" w:cs="Times New Roman"/>
          <w:sz w:val="24"/>
          <w:szCs w:val="24"/>
          <w:lang w:eastAsia="zh-CN"/>
        </w:rPr>
        <w:t xml:space="preserve">vadās no spēkā esošajiem Latvijas Republikas normatīvajiem aktiem un speciālajiem iekšējiem </w:t>
      </w:r>
      <w:r w:rsidRPr="00E25603">
        <w:rPr>
          <w:rFonts w:ascii="Times New Roman" w:eastAsia="SimSun" w:hAnsi="Times New Roman" w:cs="Times New Roman"/>
          <w:b/>
          <w:iCs/>
          <w:sz w:val="24"/>
          <w:szCs w:val="24"/>
          <w:lang w:eastAsia="zh-CN"/>
        </w:rPr>
        <w:t>Pasūtītāja</w:t>
      </w:r>
      <w:r w:rsidRPr="00E25603">
        <w:rPr>
          <w:rFonts w:ascii="Times New Roman" w:eastAsia="SimSun" w:hAnsi="Times New Roman" w:cs="Times New Roman"/>
          <w:b/>
          <w:sz w:val="24"/>
          <w:szCs w:val="24"/>
          <w:lang w:eastAsia="zh-CN"/>
        </w:rPr>
        <w:t xml:space="preserve"> </w:t>
      </w:r>
      <w:r w:rsidRPr="00E25603">
        <w:rPr>
          <w:rFonts w:ascii="Times New Roman" w:eastAsia="SimSun" w:hAnsi="Times New Roman" w:cs="Times New Roman"/>
          <w:sz w:val="24"/>
          <w:szCs w:val="24"/>
          <w:lang w:eastAsia="zh-CN"/>
        </w:rPr>
        <w:t xml:space="preserve">vai tā pilnvarotas personas dokumentiem (lēmumiem, noteikumiem, norādījumiem, rīkojumiem), kas reglamentē </w:t>
      </w:r>
      <w:r w:rsidRPr="00E25603">
        <w:rPr>
          <w:rFonts w:ascii="Times New Roman" w:eastAsia="SimSun" w:hAnsi="Times New Roman" w:cs="Times New Roman"/>
          <w:b/>
          <w:sz w:val="24"/>
          <w:szCs w:val="24"/>
          <w:lang w:eastAsia="zh-CN"/>
        </w:rPr>
        <w:t>Izpildītāj</w:t>
      </w:r>
      <w:r w:rsidRPr="00E25603">
        <w:rPr>
          <w:rFonts w:ascii="Times New Roman" w:eastAsia="SimSun" w:hAnsi="Times New Roman" w:cs="Times New Roman"/>
          <w:b/>
          <w:iCs/>
          <w:sz w:val="24"/>
          <w:szCs w:val="24"/>
          <w:lang w:eastAsia="zh-CN"/>
        </w:rPr>
        <w:t>a</w:t>
      </w:r>
      <w:r w:rsidRPr="00E25603">
        <w:rPr>
          <w:rFonts w:ascii="Times New Roman" w:eastAsia="SimSun" w:hAnsi="Times New Roman" w:cs="Times New Roman"/>
          <w:sz w:val="24"/>
          <w:szCs w:val="24"/>
          <w:lang w:eastAsia="zh-CN"/>
        </w:rPr>
        <w:t xml:space="preserve"> darbību.</w:t>
      </w:r>
    </w:p>
    <w:p w:rsidR="009378EA" w:rsidRPr="00E25603" w:rsidRDefault="009378EA" w:rsidP="009378EA">
      <w:pPr>
        <w:numPr>
          <w:ilvl w:val="1"/>
          <w:numId w:val="19"/>
        </w:numPr>
        <w:tabs>
          <w:tab w:val="left" w:pos="567"/>
        </w:tabs>
        <w:spacing w:after="160" w:line="259" w:lineRule="auto"/>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 xml:space="preserve">Būvuzraudzības ietvaros </w:t>
      </w:r>
      <w:r w:rsidRPr="00E25603">
        <w:rPr>
          <w:rFonts w:ascii="Times New Roman" w:eastAsia="SimSun" w:hAnsi="Times New Roman" w:cs="Times New Roman"/>
          <w:b/>
          <w:sz w:val="24"/>
          <w:szCs w:val="24"/>
          <w:lang w:eastAsia="zh-CN"/>
        </w:rPr>
        <w:t>Izpildītājs</w:t>
      </w:r>
      <w:r w:rsidRPr="00E25603">
        <w:rPr>
          <w:rFonts w:ascii="Times New Roman" w:eastAsia="SimSun" w:hAnsi="Times New Roman" w:cs="Times New Roman"/>
          <w:sz w:val="24"/>
          <w:szCs w:val="24"/>
          <w:lang w:eastAsia="zh-CN"/>
        </w:rPr>
        <w:t xml:space="preserve"> apņemas:</w:t>
      </w:r>
    </w:p>
    <w:p w:rsidR="009378EA" w:rsidRPr="00E25603" w:rsidRDefault="009378EA" w:rsidP="009378EA">
      <w:pPr>
        <w:numPr>
          <w:ilvl w:val="2"/>
          <w:numId w:val="19"/>
        </w:numPr>
        <w:spacing w:after="160" w:line="259" w:lineRule="auto"/>
        <w:ind w:left="1134" w:hanging="567"/>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veikt Būvobjekta Būvdarbu būvuzraudzību;</w:t>
      </w:r>
    </w:p>
    <w:p w:rsidR="009378EA" w:rsidRPr="00E25603" w:rsidRDefault="009378EA" w:rsidP="009378EA">
      <w:pPr>
        <w:numPr>
          <w:ilvl w:val="2"/>
          <w:numId w:val="19"/>
        </w:numPr>
        <w:spacing w:after="160" w:line="259" w:lineRule="auto"/>
        <w:ind w:left="1134" w:hanging="567"/>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 xml:space="preserve">nodrošināt </w:t>
      </w:r>
      <w:r w:rsidRPr="00E25603">
        <w:rPr>
          <w:rFonts w:ascii="Times New Roman" w:eastAsia="SimSun" w:hAnsi="Times New Roman" w:cs="Times New Roman"/>
          <w:b/>
          <w:iCs/>
          <w:spacing w:val="-6"/>
          <w:sz w:val="24"/>
          <w:szCs w:val="24"/>
          <w:lang w:eastAsia="zh-CN"/>
        </w:rPr>
        <w:t>Pasūtītāja</w:t>
      </w:r>
      <w:r w:rsidRPr="00E25603">
        <w:rPr>
          <w:rFonts w:ascii="Times New Roman" w:eastAsia="SimSun" w:hAnsi="Times New Roman" w:cs="Times New Roman"/>
          <w:iCs/>
          <w:spacing w:val="-6"/>
          <w:sz w:val="24"/>
          <w:szCs w:val="24"/>
          <w:lang w:eastAsia="zh-CN"/>
        </w:rPr>
        <w:t xml:space="preserve"> </w:t>
      </w:r>
      <w:r w:rsidRPr="00E25603">
        <w:rPr>
          <w:rFonts w:ascii="Times New Roman" w:eastAsia="SimSun" w:hAnsi="Times New Roman" w:cs="Times New Roman"/>
          <w:sz w:val="24"/>
          <w:szCs w:val="24"/>
          <w:lang w:eastAsia="zh-CN"/>
        </w:rPr>
        <w:t>interešu pārstāvību Būvdarbu izpildē saskaņā ar noslēgto būvdarbu līgumu;</w:t>
      </w:r>
    </w:p>
    <w:p w:rsidR="009378EA" w:rsidRPr="00E25603" w:rsidRDefault="009378EA" w:rsidP="009378EA">
      <w:pPr>
        <w:numPr>
          <w:ilvl w:val="2"/>
          <w:numId w:val="19"/>
        </w:numPr>
        <w:spacing w:after="160" w:line="259" w:lineRule="auto"/>
        <w:ind w:left="1134" w:hanging="567"/>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kopīgi ar Būvuzņēmēju organizēt Būvobjekta nodošanu ekspluatācijā.</w:t>
      </w:r>
    </w:p>
    <w:p w:rsidR="009378EA" w:rsidRPr="00E25603" w:rsidRDefault="009378EA" w:rsidP="009378EA">
      <w:pPr>
        <w:numPr>
          <w:ilvl w:val="1"/>
          <w:numId w:val="19"/>
        </w:numPr>
        <w:tabs>
          <w:tab w:val="left" w:pos="567"/>
        </w:tabs>
        <w:spacing w:after="160" w:line="259" w:lineRule="auto"/>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lastRenderedPageBreak/>
        <w:t xml:space="preserve">Būvuzraugam ne vēlāk kā 10 (desmit) darba dienu laikā pēc Līguma parakstīšanas, jāiesniedz </w:t>
      </w:r>
      <w:r w:rsidRPr="00E25603">
        <w:rPr>
          <w:rFonts w:ascii="Times New Roman" w:eastAsia="SimSun" w:hAnsi="Times New Roman" w:cs="Times New Roman"/>
          <w:b/>
          <w:sz w:val="24"/>
          <w:szCs w:val="24"/>
          <w:lang w:eastAsia="zh-CN"/>
        </w:rPr>
        <w:t>Pasūtītājam</w:t>
      </w:r>
      <w:r w:rsidRPr="00E25603">
        <w:rPr>
          <w:rFonts w:ascii="Times New Roman" w:eastAsia="SimSun" w:hAnsi="Times New Roman" w:cs="Times New Roman"/>
          <w:sz w:val="24"/>
          <w:szCs w:val="24"/>
          <w:lang w:eastAsia="zh-CN"/>
        </w:rPr>
        <w:t xml:space="preserve"> visi dokumenti būvuzraudzības uzsākšanai t.sk.:</w:t>
      </w:r>
    </w:p>
    <w:p w:rsidR="009378EA" w:rsidRPr="00E25603" w:rsidRDefault="009378EA" w:rsidP="009378EA">
      <w:pPr>
        <w:numPr>
          <w:ilvl w:val="2"/>
          <w:numId w:val="0"/>
        </w:numPr>
        <w:tabs>
          <w:tab w:val="left" w:pos="1701"/>
        </w:tabs>
        <w:spacing w:after="0" w:line="240" w:lineRule="auto"/>
        <w:ind w:left="1080" w:hanging="567"/>
        <w:jc w:val="both"/>
        <w:rPr>
          <w:rFonts w:ascii="Times New Roman" w:eastAsia="SimSun" w:hAnsi="Times New Roman" w:cs="Times New Roman"/>
          <w:color w:val="000000"/>
          <w:sz w:val="24"/>
          <w:szCs w:val="24"/>
          <w:lang w:eastAsia="zh-CN"/>
        </w:rPr>
      </w:pPr>
      <w:r w:rsidRPr="00E25603">
        <w:rPr>
          <w:rFonts w:ascii="Times New Roman" w:eastAsia="SimSun" w:hAnsi="Times New Roman" w:cs="Times New Roman"/>
          <w:color w:val="000000"/>
          <w:sz w:val="24"/>
          <w:szCs w:val="24"/>
          <w:lang w:eastAsia="zh-CN"/>
        </w:rPr>
        <w:t xml:space="preserve">atbildīgo </w:t>
      </w:r>
      <w:proofErr w:type="spellStart"/>
      <w:r w:rsidRPr="00E25603">
        <w:rPr>
          <w:rFonts w:ascii="Times New Roman" w:eastAsia="SimSun" w:hAnsi="Times New Roman" w:cs="Times New Roman"/>
          <w:color w:val="000000"/>
          <w:sz w:val="24"/>
          <w:szCs w:val="24"/>
          <w:lang w:eastAsia="zh-CN"/>
        </w:rPr>
        <w:t>būvspeciālistu</w:t>
      </w:r>
      <w:proofErr w:type="spellEnd"/>
      <w:r w:rsidRPr="00E25603">
        <w:rPr>
          <w:rFonts w:ascii="Times New Roman" w:eastAsia="SimSun" w:hAnsi="Times New Roman" w:cs="Times New Roman"/>
          <w:color w:val="000000"/>
          <w:sz w:val="24"/>
          <w:szCs w:val="24"/>
          <w:lang w:eastAsia="zh-CN"/>
        </w:rPr>
        <w:t xml:space="preserve"> profesionālās civiltiesiskās atbildības obligātās apdrošināšanas dokumenti, saskaņā ar Līguma 4.1.punktu;</w:t>
      </w:r>
    </w:p>
    <w:p w:rsidR="009378EA" w:rsidRPr="00E25603" w:rsidRDefault="009378EA" w:rsidP="009378EA">
      <w:pPr>
        <w:numPr>
          <w:ilvl w:val="2"/>
          <w:numId w:val="0"/>
        </w:numPr>
        <w:tabs>
          <w:tab w:val="left" w:pos="1701"/>
        </w:tabs>
        <w:spacing w:after="0" w:line="240" w:lineRule="auto"/>
        <w:ind w:left="1080" w:hanging="567"/>
        <w:jc w:val="both"/>
        <w:rPr>
          <w:rFonts w:ascii="Times New Roman" w:eastAsia="SimSun" w:hAnsi="Times New Roman" w:cs="Times New Roman"/>
          <w:color w:val="000000"/>
          <w:sz w:val="24"/>
          <w:szCs w:val="24"/>
          <w:lang w:eastAsia="zh-CN"/>
        </w:rPr>
      </w:pPr>
      <w:r w:rsidRPr="00E25603">
        <w:rPr>
          <w:rFonts w:ascii="Times New Roman" w:eastAsia="SimSun" w:hAnsi="Times New Roman" w:cs="Times New Roman"/>
          <w:color w:val="000000"/>
          <w:sz w:val="24"/>
          <w:szCs w:val="24"/>
          <w:lang w:eastAsia="zh-CN"/>
        </w:rPr>
        <w:t>atbildīgā būvuzrauga un citu būvuzraugu saistību raksti;</w:t>
      </w:r>
    </w:p>
    <w:p w:rsidR="009378EA" w:rsidRPr="00E25603" w:rsidRDefault="009378EA" w:rsidP="009378EA">
      <w:pPr>
        <w:numPr>
          <w:ilvl w:val="2"/>
          <w:numId w:val="0"/>
        </w:numPr>
        <w:tabs>
          <w:tab w:val="left" w:pos="1701"/>
        </w:tabs>
        <w:spacing w:after="0" w:line="240" w:lineRule="auto"/>
        <w:ind w:left="1080" w:hanging="567"/>
        <w:jc w:val="both"/>
        <w:rPr>
          <w:rFonts w:ascii="Times New Roman" w:eastAsia="SimSun" w:hAnsi="Times New Roman" w:cs="Times New Roman"/>
          <w:color w:val="000000"/>
          <w:sz w:val="24"/>
          <w:szCs w:val="24"/>
          <w:lang w:eastAsia="zh-CN"/>
        </w:rPr>
      </w:pPr>
      <w:r w:rsidRPr="00E25603">
        <w:rPr>
          <w:rFonts w:ascii="Times New Roman" w:eastAsia="SimSun" w:hAnsi="Times New Roman" w:cs="Times New Roman"/>
          <w:color w:val="000000"/>
          <w:sz w:val="24"/>
          <w:szCs w:val="24"/>
          <w:lang w:eastAsia="zh-CN"/>
        </w:rPr>
        <w:t xml:space="preserve">būvuzraudzības plānu; </w:t>
      </w:r>
    </w:p>
    <w:p w:rsidR="009378EA" w:rsidRPr="00E25603" w:rsidRDefault="009378EA" w:rsidP="009378EA">
      <w:pPr>
        <w:numPr>
          <w:ilvl w:val="2"/>
          <w:numId w:val="0"/>
        </w:numPr>
        <w:tabs>
          <w:tab w:val="left" w:pos="1701"/>
        </w:tabs>
        <w:spacing w:after="0" w:line="240" w:lineRule="auto"/>
        <w:ind w:left="1080" w:hanging="567"/>
        <w:jc w:val="both"/>
        <w:rPr>
          <w:rFonts w:ascii="Times New Roman" w:eastAsia="SimSun" w:hAnsi="Times New Roman" w:cs="Times New Roman"/>
          <w:color w:val="000000"/>
          <w:sz w:val="24"/>
          <w:szCs w:val="24"/>
          <w:lang w:eastAsia="zh-CN"/>
        </w:rPr>
      </w:pPr>
      <w:r w:rsidRPr="00E25603">
        <w:rPr>
          <w:rFonts w:ascii="Times New Roman" w:eastAsia="SimSun" w:hAnsi="Times New Roman" w:cs="Times New Roman"/>
          <w:color w:val="000000"/>
          <w:sz w:val="24"/>
          <w:szCs w:val="24"/>
          <w:lang w:eastAsia="zh-CN"/>
        </w:rPr>
        <w:t xml:space="preserve">citu dokumentāciju, </w:t>
      </w:r>
      <w:proofErr w:type="gramStart"/>
      <w:r w:rsidRPr="00E25603">
        <w:rPr>
          <w:rFonts w:ascii="Times New Roman" w:eastAsia="SimSun" w:hAnsi="Times New Roman" w:cs="Times New Roman"/>
          <w:color w:val="000000"/>
          <w:sz w:val="24"/>
          <w:szCs w:val="24"/>
          <w:lang w:eastAsia="zh-CN"/>
        </w:rPr>
        <w:t>ja to paredz normatīvie akti</w:t>
      </w:r>
      <w:proofErr w:type="gramEnd"/>
      <w:r w:rsidRPr="00E25603">
        <w:rPr>
          <w:rFonts w:ascii="Times New Roman" w:eastAsia="SimSun" w:hAnsi="Times New Roman" w:cs="Times New Roman"/>
          <w:color w:val="000000"/>
          <w:sz w:val="24"/>
          <w:szCs w:val="24"/>
          <w:lang w:eastAsia="zh-CN"/>
        </w:rPr>
        <w:t xml:space="preserve"> vai pieprasa </w:t>
      </w:r>
      <w:r w:rsidRPr="00E25603">
        <w:rPr>
          <w:rFonts w:ascii="Times New Roman" w:eastAsia="SimSun" w:hAnsi="Times New Roman" w:cs="Times New Roman"/>
          <w:b/>
          <w:color w:val="000000"/>
          <w:sz w:val="24"/>
          <w:szCs w:val="24"/>
          <w:lang w:eastAsia="zh-CN"/>
        </w:rPr>
        <w:t>Pasūtītājs</w:t>
      </w:r>
      <w:r w:rsidRPr="00E25603">
        <w:rPr>
          <w:rFonts w:ascii="Times New Roman" w:eastAsia="SimSun" w:hAnsi="Times New Roman" w:cs="Times New Roman"/>
          <w:color w:val="000000"/>
          <w:sz w:val="24"/>
          <w:szCs w:val="24"/>
          <w:lang w:eastAsia="zh-CN"/>
        </w:rPr>
        <w:t>.</w:t>
      </w:r>
    </w:p>
    <w:p w:rsidR="009378EA" w:rsidRPr="00E25603" w:rsidRDefault="009378EA" w:rsidP="009378EA">
      <w:pPr>
        <w:numPr>
          <w:ilvl w:val="1"/>
          <w:numId w:val="19"/>
        </w:numPr>
        <w:spacing w:after="160" w:line="259" w:lineRule="auto"/>
        <w:ind w:left="426" w:hanging="426"/>
        <w:jc w:val="both"/>
        <w:rPr>
          <w:rFonts w:ascii="Times New Roman" w:eastAsia="SimSun" w:hAnsi="Times New Roman" w:cs="Times New Roman"/>
          <w:sz w:val="24"/>
          <w:szCs w:val="24"/>
          <w:lang w:eastAsia="zh-CN"/>
        </w:rPr>
      </w:pPr>
      <w:r w:rsidRPr="00E25603">
        <w:rPr>
          <w:rFonts w:ascii="Times New Roman" w:eastAsia="SimSun" w:hAnsi="Times New Roman" w:cs="Times New Roman"/>
          <w:b/>
          <w:sz w:val="24"/>
          <w:szCs w:val="24"/>
          <w:lang w:eastAsia="zh-CN"/>
        </w:rPr>
        <w:t>Izpildītāj</w:t>
      </w:r>
      <w:r w:rsidRPr="00E25603">
        <w:rPr>
          <w:rFonts w:ascii="Times New Roman" w:eastAsia="SimSun" w:hAnsi="Times New Roman" w:cs="Times New Roman"/>
          <w:b/>
          <w:iCs/>
          <w:sz w:val="24"/>
          <w:szCs w:val="24"/>
          <w:lang w:eastAsia="zh-CN"/>
        </w:rPr>
        <w:t>am</w:t>
      </w:r>
      <w:r w:rsidRPr="00E25603">
        <w:rPr>
          <w:rFonts w:ascii="Times New Roman" w:eastAsia="SimSun" w:hAnsi="Times New Roman" w:cs="Times New Roman"/>
          <w:sz w:val="24"/>
          <w:szCs w:val="24"/>
          <w:lang w:eastAsia="zh-CN"/>
        </w:rPr>
        <w:t xml:space="preserve"> ir jāveic sekojoši pienākumi:</w:t>
      </w:r>
    </w:p>
    <w:p w:rsidR="009378EA" w:rsidRPr="00E25603" w:rsidRDefault="009378EA" w:rsidP="009378EA">
      <w:pPr>
        <w:numPr>
          <w:ilvl w:val="2"/>
          <w:numId w:val="0"/>
        </w:numPr>
        <w:tabs>
          <w:tab w:val="left" w:pos="1701"/>
        </w:tabs>
        <w:spacing w:after="0" w:line="240" w:lineRule="auto"/>
        <w:ind w:left="1080" w:hanging="720"/>
        <w:jc w:val="both"/>
        <w:rPr>
          <w:rFonts w:ascii="Times New Roman" w:eastAsia="SimSun" w:hAnsi="Times New Roman" w:cs="Times New Roman"/>
          <w:color w:val="000000"/>
          <w:sz w:val="24"/>
          <w:szCs w:val="24"/>
          <w:lang w:eastAsia="zh-CN"/>
        </w:rPr>
      </w:pPr>
      <w:r w:rsidRPr="00E25603">
        <w:rPr>
          <w:rFonts w:ascii="Times New Roman" w:eastAsia="SimSun" w:hAnsi="Times New Roman" w:cs="Times New Roman"/>
          <w:color w:val="000000"/>
          <w:sz w:val="24"/>
          <w:szCs w:val="24"/>
          <w:lang w:eastAsia="zh-CN"/>
        </w:rPr>
        <w:t xml:space="preserve">pirms būvdarbu uzsākšanas Ministru kabineta 2014. gada 19. augusta noteikumu Nr.500 „Vispārīgie būvnoteikumi” 127. punktam izstrādāt būvuzraudzības plānu un iesniegt to </w:t>
      </w:r>
      <w:r w:rsidRPr="00E25603">
        <w:rPr>
          <w:rFonts w:ascii="Times New Roman" w:eastAsia="SimSun" w:hAnsi="Times New Roman" w:cs="Times New Roman"/>
          <w:b/>
          <w:color w:val="000000"/>
          <w:sz w:val="24"/>
          <w:szCs w:val="24"/>
          <w:lang w:eastAsia="zh-CN"/>
        </w:rPr>
        <w:t>Pasūtītājam</w:t>
      </w:r>
      <w:r w:rsidRPr="00E25603">
        <w:rPr>
          <w:rFonts w:ascii="Times New Roman" w:eastAsia="SimSun" w:hAnsi="Times New Roman" w:cs="Times New Roman"/>
          <w:color w:val="000000"/>
          <w:sz w:val="24"/>
          <w:szCs w:val="24"/>
          <w:lang w:eastAsia="zh-CN"/>
        </w:rPr>
        <w:t>;</w:t>
      </w:r>
    </w:p>
    <w:p w:rsidR="009378EA" w:rsidRPr="00E25603" w:rsidRDefault="009378EA" w:rsidP="009378EA">
      <w:pPr>
        <w:numPr>
          <w:ilvl w:val="2"/>
          <w:numId w:val="19"/>
        </w:numPr>
        <w:tabs>
          <w:tab w:val="left" w:pos="1276"/>
        </w:tabs>
        <w:spacing w:after="160" w:line="259" w:lineRule="auto"/>
        <w:ind w:left="1134" w:hanging="708"/>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 xml:space="preserve">pilnībā izpildīt visas normatīvajos aktos noteiktās un </w:t>
      </w:r>
      <w:r w:rsidRPr="00E25603">
        <w:rPr>
          <w:rFonts w:ascii="Times New Roman" w:eastAsia="SimSun" w:hAnsi="Times New Roman" w:cs="Times New Roman"/>
          <w:b/>
          <w:sz w:val="24"/>
          <w:szCs w:val="24"/>
          <w:lang w:eastAsia="zh-CN"/>
        </w:rPr>
        <w:t>Pasūtītāja</w:t>
      </w:r>
      <w:r w:rsidRPr="00E25603">
        <w:rPr>
          <w:rFonts w:ascii="Times New Roman" w:eastAsia="SimSun" w:hAnsi="Times New Roman" w:cs="Times New Roman"/>
          <w:sz w:val="24"/>
          <w:szCs w:val="24"/>
          <w:lang w:eastAsia="zh-CN"/>
        </w:rPr>
        <w:t xml:space="preserve"> prasības, kādas ietvertas Līgumā un tā pielikumā;</w:t>
      </w:r>
    </w:p>
    <w:p w:rsidR="009378EA" w:rsidRPr="00E25603" w:rsidRDefault="009378EA" w:rsidP="009378EA">
      <w:pPr>
        <w:numPr>
          <w:ilvl w:val="2"/>
          <w:numId w:val="19"/>
        </w:numPr>
        <w:tabs>
          <w:tab w:val="left" w:pos="1276"/>
        </w:tabs>
        <w:spacing w:after="160" w:line="259" w:lineRule="auto"/>
        <w:ind w:left="1134" w:hanging="708"/>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 xml:space="preserve">iepazīties ar </w:t>
      </w:r>
      <w:r w:rsidRPr="00E25603">
        <w:rPr>
          <w:rFonts w:ascii="Times New Roman" w:eastAsia="SimSun" w:hAnsi="Times New Roman" w:cs="Times New Roman"/>
          <w:b/>
          <w:sz w:val="24"/>
          <w:szCs w:val="24"/>
          <w:lang w:eastAsia="zh-CN"/>
        </w:rPr>
        <w:t>Pasūtītāja</w:t>
      </w:r>
      <w:r w:rsidRPr="00E25603">
        <w:rPr>
          <w:rFonts w:ascii="Times New Roman" w:eastAsia="SimSun" w:hAnsi="Times New Roman" w:cs="Times New Roman"/>
          <w:sz w:val="24"/>
          <w:szCs w:val="24"/>
          <w:lang w:eastAsia="zh-CN"/>
        </w:rPr>
        <w:t xml:space="preserve"> noslēgto līgumu ar būvobjektu būvuzņēmēju par Būvobjekta būvdarbu izpildi;</w:t>
      </w:r>
    </w:p>
    <w:p w:rsidR="009378EA" w:rsidRPr="00E25603" w:rsidRDefault="009378EA" w:rsidP="009378EA">
      <w:pPr>
        <w:numPr>
          <w:ilvl w:val="2"/>
          <w:numId w:val="19"/>
        </w:numPr>
        <w:tabs>
          <w:tab w:val="left" w:pos="1276"/>
        </w:tabs>
        <w:spacing w:after="160" w:line="259" w:lineRule="auto"/>
        <w:ind w:left="1134" w:hanging="708"/>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 xml:space="preserve">nodrošināt, lai Līguma 3.1. punktā minētais būvuzraugs paraksta saistību rakstu; </w:t>
      </w:r>
    </w:p>
    <w:p w:rsidR="009378EA" w:rsidRPr="00E25603" w:rsidRDefault="009378EA" w:rsidP="009378EA">
      <w:pPr>
        <w:numPr>
          <w:ilvl w:val="2"/>
          <w:numId w:val="19"/>
        </w:numPr>
        <w:tabs>
          <w:tab w:val="left" w:pos="1276"/>
        </w:tabs>
        <w:spacing w:after="160" w:line="259" w:lineRule="auto"/>
        <w:ind w:left="1134" w:hanging="708"/>
        <w:jc w:val="both"/>
        <w:rPr>
          <w:rFonts w:ascii="Times New Roman" w:eastAsia="SimSun" w:hAnsi="Times New Roman" w:cs="Times New Roman"/>
          <w:spacing w:val="2"/>
          <w:sz w:val="24"/>
          <w:szCs w:val="24"/>
          <w:lang w:eastAsia="zh-CN"/>
        </w:rPr>
      </w:pPr>
      <w:r w:rsidRPr="00E25603">
        <w:rPr>
          <w:rFonts w:ascii="Times New Roman" w:eastAsia="SimSun" w:hAnsi="Times New Roman" w:cs="Times New Roman"/>
          <w:sz w:val="24"/>
          <w:szCs w:val="24"/>
          <w:lang w:eastAsia="zh-CN"/>
        </w:rPr>
        <w:t>pirms būvdarbu uzsākšanas sākuma novērtēt Būvdarbu veicēja izstrādāto projekta ieviešanas programmu (detalizēts kalendārais grafiks un būvdarbu veikšanas projekts), izvērtējot darba grafikus, tehnisko personālu, aprīkojumu, pieaicinātos apakšuzņēmējus un citu Būvdarbu veicēja iesniegto informāciju;</w:t>
      </w:r>
    </w:p>
    <w:p w:rsidR="009378EA" w:rsidRPr="00E25603" w:rsidRDefault="009378EA" w:rsidP="009378EA">
      <w:pPr>
        <w:numPr>
          <w:ilvl w:val="2"/>
          <w:numId w:val="19"/>
        </w:numPr>
        <w:tabs>
          <w:tab w:val="left" w:pos="1276"/>
        </w:tabs>
        <w:spacing w:after="160" w:line="259" w:lineRule="auto"/>
        <w:ind w:left="1134" w:hanging="708"/>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 xml:space="preserve">izpildīt Ministru kabineta 2014. gada 19. augusta noteikumu Nr.500 „Vispārīgie būvnoteikumi” 125. punktā noteikumos noteiktos pienākumus; </w:t>
      </w:r>
    </w:p>
    <w:p w:rsidR="009378EA" w:rsidRPr="00E25603" w:rsidRDefault="009378EA" w:rsidP="009378EA">
      <w:pPr>
        <w:numPr>
          <w:ilvl w:val="2"/>
          <w:numId w:val="19"/>
        </w:numPr>
        <w:tabs>
          <w:tab w:val="left" w:pos="1276"/>
        </w:tabs>
        <w:spacing w:after="160" w:line="259" w:lineRule="auto"/>
        <w:ind w:left="1134" w:hanging="708"/>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 xml:space="preserve">pārbaudīt būvdarbu tehnoloģisko procesu secības un kvalitātes atbilstību Latvijas būvnormatīvu prasībām, kā arī darbos izmantojamo materiālu, konstrukciju un </w:t>
      </w:r>
      <w:proofErr w:type="gramStart"/>
      <w:r w:rsidRPr="00E25603">
        <w:rPr>
          <w:rFonts w:ascii="Times New Roman" w:eastAsia="SimSun" w:hAnsi="Times New Roman" w:cs="Times New Roman"/>
          <w:sz w:val="24"/>
          <w:szCs w:val="24"/>
          <w:lang w:eastAsia="zh-CN"/>
        </w:rPr>
        <w:t>tehnoloģisko iekārtu ražotāju</w:t>
      </w:r>
      <w:proofErr w:type="gramEnd"/>
      <w:r w:rsidRPr="00E25603">
        <w:rPr>
          <w:rFonts w:ascii="Times New Roman" w:eastAsia="SimSun" w:hAnsi="Times New Roman" w:cs="Times New Roman"/>
          <w:sz w:val="24"/>
          <w:szCs w:val="24"/>
          <w:lang w:eastAsia="zh-CN"/>
        </w:rPr>
        <w:t xml:space="preserve"> deklarācijas, sertifikātus, testēšanas pārskatus;</w:t>
      </w:r>
    </w:p>
    <w:p w:rsidR="009378EA" w:rsidRPr="00E25603" w:rsidRDefault="009378EA" w:rsidP="009378EA">
      <w:pPr>
        <w:numPr>
          <w:ilvl w:val="2"/>
          <w:numId w:val="19"/>
        </w:numPr>
        <w:tabs>
          <w:tab w:val="left" w:pos="1276"/>
        </w:tabs>
        <w:spacing w:after="160" w:line="259" w:lineRule="auto"/>
        <w:ind w:left="1134" w:hanging="708"/>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piedalīties būvkonstrukciju un segto darbu pieņemšanā saskaņā ar Vispārīgo būvnoteikumu noteiktajām prasībām;</w:t>
      </w:r>
    </w:p>
    <w:p w:rsidR="009378EA" w:rsidRPr="00E25603" w:rsidRDefault="009378EA" w:rsidP="009378EA">
      <w:pPr>
        <w:numPr>
          <w:ilvl w:val="2"/>
          <w:numId w:val="0"/>
        </w:numPr>
        <w:tabs>
          <w:tab w:val="left" w:pos="1701"/>
        </w:tabs>
        <w:spacing w:after="0" w:line="240" w:lineRule="auto"/>
        <w:ind w:left="1080" w:hanging="720"/>
        <w:jc w:val="both"/>
        <w:rPr>
          <w:rFonts w:ascii="Times New Roman" w:eastAsia="Times New Roman" w:hAnsi="Times New Roman" w:cs="Times New Roman"/>
          <w:color w:val="000000"/>
          <w:sz w:val="24"/>
          <w:szCs w:val="24"/>
        </w:rPr>
      </w:pPr>
      <w:r w:rsidRPr="00E25603">
        <w:rPr>
          <w:rFonts w:ascii="Times New Roman" w:eastAsia="Times New Roman" w:hAnsi="Times New Roman" w:cs="Times New Roman"/>
          <w:color w:val="000000"/>
          <w:sz w:val="24"/>
          <w:szCs w:val="24"/>
        </w:rPr>
        <w:t xml:space="preserve">veikt būvobjekta pārbaudi ne retāk kā Darba uzdevumā noteiktajā apjomā saskaņā un ierasties būvobjektā pēc pirmā </w:t>
      </w:r>
      <w:r w:rsidRPr="00E25603">
        <w:rPr>
          <w:rFonts w:ascii="Times New Roman" w:eastAsia="Times New Roman" w:hAnsi="Times New Roman" w:cs="Times New Roman"/>
          <w:b/>
          <w:color w:val="000000"/>
          <w:sz w:val="24"/>
          <w:szCs w:val="24"/>
        </w:rPr>
        <w:t>Pasūtītāja</w:t>
      </w:r>
      <w:r w:rsidRPr="00E25603">
        <w:rPr>
          <w:rFonts w:ascii="Times New Roman" w:eastAsia="Times New Roman" w:hAnsi="Times New Roman" w:cs="Times New Roman"/>
          <w:color w:val="000000"/>
          <w:sz w:val="24"/>
          <w:szCs w:val="24"/>
        </w:rPr>
        <w:t xml:space="preserve"> mutiska, elektroniska vai rakstiska pieprasījuma saņemšanas;</w:t>
      </w:r>
    </w:p>
    <w:p w:rsidR="009378EA" w:rsidRPr="00E25603" w:rsidRDefault="009378EA" w:rsidP="009378EA">
      <w:pPr>
        <w:numPr>
          <w:ilvl w:val="2"/>
          <w:numId w:val="0"/>
        </w:numPr>
        <w:tabs>
          <w:tab w:val="left" w:pos="1701"/>
        </w:tabs>
        <w:spacing w:after="0" w:line="240" w:lineRule="auto"/>
        <w:ind w:left="1080" w:hanging="720"/>
        <w:jc w:val="both"/>
        <w:rPr>
          <w:rFonts w:ascii="Times New Roman" w:eastAsia="Times New Roman" w:hAnsi="Times New Roman" w:cs="Times New Roman"/>
          <w:color w:val="000000"/>
          <w:sz w:val="24"/>
          <w:szCs w:val="24"/>
        </w:rPr>
      </w:pPr>
      <w:r w:rsidRPr="00E25603">
        <w:rPr>
          <w:rFonts w:ascii="Times New Roman" w:eastAsia="Times New Roman" w:hAnsi="Times New Roman" w:cs="Times New Roman"/>
          <w:color w:val="000000"/>
          <w:sz w:val="24"/>
          <w:szCs w:val="24"/>
        </w:rPr>
        <w:t>atbilstoši Latvijas Republikā spēkā esošo ārējo normatīvo aktu prasībām katru reizi, kad būvobjektā tiek veikta pārbaude, veikt Būvdarbu fotofiksāciju un atbilstošus ierakstus būvdarbu žurnālu.</w:t>
      </w:r>
    </w:p>
    <w:p w:rsidR="009378EA" w:rsidRPr="00E25603" w:rsidRDefault="009378EA" w:rsidP="009378EA">
      <w:pPr>
        <w:numPr>
          <w:ilvl w:val="2"/>
          <w:numId w:val="0"/>
        </w:numPr>
        <w:tabs>
          <w:tab w:val="left" w:pos="1701"/>
        </w:tabs>
        <w:spacing w:after="0" w:line="240" w:lineRule="auto"/>
        <w:ind w:left="1080" w:hanging="720"/>
        <w:jc w:val="both"/>
        <w:rPr>
          <w:rFonts w:ascii="Times New Roman" w:eastAsia="Times New Roman" w:hAnsi="Times New Roman" w:cs="Times New Roman"/>
          <w:color w:val="000000"/>
          <w:sz w:val="24"/>
          <w:szCs w:val="24"/>
        </w:rPr>
      </w:pPr>
      <w:r w:rsidRPr="00E25603">
        <w:rPr>
          <w:rFonts w:ascii="Times New Roman" w:eastAsia="Times New Roman" w:hAnsi="Times New Roman" w:cs="Times New Roman"/>
          <w:color w:val="000000"/>
          <w:sz w:val="24"/>
          <w:szCs w:val="24"/>
        </w:rPr>
        <w:t>konstatējot Būvdarbu un/vai pielietoto materiālu, iekārtu un/vai tehnoloģiju neatbilstību Projekta dokumentācijai un/vai Latvijas Republikā spēkā esošo ārējo normatīvo aktu prasībām nekavējoties, pārkāpuma konstatēšanas dienā, iesniedz Būvdarbu veicējam rakstisku pretenziju un informē par to Pasūtītāju, iesniedzot pretenzijas kopiju.</w:t>
      </w:r>
    </w:p>
    <w:p w:rsidR="009378EA" w:rsidRPr="00E25603" w:rsidRDefault="009378EA" w:rsidP="009378EA">
      <w:pPr>
        <w:numPr>
          <w:ilvl w:val="2"/>
          <w:numId w:val="19"/>
        </w:numPr>
        <w:tabs>
          <w:tab w:val="left" w:pos="1276"/>
        </w:tabs>
        <w:spacing w:after="160" w:line="259" w:lineRule="auto"/>
        <w:ind w:left="1134" w:hanging="708"/>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 xml:space="preserve">ziņot </w:t>
      </w:r>
      <w:r w:rsidRPr="00E25603">
        <w:rPr>
          <w:rFonts w:ascii="Times New Roman" w:eastAsia="SimSun" w:hAnsi="Times New Roman" w:cs="Times New Roman"/>
          <w:b/>
          <w:iCs/>
          <w:sz w:val="24"/>
          <w:szCs w:val="24"/>
          <w:lang w:eastAsia="zh-CN"/>
        </w:rPr>
        <w:t>Pasūtītājam</w:t>
      </w:r>
      <w:r w:rsidRPr="00E25603">
        <w:rPr>
          <w:rFonts w:ascii="Times New Roman" w:eastAsia="SimSun" w:hAnsi="Times New Roman" w:cs="Times New Roman"/>
          <w:sz w:val="24"/>
          <w:szCs w:val="24"/>
          <w:lang w:eastAsia="zh-CN"/>
        </w:rPr>
        <w:t>, Būvvaldei un atbildīgajām par Latvijas būvinspekcijas būvnormatīvu un citu normatīvo aktu pārkāpumiem darbu sagatavošanas un darbu laikā;</w:t>
      </w:r>
    </w:p>
    <w:p w:rsidR="009378EA" w:rsidRPr="00E25603" w:rsidRDefault="009378EA" w:rsidP="009378EA">
      <w:pPr>
        <w:numPr>
          <w:ilvl w:val="2"/>
          <w:numId w:val="19"/>
        </w:numPr>
        <w:tabs>
          <w:tab w:val="left" w:pos="1276"/>
        </w:tabs>
        <w:spacing w:after="160" w:line="259" w:lineRule="auto"/>
        <w:ind w:left="1134" w:hanging="708"/>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 xml:space="preserve">objektīvi aizstāvēt </w:t>
      </w:r>
      <w:r w:rsidRPr="00E25603">
        <w:rPr>
          <w:rFonts w:ascii="Times New Roman" w:eastAsia="SimSun" w:hAnsi="Times New Roman" w:cs="Times New Roman"/>
          <w:b/>
          <w:sz w:val="24"/>
          <w:szCs w:val="24"/>
          <w:lang w:eastAsia="zh-CN"/>
        </w:rPr>
        <w:t>Pasūtītāja</w:t>
      </w:r>
      <w:r w:rsidRPr="00E25603">
        <w:rPr>
          <w:rFonts w:ascii="Times New Roman" w:eastAsia="SimSun" w:hAnsi="Times New Roman" w:cs="Times New Roman"/>
          <w:sz w:val="24"/>
          <w:szCs w:val="24"/>
          <w:lang w:eastAsia="zh-CN"/>
        </w:rPr>
        <w:t xml:space="preserve"> intereses attiecībās ar objekta darbu izpildes dalībniekiem. </w:t>
      </w:r>
      <w:r w:rsidRPr="00E25603">
        <w:rPr>
          <w:rFonts w:ascii="Times New Roman" w:eastAsia="SimSun" w:hAnsi="Times New Roman" w:cs="Times New Roman"/>
          <w:b/>
          <w:sz w:val="24"/>
          <w:szCs w:val="24"/>
          <w:lang w:eastAsia="zh-CN"/>
        </w:rPr>
        <w:t>Izpildītājs</w:t>
      </w:r>
      <w:r w:rsidRPr="00E25603">
        <w:rPr>
          <w:rFonts w:ascii="Times New Roman" w:eastAsia="SimSun" w:hAnsi="Times New Roman" w:cs="Times New Roman"/>
          <w:sz w:val="24"/>
          <w:szCs w:val="24"/>
          <w:lang w:eastAsia="zh-CN"/>
        </w:rPr>
        <w:t xml:space="preserve"> bez iepriekšējas rakstiskas </w:t>
      </w:r>
      <w:r w:rsidRPr="00E25603">
        <w:rPr>
          <w:rFonts w:ascii="Times New Roman" w:eastAsia="SimSun" w:hAnsi="Times New Roman" w:cs="Times New Roman"/>
          <w:b/>
          <w:sz w:val="24"/>
          <w:szCs w:val="24"/>
          <w:lang w:eastAsia="zh-CN"/>
        </w:rPr>
        <w:t>Pasūtītāja</w:t>
      </w:r>
      <w:r w:rsidRPr="00E25603">
        <w:rPr>
          <w:rFonts w:ascii="Times New Roman" w:eastAsia="SimSun" w:hAnsi="Times New Roman" w:cs="Times New Roman"/>
          <w:sz w:val="24"/>
          <w:szCs w:val="24"/>
          <w:lang w:eastAsia="zh-CN"/>
        </w:rPr>
        <w:t xml:space="preserve"> piekrišanas nedrīkst pieņemt lēmumus, kuri ir saistīti noteikto darbu apjomu palielināšanu vai grozīšanu, vai ar darbu izmaksu palielināšanu;</w:t>
      </w:r>
    </w:p>
    <w:p w:rsidR="009378EA" w:rsidRPr="00E25603" w:rsidRDefault="009378EA" w:rsidP="009378EA">
      <w:pPr>
        <w:numPr>
          <w:ilvl w:val="2"/>
          <w:numId w:val="19"/>
        </w:numPr>
        <w:tabs>
          <w:tab w:val="left" w:pos="1276"/>
        </w:tabs>
        <w:spacing w:after="160" w:line="259" w:lineRule="auto"/>
        <w:ind w:left="1134" w:hanging="708"/>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lastRenderedPageBreak/>
        <w:t xml:space="preserve">informēt </w:t>
      </w:r>
      <w:r w:rsidRPr="00E25603">
        <w:rPr>
          <w:rFonts w:ascii="Times New Roman" w:eastAsia="SimSun" w:hAnsi="Times New Roman" w:cs="Times New Roman"/>
          <w:b/>
          <w:sz w:val="24"/>
          <w:szCs w:val="24"/>
          <w:lang w:eastAsia="zh-CN"/>
        </w:rPr>
        <w:t>Pasūtītāju</w:t>
      </w:r>
      <w:r w:rsidRPr="00E25603">
        <w:rPr>
          <w:rFonts w:ascii="Times New Roman" w:eastAsia="SimSun" w:hAnsi="Times New Roman" w:cs="Times New Roman"/>
          <w:sz w:val="24"/>
          <w:szCs w:val="24"/>
          <w:lang w:eastAsia="zh-CN"/>
        </w:rPr>
        <w:t xml:space="preserve"> par visiem apstākļiem, </w:t>
      </w:r>
      <w:proofErr w:type="gramStart"/>
      <w:r w:rsidRPr="00E25603">
        <w:rPr>
          <w:rFonts w:ascii="Times New Roman" w:eastAsia="SimSun" w:hAnsi="Times New Roman" w:cs="Times New Roman"/>
          <w:sz w:val="24"/>
          <w:szCs w:val="24"/>
          <w:lang w:eastAsia="zh-CN"/>
        </w:rPr>
        <w:t>kas var</w:t>
      </w:r>
      <w:proofErr w:type="gramEnd"/>
      <w:r w:rsidRPr="00E25603">
        <w:rPr>
          <w:rFonts w:ascii="Times New Roman" w:eastAsia="SimSun" w:hAnsi="Times New Roman" w:cs="Times New Roman"/>
          <w:sz w:val="24"/>
          <w:szCs w:val="24"/>
          <w:lang w:eastAsia="zh-CN"/>
        </w:rPr>
        <w:t xml:space="preserve"> neparedzēti ietekmēt būvobjekta sekmīgu būvniecību vai tā turpmāko ekspluatāciju;</w:t>
      </w:r>
    </w:p>
    <w:p w:rsidR="009378EA" w:rsidRPr="00E25603" w:rsidRDefault="009378EA" w:rsidP="009378EA">
      <w:pPr>
        <w:numPr>
          <w:ilvl w:val="2"/>
          <w:numId w:val="0"/>
        </w:numPr>
        <w:tabs>
          <w:tab w:val="left" w:pos="1701"/>
        </w:tabs>
        <w:spacing w:after="0" w:line="240" w:lineRule="auto"/>
        <w:ind w:left="1134" w:hanging="708"/>
        <w:jc w:val="both"/>
        <w:rPr>
          <w:rFonts w:ascii="Times New Roman" w:eastAsia="Times New Roman" w:hAnsi="Times New Roman" w:cs="Times New Roman"/>
          <w:color w:val="000000"/>
          <w:sz w:val="24"/>
          <w:szCs w:val="24"/>
        </w:rPr>
      </w:pPr>
      <w:r w:rsidRPr="00E25603">
        <w:rPr>
          <w:rFonts w:ascii="Times New Roman" w:eastAsia="Times New Roman" w:hAnsi="Times New Roman" w:cs="Times New Roman"/>
          <w:color w:val="000000"/>
          <w:sz w:val="24"/>
          <w:szCs w:val="24"/>
        </w:rPr>
        <w:t xml:space="preserve">analizēt, izvērtēt un saskaņot Būvdarbu veikšanas kalendāros grafikus un citus ar Būvdarbiem saistītos dokumentus, sekot līdzi autoruzraudzības procesam, piedalīties neparedzēto Būvdarbu un būvprojekta dokumentācijas risinājumu izmaiņu izvērtēšanā, sagatavot par šiem jautājumiem ieteikumus un komentārus, informēt un konsultēt </w:t>
      </w:r>
      <w:r w:rsidRPr="00E25603">
        <w:rPr>
          <w:rFonts w:ascii="Times New Roman" w:eastAsia="Times New Roman" w:hAnsi="Times New Roman" w:cs="Times New Roman"/>
          <w:b/>
          <w:color w:val="000000"/>
          <w:sz w:val="24"/>
          <w:szCs w:val="24"/>
        </w:rPr>
        <w:t>Pasūtītāju</w:t>
      </w:r>
      <w:r w:rsidRPr="00E25603">
        <w:rPr>
          <w:rFonts w:ascii="Times New Roman" w:eastAsia="Times New Roman" w:hAnsi="Times New Roman" w:cs="Times New Roman"/>
          <w:color w:val="000000"/>
          <w:sz w:val="24"/>
          <w:szCs w:val="24"/>
        </w:rPr>
        <w:t>;</w:t>
      </w:r>
    </w:p>
    <w:p w:rsidR="009378EA" w:rsidRPr="00E25603" w:rsidRDefault="009378EA" w:rsidP="009378EA">
      <w:pPr>
        <w:numPr>
          <w:ilvl w:val="2"/>
          <w:numId w:val="0"/>
        </w:numPr>
        <w:tabs>
          <w:tab w:val="left" w:pos="1701"/>
        </w:tabs>
        <w:spacing w:after="0" w:line="240" w:lineRule="auto"/>
        <w:ind w:left="1134" w:hanging="708"/>
        <w:jc w:val="both"/>
        <w:rPr>
          <w:rFonts w:ascii="Times New Roman" w:eastAsia="Times New Roman" w:hAnsi="Times New Roman" w:cs="Times New Roman"/>
          <w:color w:val="000000"/>
          <w:sz w:val="24"/>
          <w:szCs w:val="24"/>
        </w:rPr>
      </w:pPr>
      <w:r w:rsidRPr="00E25603">
        <w:rPr>
          <w:rFonts w:ascii="Times New Roman" w:eastAsia="Times New Roman" w:hAnsi="Times New Roman" w:cs="Times New Roman"/>
          <w:color w:val="000000"/>
          <w:sz w:val="24"/>
          <w:szCs w:val="24"/>
        </w:rPr>
        <w:t>piedalīties būvdarbu kvalitātes pārbaudēs un nodrošināt būvdarbu laikā noņemto materiālu paraugu glabāšanu līdz būves nodošanai ekspluatācijā;</w:t>
      </w:r>
      <w:proofErr w:type="gramStart"/>
      <w:r w:rsidRPr="00E25603">
        <w:rPr>
          <w:rFonts w:ascii="Times New Roman" w:eastAsia="Times New Roman" w:hAnsi="Times New Roman" w:cs="Times New Roman"/>
          <w:color w:val="000000"/>
          <w:sz w:val="24"/>
          <w:szCs w:val="24"/>
        </w:rPr>
        <w:t xml:space="preserve">  </w:t>
      </w:r>
      <w:proofErr w:type="gramEnd"/>
    </w:p>
    <w:p w:rsidR="009378EA" w:rsidRPr="00E25603" w:rsidRDefault="009378EA" w:rsidP="009378EA">
      <w:pPr>
        <w:numPr>
          <w:ilvl w:val="2"/>
          <w:numId w:val="19"/>
        </w:numPr>
        <w:tabs>
          <w:tab w:val="left" w:pos="1276"/>
        </w:tabs>
        <w:spacing w:after="160" w:line="259" w:lineRule="auto"/>
        <w:ind w:left="1134" w:hanging="708"/>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 xml:space="preserve">nekavējoties rakstiski informēt </w:t>
      </w:r>
      <w:r w:rsidRPr="00E25603">
        <w:rPr>
          <w:rFonts w:ascii="Times New Roman" w:eastAsia="SimSun" w:hAnsi="Times New Roman" w:cs="Times New Roman"/>
          <w:b/>
          <w:sz w:val="24"/>
          <w:szCs w:val="24"/>
          <w:lang w:eastAsia="zh-CN"/>
        </w:rPr>
        <w:t>Pasūtītāju</w:t>
      </w:r>
      <w:r w:rsidRPr="00E25603">
        <w:rPr>
          <w:rFonts w:ascii="Times New Roman" w:eastAsia="SimSun" w:hAnsi="Times New Roman" w:cs="Times New Roman"/>
          <w:sz w:val="24"/>
          <w:szCs w:val="24"/>
          <w:lang w:eastAsia="zh-CN"/>
        </w:rPr>
        <w:t xml:space="preserve">, ja būvdarbi tiek veikti nekvalitatīvi, vai ja tiek konstatētas patvaļīgas atkāpes no būvprojekta vai noslēgtā būvniecības līguma, vai ja netiek ievērotas Latvijas būvnormatīvu vai darba aizsardzības normatīvo aktu prasības. Šādā gadījumā </w:t>
      </w:r>
      <w:r w:rsidRPr="00E25603">
        <w:rPr>
          <w:rFonts w:ascii="Times New Roman" w:eastAsia="SimSun" w:hAnsi="Times New Roman" w:cs="Times New Roman"/>
          <w:b/>
          <w:sz w:val="24"/>
          <w:szCs w:val="24"/>
          <w:lang w:eastAsia="zh-CN"/>
        </w:rPr>
        <w:t>Izpildītājs</w:t>
      </w:r>
      <w:r w:rsidRPr="00E25603">
        <w:rPr>
          <w:rFonts w:ascii="Times New Roman" w:eastAsia="SimSun" w:hAnsi="Times New Roman" w:cs="Times New Roman"/>
          <w:sz w:val="24"/>
          <w:szCs w:val="24"/>
          <w:lang w:eastAsia="zh-CN"/>
        </w:rPr>
        <w:t xml:space="preserve">, iepriekš saskaņojot ar </w:t>
      </w:r>
      <w:r w:rsidRPr="00E25603">
        <w:rPr>
          <w:rFonts w:ascii="Times New Roman" w:eastAsia="SimSun" w:hAnsi="Times New Roman" w:cs="Times New Roman"/>
          <w:b/>
          <w:sz w:val="24"/>
          <w:szCs w:val="24"/>
          <w:lang w:eastAsia="zh-CN"/>
        </w:rPr>
        <w:t>Pasūtītāju</w:t>
      </w:r>
      <w:r w:rsidRPr="00E25603">
        <w:rPr>
          <w:rFonts w:ascii="Times New Roman" w:eastAsia="SimSun" w:hAnsi="Times New Roman" w:cs="Times New Roman"/>
          <w:sz w:val="24"/>
          <w:szCs w:val="24"/>
          <w:lang w:eastAsia="zh-CN"/>
        </w:rPr>
        <w:t>, iesniedz būvdarbu izpildītājam rakstisku pieprasījumu pārtraukt būvdarbus līdz konstatēto trūkumu novēršanai;</w:t>
      </w:r>
    </w:p>
    <w:p w:rsidR="009378EA" w:rsidRPr="00E25603" w:rsidRDefault="009378EA" w:rsidP="009378EA">
      <w:pPr>
        <w:numPr>
          <w:ilvl w:val="2"/>
          <w:numId w:val="0"/>
        </w:numPr>
        <w:tabs>
          <w:tab w:val="left" w:pos="1701"/>
        </w:tabs>
        <w:spacing w:after="0" w:line="240" w:lineRule="auto"/>
        <w:ind w:left="1134" w:hanging="708"/>
        <w:jc w:val="both"/>
        <w:rPr>
          <w:rFonts w:ascii="Times New Roman" w:eastAsia="Times New Roman" w:hAnsi="Times New Roman" w:cs="Times New Roman"/>
          <w:color w:val="000000"/>
          <w:sz w:val="24"/>
          <w:szCs w:val="24"/>
        </w:rPr>
      </w:pPr>
      <w:r w:rsidRPr="00E25603">
        <w:rPr>
          <w:rFonts w:ascii="Times New Roman" w:eastAsia="Times New Roman" w:hAnsi="Times New Roman" w:cs="Times New Roman"/>
          <w:color w:val="000000"/>
          <w:sz w:val="24"/>
          <w:szCs w:val="24"/>
        </w:rPr>
        <w:t xml:space="preserve">pēc vienas Puses pieprasījuma tiek noturētas sapulces, kurās piedalās Atbildīgais būvuzraugs, </w:t>
      </w:r>
      <w:r w:rsidRPr="00E25603">
        <w:rPr>
          <w:rFonts w:ascii="Times New Roman" w:eastAsia="Times New Roman" w:hAnsi="Times New Roman" w:cs="Times New Roman"/>
          <w:b/>
          <w:color w:val="000000"/>
          <w:sz w:val="24"/>
          <w:szCs w:val="24"/>
        </w:rPr>
        <w:t>Pasūtītāja</w:t>
      </w:r>
      <w:r w:rsidRPr="00E25603">
        <w:rPr>
          <w:rFonts w:ascii="Times New Roman" w:eastAsia="Times New Roman" w:hAnsi="Times New Roman" w:cs="Times New Roman"/>
          <w:color w:val="000000"/>
          <w:sz w:val="24"/>
          <w:szCs w:val="24"/>
        </w:rPr>
        <w:t xml:space="preserve"> pārstāvis, būvdarbu izpildītājs un </w:t>
      </w:r>
      <w:proofErr w:type="spellStart"/>
      <w:r w:rsidRPr="00E25603">
        <w:rPr>
          <w:rFonts w:ascii="Times New Roman" w:eastAsia="Times New Roman" w:hAnsi="Times New Roman" w:cs="Times New Roman"/>
          <w:color w:val="000000"/>
          <w:sz w:val="24"/>
          <w:szCs w:val="24"/>
        </w:rPr>
        <w:t>Autoruzraugs</w:t>
      </w:r>
      <w:proofErr w:type="spellEnd"/>
      <w:r w:rsidRPr="00E25603">
        <w:rPr>
          <w:rFonts w:ascii="Times New Roman" w:eastAsia="Times New Roman" w:hAnsi="Times New Roman" w:cs="Times New Roman"/>
          <w:color w:val="000000"/>
          <w:sz w:val="24"/>
          <w:szCs w:val="24"/>
        </w:rPr>
        <w:t>. Sapulcēs tiek risināti ar darba izpildi saistītie ikdienas jautājumi. Sapulces vada</w:t>
      </w:r>
      <w:proofErr w:type="gramStart"/>
      <w:r w:rsidRPr="00E25603">
        <w:rPr>
          <w:rFonts w:ascii="Times New Roman" w:eastAsia="Times New Roman" w:hAnsi="Times New Roman" w:cs="Times New Roman"/>
          <w:color w:val="000000"/>
          <w:sz w:val="24"/>
          <w:szCs w:val="24"/>
        </w:rPr>
        <w:t xml:space="preserve"> un</w:t>
      </w:r>
      <w:proofErr w:type="gramEnd"/>
      <w:r w:rsidRPr="00E25603">
        <w:rPr>
          <w:rFonts w:ascii="Times New Roman" w:eastAsia="Times New Roman" w:hAnsi="Times New Roman" w:cs="Times New Roman"/>
          <w:color w:val="000000"/>
          <w:sz w:val="24"/>
          <w:szCs w:val="24"/>
        </w:rPr>
        <w:t xml:space="preserve"> protokolē Izpildītājs. </w:t>
      </w:r>
      <w:r w:rsidRPr="00E25603">
        <w:rPr>
          <w:rFonts w:ascii="Times New Roman" w:eastAsia="Times New Roman" w:hAnsi="Times New Roman" w:cs="Times New Roman"/>
          <w:b/>
          <w:color w:val="000000"/>
          <w:sz w:val="24"/>
          <w:szCs w:val="24"/>
        </w:rPr>
        <w:t>Izpildītājs</w:t>
      </w:r>
      <w:r w:rsidRPr="00E25603">
        <w:rPr>
          <w:rFonts w:ascii="Times New Roman" w:eastAsia="Times New Roman" w:hAnsi="Times New Roman" w:cs="Times New Roman"/>
          <w:color w:val="000000"/>
          <w:sz w:val="24"/>
          <w:szCs w:val="24"/>
        </w:rPr>
        <w:t xml:space="preserve"> 3 (</w:t>
      </w:r>
      <w:r w:rsidRPr="00E25603">
        <w:rPr>
          <w:rFonts w:ascii="Times New Roman" w:eastAsia="Times New Roman" w:hAnsi="Times New Roman" w:cs="Times New Roman"/>
          <w:i/>
          <w:color w:val="000000"/>
          <w:sz w:val="24"/>
          <w:szCs w:val="24"/>
        </w:rPr>
        <w:t>trīs</w:t>
      </w:r>
      <w:r w:rsidRPr="00E25603">
        <w:rPr>
          <w:rFonts w:ascii="Times New Roman" w:eastAsia="Times New Roman" w:hAnsi="Times New Roman" w:cs="Times New Roman"/>
          <w:color w:val="000000"/>
          <w:sz w:val="24"/>
          <w:szCs w:val="24"/>
        </w:rPr>
        <w:t xml:space="preserve">) darba dienu laikā elektroniski nosūta sagatavotos protokolus visām klātesošajām personām komentēšanai. Protokola forma jāsaskaņo ar </w:t>
      </w:r>
      <w:r w:rsidRPr="00E25603">
        <w:rPr>
          <w:rFonts w:ascii="Times New Roman" w:eastAsia="Times New Roman" w:hAnsi="Times New Roman" w:cs="Times New Roman"/>
          <w:b/>
          <w:color w:val="000000"/>
          <w:sz w:val="24"/>
          <w:szCs w:val="24"/>
        </w:rPr>
        <w:t>Pasūtītāju</w:t>
      </w:r>
      <w:r w:rsidRPr="00E25603">
        <w:rPr>
          <w:rFonts w:ascii="Times New Roman" w:eastAsia="Times New Roman" w:hAnsi="Times New Roman" w:cs="Times New Roman"/>
          <w:color w:val="000000"/>
          <w:sz w:val="24"/>
          <w:szCs w:val="24"/>
        </w:rPr>
        <w:t xml:space="preserve">; </w:t>
      </w:r>
    </w:p>
    <w:p w:rsidR="009378EA" w:rsidRPr="00E25603" w:rsidRDefault="009378EA" w:rsidP="009378EA">
      <w:pPr>
        <w:numPr>
          <w:ilvl w:val="2"/>
          <w:numId w:val="19"/>
        </w:numPr>
        <w:spacing w:after="160" w:line="259" w:lineRule="auto"/>
        <w:ind w:left="1134" w:hanging="708"/>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pārbaudīt būvdarbu izpildītāja sagatavotos būvdarbu ikmēneša izpildes aktos minēto darbu apjomu par mēnesī veiktajiem darbiem atbilstību faktiski pieņemtajiem darbiem, parakstīt šos aktus un iesniegt</w:t>
      </w:r>
      <w:r w:rsidRPr="00E25603">
        <w:rPr>
          <w:rFonts w:ascii="Times New Roman" w:eastAsia="SimSun" w:hAnsi="Times New Roman" w:cs="Times New Roman"/>
          <w:b/>
          <w:sz w:val="24"/>
          <w:szCs w:val="24"/>
          <w:lang w:eastAsia="zh-CN"/>
        </w:rPr>
        <w:t xml:space="preserve"> Pasūtītājam</w:t>
      </w:r>
      <w:r w:rsidRPr="00E25603">
        <w:rPr>
          <w:rFonts w:ascii="Times New Roman" w:eastAsia="SimSun" w:hAnsi="Times New Roman" w:cs="Times New Roman"/>
          <w:sz w:val="24"/>
          <w:szCs w:val="24"/>
          <w:lang w:eastAsia="zh-CN"/>
        </w:rPr>
        <w:t xml:space="preserve"> pārbaudīt būvdarbu izpildītāja sagatavoto būvdarbu izpilddokumentāciju (nepieciešamos dokumentus atbilstoši Latvijas būvnormatīvam), un iesniegt to komisijai, kura pieņem objektu ekspluatācijā, kā arī piedalīties minētās komisijas darbā.</w:t>
      </w:r>
    </w:p>
    <w:p w:rsidR="009378EA" w:rsidRPr="00E25603" w:rsidRDefault="009378EA" w:rsidP="009378EA">
      <w:pPr>
        <w:numPr>
          <w:ilvl w:val="1"/>
          <w:numId w:val="19"/>
        </w:numPr>
        <w:spacing w:after="160" w:line="259" w:lineRule="auto"/>
        <w:ind w:left="426" w:hanging="426"/>
        <w:jc w:val="both"/>
        <w:rPr>
          <w:rFonts w:ascii="Times New Roman" w:eastAsia="SimSun" w:hAnsi="Times New Roman" w:cs="Times New Roman"/>
          <w:sz w:val="24"/>
          <w:szCs w:val="24"/>
          <w:lang w:eastAsia="zh-CN"/>
        </w:rPr>
      </w:pPr>
      <w:r w:rsidRPr="00E25603">
        <w:rPr>
          <w:rFonts w:ascii="Times New Roman" w:eastAsia="SimSun" w:hAnsi="Times New Roman" w:cs="Times New Roman"/>
          <w:b/>
          <w:iCs/>
          <w:sz w:val="24"/>
          <w:szCs w:val="24"/>
          <w:lang w:eastAsia="zh-CN"/>
        </w:rPr>
        <w:t>Izpildītājam</w:t>
      </w:r>
      <w:r w:rsidRPr="00E25603">
        <w:rPr>
          <w:rFonts w:ascii="Times New Roman" w:eastAsia="SimSun" w:hAnsi="Times New Roman" w:cs="Times New Roman"/>
          <w:sz w:val="24"/>
          <w:szCs w:val="24"/>
          <w:lang w:eastAsia="zh-CN"/>
        </w:rPr>
        <w:t xml:space="preserve"> ir šādas tiesības:</w:t>
      </w:r>
    </w:p>
    <w:p w:rsidR="009378EA" w:rsidRPr="00E25603" w:rsidRDefault="009378EA" w:rsidP="009378EA">
      <w:pPr>
        <w:numPr>
          <w:ilvl w:val="2"/>
          <w:numId w:val="19"/>
        </w:numPr>
        <w:spacing w:after="160" w:line="259" w:lineRule="auto"/>
        <w:ind w:left="1134" w:hanging="708"/>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 xml:space="preserve">pieprasīt no </w:t>
      </w:r>
      <w:r w:rsidRPr="00E25603">
        <w:rPr>
          <w:rFonts w:ascii="Times New Roman" w:eastAsia="SimSun" w:hAnsi="Times New Roman" w:cs="Times New Roman"/>
          <w:b/>
          <w:iCs/>
          <w:sz w:val="24"/>
          <w:szCs w:val="24"/>
          <w:lang w:eastAsia="zh-CN"/>
        </w:rPr>
        <w:t>Pasūtītāja</w:t>
      </w:r>
      <w:r w:rsidRPr="00E25603">
        <w:rPr>
          <w:rFonts w:ascii="Times New Roman" w:eastAsia="SimSun" w:hAnsi="Times New Roman" w:cs="Times New Roman"/>
          <w:sz w:val="24"/>
          <w:szCs w:val="24"/>
          <w:lang w:eastAsia="zh-CN"/>
        </w:rPr>
        <w:t xml:space="preserve"> un būv</w:t>
      </w:r>
      <w:r w:rsidRPr="00E25603">
        <w:rPr>
          <w:rFonts w:ascii="Times New Roman" w:eastAsia="SimSun" w:hAnsi="Times New Roman" w:cs="Times New Roman"/>
          <w:iCs/>
          <w:sz w:val="24"/>
          <w:szCs w:val="24"/>
          <w:lang w:eastAsia="zh-CN"/>
        </w:rPr>
        <w:t>darbu izpildītāja</w:t>
      </w:r>
      <w:r w:rsidRPr="00E25603">
        <w:rPr>
          <w:rFonts w:ascii="Times New Roman" w:eastAsia="SimSun" w:hAnsi="Times New Roman" w:cs="Times New Roman"/>
          <w:sz w:val="24"/>
          <w:szCs w:val="24"/>
          <w:lang w:eastAsia="zh-CN"/>
        </w:rPr>
        <w:t xml:space="preserve"> dokumentus, kas attiecas uz līguma priekšmetā minētā būvuzraudzības darba uzdevuma izpildi, lai nodrošinātu precīzu pārskatu par būvdarbu gaitu;</w:t>
      </w:r>
    </w:p>
    <w:p w:rsidR="009378EA" w:rsidRPr="00E25603" w:rsidRDefault="009378EA" w:rsidP="009378EA">
      <w:pPr>
        <w:numPr>
          <w:ilvl w:val="2"/>
          <w:numId w:val="19"/>
        </w:numPr>
        <w:spacing w:after="160" w:line="259" w:lineRule="auto"/>
        <w:ind w:left="1134" w:hanging="708"/>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nepieļaut darbu uzsākšanu, ja nav saņemti nepieciešamie dokumenti darba veikšanai vai nav veikti būvdarbu sagatavošanas darbi;</w:t>
      </w:r>
    </w:p>
    <w:p w:rsidR="009378EA" w:rsidRPr="00E25603" w:rsidRDefault="009378EA" w:rsidP="009378EA">
      <w:pPr>
        <w:numPr>
          <w:ilvl w:val="2"/>
          <w:numId w:val="19"/>
        </w:numPr>
        <w:spacing w:after="160" w:line="259" w:lineRule="auto"/>
        <w:ind w:left="1134" w:hanging="708"/>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pieļaut tikai būvdarbu līgumā vai Tehniskajā projektā noteiktu attiecīgajiem standartiem un tehniskajiem noteikumiem atbilstošu tehnoloģisko iekārtu, materiālu un būvizstrādājumu lietošanu (uzstādīšanu), ja tiem ir nepieciešamās ražotāju deklarācijas, sertifikāti un testēšanas pārskati; pieņemt tikai atbilstoši Latvijas būvnormatīvu prasībām veiktos darbus;</w:t>
      </w:r>
    </w:p>
    <w:p w:rsidR="009378EA" w:rsidRPr="00E25603" w:rsidRDefault="009378EA" w:rsidP="009378EA">
      <w:pPr>
        <w:numPr>
          <w:ilvl w:val="2"/>
          <w:numId w:val="19"/>
        </w:numPr>
        <w:spacing w:after="160" w:line="259" w:lineRule="auto"/>
        <w:ind w:left="1134" w:hanging="708"/>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kontrolēt būvdarbu žurnālā ierakstīto norādījumu izpildi, kā arī iepazīties ar ierakstiem žurnālā;</w:t>
      </w:r>
    </w:p>
    <w:p w:rsidR="009378EA" w:rsidRPr="00E25603" w:rsidRDefault="009378EA" w:rsidP="009378EA">
      <w:pPr>
        <w:numPr>
          <w:ilvl w:val="2"/>
          <w:numId w:val="19"/>
        </w:numPr>
        <w:spacing w:after="160" w:line="259" w:lineRule="auto"/>
        <w:ind w:left="1134" w:hanging="708"/>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pieprasīt atsegt uzstādītās būvkonstrukcijas un segtos būvdarbus, ja rodas šaubas par kāda darbu veida izpildes kvalitāti;</w:t>
      </w:r>
    </w:p>
    <w:p w:rsidR="009378EA" w:rsidRPr="00E25603" w:rsidRDefault="009378EA" w:rsidP="009378EA">
      <w:pPr>
        <w:numPr>
          <w:ilvl w:val="2"/>
          <w:numId w:val="19"/>
        </w:numPr>
        <w:spacing w:after="160" w:line="259" w:lineRule="auto"/>
        <w:ind w:left="1134" w:hanging="708"/>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ir Ministru kabineta 2014. gada 19. augusta noteikumu Nr.500 „Vispārīgie būvnoteikumi” 126. punktā noteiktā tiesības;</w:t>
      </w:r>
    </w:p>
    <w:p w:rsidR="009378EA" w:rsidRPr="00E25603" w:rsidRDefault="009378EA" w:rsidP="009378EA">
      <w:pPr>
        <w:numPr>
          <w:ilvl w:val="2"/>
          <w:numId w:val="19"/>
        </w:numPr>
        <w:spacing w:after="160" w:line="259" w:lineRule="auto"/>
        <w:ind w:left="1134" w:hanging="708"/>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lastRenderedPageBreak/>
        <w:t>nekavējoties izziņot strādājošo evakuāciju no būvlaukuma, ja ir konstatētas bīstamas konstrukciju deformācijas vai sabrukšanas pazīmes, tieši ugunsgrēka izcelšanā vai eksplozijas (sprādziena</w:t>
      </w:r>
      <w:proofErr w:type="gramStart"/>
      <w:r w:rsidRPr="00E25603">
        <w:rPr>
          <w:rFonts w:ascii="Times New Roman" w:eastAsia="SimSun" w:hAnsi="Times New Roman" w:cs="Times New Roman"/>
          <w:sz w:val="24"/>
          <w:szCs w:val="24"/>
          <w:lang w:eastAsia="zh-CN"/>
        </w:rPr>
        <w:t xml:space="preserve"> )</w:t>
      </w:r>
      <w:proofErr w:type="gramEnd"/>
      <w:r w:rsidRPr="00E25603">
        <w:rPr>
          <w:rFonts w:ascii="Times New Roman" w:eastAsia="SimSun" w:hAnsi="Times New Roman" w:cs="Times New Roman"/>
          <w:sz w:val="24"/>
          <w:szCs w:val="24"/>
          <w:lang w:eastAsia="zh-CN"/>
        </w:rPr>
        <w:t xml:space="preserve"> draudi, un paziņot par to pasūtītājam, būvvaldei un valsts būvinspekcijai, kā arī, ja nepieciešams, normatīvajos aktos noteiktajā kārtībā izsaukt Valsts ugunsdzēsības un glābšanas dienesta un citu speciālo dienestu pārstāvjus;</w:t>
      </w:r>
    </w:p>
    <w:p w:rsidR="009378EA" w:rsidRPr="00E25603" w:rsidRDefault="009378EA" w:rsidP="009378EA">
      <w:pPr>
        <w:numPr>
          <w:ilvl w:val="2"/>
          <w:numId w:val="19"/>
        </w:numPr>
        <w:spacing w:after="160" w:line="259" w:lineRule="auto"/>
        <w:ind w:left="1134" w:hanging="708"/>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ierosināt atbildīgā būvdarbu vadītāja būvprakses sertifikāta anulēšanu institūcijai, kura to izdevusi, ja objektā atkārtoti tiek pieļautas profesionālas kļūdas vai normatīvo aktu pārkāpumi.</w:t>
      </w:r>
    </w:p>
    <w:p w:rsidR="009378EA" w:rsidRPr="00E25603" w:rsidRDefault="009378EA" w:rsidP="009378EA">
      <w:pPr>
        <w:numPr>
          <w:ilvl w:val="1"/>
          <w:numId w:val="19"/>
        </w:numPr>
        <w:spacing w:after="160" w:line="259" w:lineRule="auto"/>
        <w:ind w:left="426" w:hanging="426"/>
        <w:jc w:val="both"/>
        <w:rPr>
          <w:rFonts w:ascii="Times New Roman" w:eastAsia="SimSun" w:hAnsi="Times New Roman" w:cs="Times New Roman"/>
          <w:sz w:val="24"/>
          <w:szCs w:val="24"/>
          <w:lang w:eastAsia="zh-CN"/>
        </w:rPr>
      </w:pPr>
      <w:proofErr w:type="gramStart"/>
      <w:r w:rsidRPr="00E25603">
        <w:rPr>
          <w:rFonts w:ascii="Times New Roman" w:eastAsia="SimSun" w:hAnsi="Times New Roman" w:cs="Times New Roman"/>
          <w:sz w:val="24"/>
          <w:szCs w:val="24"/>
          <w:lang w:eastAsia="zh-CN"/>
        </w:rPr>
        <w:t>Veicot būvuzraudzību</w:t>
      </w:r>
      <w:proofErr w:type="gramEnd"/>
      <w:r w:rsidRPr="00E25603">
        <w:rPr>
          <w:rFonts w:ascii="Times New Roman" w:eastAsia="SimSun" w:hAnsi="Times New Roman" w:cs="Times New Roman"/>
          <w:sz w:val="24"/>
          <w:szCs w:val="24"/>
          <w:lang w:eastAsia="zh-CN"/>
        </w:rPr>
        <w:t xml:space="preserve"> </w:t>
      </w:r>
      <w:r w:rsidRPr="00E25603">
        <w:rPr>
          <w:rFonts w:ascii="Times New Roman" w:eastAsia="SimSun" w:hAnsi="Times New Roman" w:cs="Times New Roman"/>
          <w:b/>
          <w:sz w:val="24"/>
          <w:szCs w:val="24"/>
          <w:lang w:eastAsia="zh-CN"/>
        </w:rPr>
        <w:t xml:space="preserve">Izpildītājs </w:t>
      </w:r>
      <w:r w:rsidRPr="00E25603">
        <w:rPr>
          <w:rFonts w:ascii="Times New Roman" w:eastAsia="SimSun" w:hAnsi="Times New Roman" w:cs="Times New Roman"/>
          <w:sz w:val="24"/>
          <w:szCs w:val="24"/>
          <w:lang w:eastAsia="zh-CN"/>
        </w:rPr>
        <w:t>ir atbildīgs:</w:t>
      </w:r>
    </w:p>
    <w:p w:rsidR="009378EA" w:rsidRPr="00E25603" w:rsidRDefault="009378EA" w:rsidP="009378EA">
      <w:pPr>
        <w:numPr>
          <w:ilvl w:val="2"/>
          <w:numId w:val="19"/>
        </w:numPr>
        <w:spacing w:after="160" w:line="259" w:lineRule="auto"/>
        <w:ind w:left="1134" w:hanging="708"/>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par būvdarbu norises uzraudzību kopumā, atbilstoši normatīvo aktu prasībām un šim Līgumam;</w:t>
      </w:r>
    </w:p>
    <w:p w:rsidR="009378EA" w:rsidRPr="00E25603" w:rsidRDefault="009378EA" w:rsidP="009378EA">
      <w:pPr>
        <w:numPr>
          <w:ilvl w:val="2"/>
          <w:numId w:val="19"/>
        </w:numPr>
        <w:spacing w:after="160" w:line="259" w:lineRule="auto"/>
        <w:ind w:left="1134" w:hanging="708"/>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par nekvalitatīvu un neatbilstošu tehnoloģisko iekārtu, materiālu un būvizstrādājumu izmantošanu darbos;</w:t>
      </w:r>
    </w:p>
    <w:p w:rsidR="009378EA" w:rsidRPr="00E25603" w:rsidRDefault="009378EA" w:rsidP="009378EA">
      <w:pPr>
        <w:numPr>
          <w:ilvl w:val="2"/>
          <w:numId w:val="19"/>
        </w:numPr>
        <w:spacing w:after="160" w:line="259" w:lineRule="auto"/>
        <w:ind w:left="1134" w:hanging="708"/>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 xml:space="preserve">par neplānotiem darbu pārtraukumiem, ja tie radušies </w:t>
      </w:r>
      <w:r w:rsidRPr="00E25603">
        <w:rPr>
          <w:rFonts w:ascii="Times New Roman" w:eastAsia="SimSun" w:hAnsi="Times New Roman" w:cs="Times New Roman"/>
          <w:b/>
          <w:sz w:val="24"/>
          <w:szCs w:val="24"/>
          <w:lang w:eastAsia="zh-CN"/>
        </w:rPr>
        <w:t>Izpildītāja</w:t>
      </w:r>
      <w:r w:rsidRPr="00E25603">
        <w:rPr>
          <w:rFonts w:ascii="Times New Roman" w:eastAsia="SimSun" w:hAnsi="Times New Roman" w:cs="Times New Roman"/>
          <w:sz w:val="24"/>
          <w:szCs w:val="24"/>
          <w:lang w:eastAsia="zh-CN"/>
        </w:rPr>
        <w:t xml:space="preserve"> vai tā būvuzraudzības darba uzdevuma izpildē iesaistīto darbinieku vainas dēļ;</w:t>
      </w:r>
    </w:p>
    <w:p w:rsidR="009378EA" w:rsidRPr="00E25603" w:rsidRDefault="009378EA" w:rsidP="009378EA">
      <w:pPr>
        <w:numPr>
          <w:ilvl w:val="2"/>
          <w:numId w:val="19"/>
        </w:numPr>
        <w:spacing w:after="160" w:line="259" w:lineRule="auto"/>
        <w:ind w:left="1134" w:hanging="708"/>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par šī Līguma izpildi kopumā.</w:t>
      </w:r>
    </w:p>
    <w:p w:rsidR="009378EA" w:rsidRPr="00E25603" w:rsidRDefault="009378EA" w:rsidP="009378EA">
      <w:pPr>
        <w:numPr>
          <w:ilvl w:val="1"/>
          <w:numId w:val="19"/>
        </w:numPr>
        <w:tabs>
          <w:tab w:val="left" w:pos="426"/>
        </w:tabs>
        <w:spacing w:after="160" w:line="259" w:lineRule="auto"/>
        <w:jc w:val="both"/>
        <w:rPr>
          <w:rFonts w:ascii="Times New Roman" w:eastAsia="SimSun" w:hAnsi="Times New Roman" w:cs="Times New Roman"/>
          <w:sz w:val="24"/>
          <w:szCs w:val="24"/>
          <w:lang w:eastAsia="zh-CN"/>
        </w:rPr>
      </w:pPr>
      <w:proofErr w:type="gramStart"/>
      <w:r w:rsidRPr="00E25603">
        <w:rPr>
          <w:rFonts w:ascii="Times New Roman" w:eastAsia="SimSun" w:hAnsi="Times New Roman" w:cs="Times New Roman"/>
          <w:sz w:val="24"/>
          <w:szCs w:val="24"/>
          <w:lang w:eastAsia="zh-CN"/>
        </w:rPr>
        <w:t>Pildot p</w:t>
      </w:r>
      <w:r w:rsidRPr="00E25603">
        <w:rPr>
          <w:rFonts w:ascii="Times New Roman" w:eastAsia="SimSun" w:hAnsi="Times New Roman" w:cs="Times New Roman"/>
          <w:iCs/>
          <w:sz w:val="24"/>
          <w:szCs w:val="24"/>
          <w:lang w:eastAsia="zh-CN"/>
        </w:rPr>
        <w:t xml:space="preserve">ienākumus </w:t>
      </w:r>
      <w:r w:rsidRPr="00E25603">
        <w:rPr>
          <w:rFonts w:ascii="Times New Roman" w:eastAsia="SimSun" w:hAnsi="Times New Roman" w:cs="Times New Roman"/>
          <w:b/>
          <w:iCs/>
          <w:sz w:val="24"/>
          <w:szCs w:val="24"/>
          <w:lang w:eastAsia="zh-CN"/>
        </w:rPr>
        <w:t>Izpildītājam</w:t>
      </w:r>
      <w:proofErr w:type="gramEnd"/>
      <w:r w:rsidRPr="00E25603">
        <w:rPr>
          <w:rFonts w:ascii="Times New Roman" w:eastAsia="SimSun" w:hAnsi="Times New Roman" w:cs="Times New Roman"/>
          <w:b/>
          <w:iCs/>
          <w:sz w:val="24"/>
          <w:szCs w:val="24"/>
          <w:lang w:eastAsia="zh-CN"/>
        </w:rPr>
        <w:t xml:space="preserve"> </w:t>
      </w:r>
      <w:r w:rsidRPr="00E25603">
        <w:rPr>
          <w:rFonts w:ascii="Times New Roman" w:eastAsia="SimSun" w:hAnsi="Times New Roman" w:cs="Times New Roman"/>
          <w:sz w:val="24"/>
          <w:szCs w:val="24"/>
          <w:lang w:eastAsia="zh-CN"/>
        </w:rPr>
        <w:t xml:space="preserve">nav tiesības parakstīt dokumentus </w:t>
      </w:r>
      <w:r w:rsidRPr="00E25603">
        <w:rPr>
          <w:rFonts w:ascii="Times New Roman" w:eastAsia="SimSun" w:hAnsi="Times New Roman" w:cs="Times New Roman"/>
          <w:b/>
          <w:iCs/>
          <w:sz w:val="24"/>
          <w:szCs w:val="24"/>
          <w:lang w:eastAsia="zh-CN"/>
        </w:rPr>
        <w:t>Pasūtītāja</w:t>
      </w:r>
      <w:r w:rsidRPr="00E25603">
        <w:rPr>
          <w:rFonts w:ascii="Times New Roman" w:eastAsia="SimSun" w:hAnsi="Times New Roman" w:cs="Times New Roman"/>
          <w:iCs/>
          <w:sz w:val="24"/>
          <w:szCs w:val="24"/>
          <w:lang w:eastAsia="zh-CN"/>
        </w:rPr>
        <w:t xml:space="preserve"> </w:t>
      </w:r>
      <w:r w:rsidRPr="00E25603">
        <w:rPr>
          <w:rFonts w:ascii="Times New Roman" w:eastAsia="SimSun" w:hAnsi="Times New Roman" w:cs="Times New Roman"/>
          <w:sz w:val="24"/>
          <w:szCs w:val="24"/>
          <w:lang w:eastAsia="zh-CN"/>
        </w:rPr>
        <w:t xml:space="preserve">vārdā, izņemot gadījumus, kad saņemts atbilstošs </w:t>
      </w:r>
      <w:r w:rsidRPr="00E25603">
        <w:rPr>
          <w:rFonts w:ascii="Times New Roman" w:eastAsia="SimSun" w:hAnsi="Times New Roman" w:cs="Times New Roman"/>
          <w:b/>
          <w:iCs/>
          <w:sz w:val="24"/>
          <w:szCs w:val="24"/>
          <w:lang w:eastAsia="zh-CN"/>
        </w:rPr>
        <w:t>Pasūtītāja</w:t>
      </w:r>
      <w:r w:rsidRPr="00E25603">
        <w:rPr>
          <w:rFonts w:ascii="Times New Roman" w:eastAsia="SimSun" w:hAnsi="Times New Roman" w:cs="Times New Roman"/>
          <w:iCs/>
          <w:sz w:val="24"/>
          <w:szCs w:val="24"/>
          <w:lang w:eastAsia="zh-CN"/>
        </w:rPr>
        <w:t xml:space="preserve"> </w:t>
      </w:r>
      <w:r w:rsidRPr="00E25603">
        <w:rPr>
          <w:rFonts w:ascii="Times New Roman" w:eastAsia="SimSun" w:hAnsi="Times New Roman" w:cs="Times New Roman"/>
          <w:sz w:val="24"/>
          <w:szCs w:val="24"/>
          <w:lang w:eastAsia="zh-CN"/>
        </w:rPr>
        <w:t>pilnvarojums, kā arī atbrīvot Būvdarbu izpildītāju no jebkādu pienākumu pildīšanas, saistībām vai atbildības.</w:t>
      </w:r>
    </w:p>
    <w:p w:rsidR="009378EA" w:rsidRPr="00E25603" w:rsidRDefault="009378EA" w:rsidP="009378EA">
      <w:pPr>
        <w:numPr>
          <w:ilvl w:val="1"/>
          <w:numId w:val="19"/>
        </w:numPr>
        <w:spacing w:after="160" w:line="259" w:lineRule="auto"/>
        <w:ind w:left="426" w:hanging="426"/>
        <w:jc w:val="both"/>
        <w:rPr>
          <w:rFonts w:ascii="Times New Roman" w:eastAsia="SimSun" w:hAnsi="Times New Roman" w:cs="Times New Roman"/>
          <w:sz w:val="24"/>
          <w:szCs w:val="24"/>
          <w:lang w:eastAsia="zh-CN"/>
        </w:rPr>
      </w:pPr>
      <w:r w:rsidRPr="00E25603">
        <w:rPr>
          <w:rFonts w:ascii="Times New Roman" w:eastAsia="SimSun" w:hAnsi="Times New Roman" w:cs="Times New Roman"/>
          <w:b/>
          <w:bCs/>
          <w:iCs/>
          <w:sz w:val="24"/>
          <w:szCs w:val="24"/>
          <w:lang w:eastAsia="zh-CN"/>
        </w:rPr>
        <w:t xml:space="preserve">Izpildītājs </w:t>
      </w:r>
      <w:r w:rsidRPr="00E25603">
        <w:rPr>
          <w:rFonts w:ascii="Times New Roman" w:eastAsia="SimSun" w:hAnsi="Times New Roman" w:cs="Times New Roman"/>
          <w:sz w:val="24"/>
          <w:szCs w:val="24"/>
          <w:lang w:eastAsia="zh-CN"/>
        </w:rPr>
        <w:t>nav pilnvarots:</w:t>
      </w:r>
    </w:p>
    <w:p w:rsidR="009378EA" w:rsidRPr="00E25603" w:rsidRDefault="009378EA" w:rsidP="009378EA">
      <w:pPr>
        <w:numPr>
          <w:ilvl w:val="2"/>
          <w:numId w:val="19"/>
        </w:numPr>
        <w:tabs>
          <w:tab w:val="left" w:pos="1134"/>
        </w:tabs>
        <w:spacing w:after="160" w:line="259" w:lineRule="auto"/>
        <w:ind w:left="1134" w:hanging="708"/>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apstiprināt izmaiņas, kas samazina vai palielina būvdarbu līguma summu;</w:t>
      </w:r>
    </w:p>
    <w:p w:rsidR="009378EA" w:rsidRPr="00E25603" w:rsidRDefault="009378EA" w:rsidP="009378EA">
      <w:pPr>
        <w:numPr>
          <w:ilvl w:val="2"/>
          <w:numId w:val="19"/>
        </w:numPr>
        <w:tabs>
          <w:tab w:val="left" w:pos="1134"/>
        </w:tabs>
        <w:spacing w:after="160" w:line="259" w:lineRule="auto"/>
        <w:ind w:left="1134" w:hanging="708"/>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pagarināt būvdarbu veikšanas termiņu;</w:t>
      </w:r>
    </w:p>
    <w:p w:rsidR="009378EA" w:rsidRPr="00E25603" w:rsidRDefault="009378EA" w:rsidP="009378EA">
      <w:pPr>
        <w:numPr>
          <w:ilvl w:val="2"/>
          <w:numId w:val="19"/>
        </w:numPr>
        <w:tabs>
          <w:tab w:val="left" w:pos="1134"/>
        </w:tabs>
        <w:spacing w:after="160" w:line="259" w:lineRule="auto"/>
        <w:ind w:left="1134" w:hanging="708"/>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apstiprināt vienību cenu, būves vietas un būtiskus tehniskā projekta un specifikāciju (tehnoloģiju, konstrukciju, materiālu) grozījumus.</w:t>
      </w:r>
    </w:p>
    <w:p w:rsidR="009378EA" w:rsidRPr="00E25603" w:rsidRDefault="009378EA" w:rsidP="009378EA">
      <w:pPr>
        <w:numPr>
          <w:ilvl w:val="1"/>
          <w:numId w:val="19"/>
        </w:numPr>
        <w:tabs>
          <w:tab w:val="left" w:pos="567"/>
        </w:tabs>
        <w:spacing w:after="160" w:line="259" w:lineRule="auto"/>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 xml:space="preserve">Ja </w:t>
      </w:r>
      <w:r w:rsidRPr="00E25603">
        <w:rPr>
          <w:rFonts w:ascii="Times New Roman" w:eastAsia="SimSun" w:hAnsi="Times New Roman" w:cs="Times New Roman"/>
          <w:b/>
          <w:sz w:val="24"/>
          <w:szCs w:val="24"/>
          <w:lang w:eastAsia="zh-CN"/>
        </w:rPr>
        <w:t>Izpildītājs</w:t>
      </w:r>
      <w:r w:rsidRPr="00E25603">
        <w:rPr>
          <w:rFonts w:ascii="Times New Roman" w:eastAsia="SimSun" w:hAnsi="Times New Roman" w:cs="Times New Roman"/>
          <w:sz w:val="24"/>
          <w:szCs w:val="24"/>
          <w:lang w:eastAsia="zh-CN"/>
        </w:rPr>
        <w:t xml:space="preserve"> ir parakstījis būvkonstrukciju un segto darbu pieņemšanas aktus un ir notikusi konstrukciju vai būves daļu deformācija vai sabrukšana, būvprojektu valsts ekspertīzes institūcija vai neatkarīgi sertificēti eksperti attiecīgā atzinumā nosaka būvniecības dalībnieku atbildību par notikušā sekām.</w:t>
      </w:r>
    </w:p>
    <w:p w:rsidR="009378EA" w:rsidRPr="00E25603" w:rsidRDefault="009378EA" w:rsidP="009378EA">
      <w:pPr>
        <w:numPr>
          <w:ilvl w:val="1"/>
          <w:numId w:val="19"/>
        </w:numPr>
        <w:tabs>
          <w:tab w:val="left" w:pos="567"/>
        </w:tabs>
        <w:spacing w:after="160" w:line="259" w:lineRule="auto"/>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 xml:space="preserve">Ja </w:t>
      </w:r>
      <w:r w:rsidRPr="00E25603">
        <w:rPr>
          <w:rFonts w:ascii="Times New Roman" w:eastAsia="SimSun" w:hAnsi="Times New Roman" w:cs="Times New Roman"/>
          <w:b/>
          <w:sz w:val="24"/>
          <w:szCs w:val="24"/>
          <w:lang w:eastAsia="zh-CN"/>
        </w:rPr>
        <w:t>Izpildītājs</w:t>
      </w:r>
      <w:r w:rsidRPr="00E25603">
        <w:rPr>
          <w:rFonts w:ascii="Times New Roman" w:eastAsia="SimSun" w:hAnsi="Times New Roman" w:cs="Times New Roman"/>
          <w:sz w:val="24"/>
          <w:szCs w:val="24"/>
          <w:lang w:eastAsia="zh-CN"/>
        </w:rPr>
        <w:t xml:space="preserve"> nepilda būvuzraudzības noteikumus, Būvvalde ir tiesīga pieprasīt </w:t>
      </w:r>
      <w:r w:rsidRPr="00E25603">
        <w:rPr>
          <w:rFonts w:ascii="Times New Roman" w:eastAsia="SimSun" w:hAnsi="Times New Roman" w:cs="Times New Roman"/>
          <w:b/>
          <w:iCs/>
          <w:sz w:val="24"/>
          <w:szCs w:val="24"/>
          <w:lang w:eastAsia="zh-CN"/>
        </w:rPr>
        <w:t>Pasūtītājam</w:t>
      </w:r>
      <w:r w:rsidRPr="00E25603">
        <w:rPr>
          <w:rFonts w:ascii="Times New Roman" w:eastAsia="SimSun" w:hAnsi="Times New Roman" w:cs="Times New Roman"/>
          <w:sz w:val="24"/>
          <w:szCs w:val="24"/>
          <w:lang w:eastAsia="zh-CN"/>
        </w:rPr>
        <w:t xml:space="preserve"> atsaukt </w:t>
      </w:r>
      <w:r w:rsidRPr="00E25603">
        <w:rPr>
          <w:rFonts w:ascii="Times New Roman" w:eastAsia="SimSun" w:hAnsi="Times New Roman" w:cs="Times New Roman"/>
          <w:b/>
          <w:sz w:val="24"/>
          <w:szCs w:val="24"/>
          <w:lang w:eastAsia="zh-CN"/>
        </w:rPr>
        <w:t>Izpildītāj</w:t>
      </w:r>
      <w:r w:rsidRPr="00E25603">
        <w:rPr>
          <w:rFonts w:ascii="Times New Roman" w:eastAsia="SimSun" w:hAnsi="Times New Roman" w:cs="Times New Roman"/>
          <w:b/>
          <w:iCs/>
          <w:sz w:val="24"/>
          <w:szCs w:val="24"/>
          <w:lang w:eastAsia="zh-CN"/>
        </w:rPr>
        <w:t>u</w:t>
      </w:r>
      <w:r w:rsidRPr="00E25603">
        <w:rPr>
          <w:rFonts w:ascii="Times New Roman" w:eastAsia="SimSun" w:hAnsi="Times New Roman" w:cs="Times New Roman"/>
          <w:sz w:val="24"/>
          <w:szCs w:val="24"/>
          <w:lang w:eastAsia="zh-CN"/>
        </w:rPr>
        <w:t xml:space="preserve"> un norīkot citu, kā arī ierosināt </w:t>
      </w:r>
      <w:r w:rsidRPr="00E25603">
        <w:rPr>
          <w:rFonts w:ascii="Times New Roman" w:eastAsia="SimSun" w:hAnsi="Times New Roman" w:cs="Times New Roman"/>
          <w:b/>
          <w:sz w:val="24"/>
          <w:szCs w:val="24"/>
          <w:lang w:eastAsia="zh-CN"/>
        </w:rPr>
        <w:t>Izpildītāj</w:t>
      </w:r>
      <w:r w:rsidRPr="00E25603">
        <w:rPr>
          <w:rFonts w:ascii="Times New Roman" w:eastAsia="SimSun" w:hAnsi="Times New Roman" w:cs="Times New Roman"/>
          <w:b/>
          <w:iCs/>
          <w:sz w:val="24"/>
          <w:szCs w:val="24"/>
          <w:lang w:eastAsia="zh-CN"/>
        </w:rPr>
        <w:t>a</w:t>
      </w:r>
      <w:r w:rsidRPr="00E25603">
        <w:rPr>
          <w:rFonts w:ascii="Times New Roman" w:eastAsia="SimSun" w:hAnsi="Times New Roman" w:cs="Times New Roman"/>
          <w:iCs/>
          <w:sz w:val="24"/>
          <w:szCs w:val="24"/>
          <w:lang w:eastAsia="zh-CN"/>
        </w:rPr>
        <w:t xml:space="preserve"> būvuzraudzībā iesaistīto darbinieku </w:t>
      </w:r>
      <w:r w:rsidRPr="00E25603">
        <w:rPr>
          <w:rFonts w:ascii="Times New Roman" w:eastAsia="SimSun" w:hAnsi="Times New Roman" w:cs="Times New Roman"/>
          <w:sz w:val="24"/>
          <w:szCs w:val="24"/>
          <w:lang w:eastAsia="zh-CN"/>
        </w:rPr>
        <w:t>būvprakses sertifikāta anulēšanu institūcijai, kura to izdevusi.</w:t>
      </w:r>
    </w:p>
    <w:p w:rsidR="009378EA" w:rsidRPr="00E25603" w:rsidRDefault="009378EA" w:rsidP="009378EA">
      <w:pPr>
        <w:numPr>
          <w:ilvl w:val="1"/>
          <w:numId w:val="19"/>
        </w:numPr>
        <w:tabs>
          <w:tab w:val="left" w:pos="567"/>
        </w:tabs>
        <w:spacing w:after="160" w:line="259" w:lineRule="auto"/>
        <w:jc w:val="both"/>
        <w:rPr>
          <w:rFonts w:ascii="Times New Roman" w:eastAsia="SimSun" w:hAnsi="Times New Roman" w:cs="Times New Roman"/>
          <w:sz w:val="24"/>
          <w:szCs w:val="24"/>
          <w:lang w:eastAsia="zh-CN"/>
        </w:rPr>
      </w:pPr>
      <w:r w:rsidRPr="00E25603">
        <w:rPr>
          <w:rFonts w:ascii="Times New Roman" w:eastAsia="SimSun" w:hAnsi="Times New Roman" w:cs="Times New Roman"/>
          <w:b/>
          <w:sz w:val="24"/>
          <w:szCs w:val="24"/>
          <w:lang w:eastAsia="zh-CN"/>
        </w:rPr>
        <w:t>Izpildītājs</w:t>
      </w:r>
      <w:r w:rsidRPr="00E25603">
        <w:rPr>
          <w:rFonts w:ascii="Times New Roman" w:eastAsia="SimSun" w:hAnsi="Times New Roman" w:cs="Times New Roman"/>
          <w:sz w:val="24"/>
          <w:szCs w:val="24"/>
          <w:lang w:eastAsia="zh-CN"/>
        </w:rPr>
        <w:t xml:space="preserve"> ir pilnībā materiāli atbildīgs par viņam nodotajām </w:t>
      </w:r>
      <w:r w:rsidRPr="00E25603">
        <w:rPr>
          <w:rFonts w:ascii="Times New Roman" w:eastAsia="SimSun" w:hAnsi="Times New Roman" w:cs="Times New Roman"/>
          <w:b/>
          <w:iCs/>
          <w:sz w:val="24"/>
          <w:szCs w:val="24"/>
          <w:lang w:eastAsia="zh-CN"/>
        </w:rPr>
        <w:t>Pasūtītāja</w:t>
      </w:r>
      <w:r w:rsidRPr="00E25603">
        <w:rPr>
          <w:rFonts w:ascii="Times New Roman" w:eastAsia="SimSun" w:hAnsi="Times New Roman" w:cs="Times New Roman"/>
          <w:sz w:val="24"/>
          <w:szCs w:val="24"/>
          <w:lang w:eastAsia="zh-CN"/>
        </w:rPr>
        <w:t xml:space="preserve"> naudas, materiālajām un citām vērtībām atbilstoši spēkā esošajiem Latvijas Republikas normatīvajiem aktiem.</w:t>
      </w:r>
    </w:p>
    <w:p w:rsidR="009378EA" w:rsidRPr="00E25603" w:rsidRDefault="009378EA" w:rsidP="009378EA">
      <w:pPr>
        <w:numPr>
          <w:ilvl w:val="1"/>
          <w:numId w:val="19"/>
        </w:numPr>
        <w:tabs>
          <w:tab w:val="left" w:pos="567"/>
        </w:tabs>
        <w:spacing w:after="160" w:line="259" w:lineRule="auto"/>
        <w:jc w:val="both"/>
        <w:rPr>
          <w:rFonts w:ascii="Times New Roman" w:eastAsia="SimSun" w:hAnsi="Times New Roman" w:cs="Times New Roman"/>
          <w:sz w:val="24"/>
          <w:szCs w:val="24"/>
          <w:lang w:eastAsia="zh-CN"/>
        </w:rPr>
      </w:pPr>
      <w:r w:rsidRPr="00E25603">
        <w:rPr>
          <w:rFonts w:ascii="Times New Roman" w:eastAsia="SimSun" w:hAnsi="Times New Roman" w:cs="Times New Roman"/>
          <w:b/>
          <w:sz w:val="24"/>
          <w:szCs w:val="24"/>
          <w:lang w:eastAsia="zh-CN"/>
        </w:rPr>
        <w:t>Izpildītājs</w:t>
      </w:r>
      <w:r w:rsidRPr="00E25603">
        <w:rPr>
          <w:rFonts w:ascii="Times New Roman" w:eastAsia="SimSun" w:hAnsi="Times New Roman" w:cs="Times New Roman"/>
          <w:b/>
          <w:iCs/>
          <w:sz w:val="24"/>
          <w:szCs w:val="24"/>
          <w:lang w:eastAsia="zh-CN"/>
        </w:rPr>
        <w:t xml:space="preserve"> </w:t>
      </w:r>
      <w:r w:rsidRPr="00E25603">
        <w:rPr>
          <w:rFonts w:ascii="Times New Roman" w:eastAsia="SimSun" w:hAnsi="Times New Roman" w:cs="Times New Roman"/>
          <w:sz w:val="24"/>
          <w:szCs w:val="24"/>
          <w:lang w:eastAsia="zh-CN"/>
        </w:rPr>
        <w:t xml:space="preserve">ir civiltiesiski atbildīgs par visiem </w:t>
      </w:r>
      <w:r w:rsidRPr="00E25603">
        <w:rPr>
          <w:rFonts w:ascii="Times New Roman" w:eastAsia="SimSun" w:hAnsi="Times New Roman" w:cs="Times New Roman"/>
          <w:b/>
          <w:iCs/>
          <w:sz w:val="24"/>
          <w:szCs w:val="24"/>
          <w:lang w:eastAsia="zh-CN"/>
        </w:rPr>
        <w:t>Pasūtītājam</w:t>
      </w:r>
      <w:r w:rsidRPr="00E25603">
        <w:rPr>
          <w:rFonts w:ascii="Times New Roman" w:eastAsia="SimSun" w:hAnsi="Times New Roman" w:cs="Times New Roman"/>
          <w:sz w:val="24"/>
          <w:szCs w:val="24"/>
          <w:lang w:eastAsia="zh-CN"/>
        </w:rPr>
        <w:t xml:space="preserve"> vai būvdarbu izpildītājam nodarītiem zaudējumiem, kas radušies </w:t>
      </w:r>
      <w:r w:rsidRPr="00E25603">
        <w:rPr>
          <w:rFonts w:ascii="Times New Roman" w:eastAsia="SimSun" w:hAnsi="Times New Roman" w:cs="Times New Roman"/>
          <w:b/>
          <w:iCs/>
          <w:sz w:val="24"/>
          <w:szCs w:val="24"/>
          <w:lang w:eastAsia="zh-CN"/>
        </w:rPr>
        <w:t xml:space="preserve">Izpildītāja </w:t>
      </w:r>
      <w:r w:rsidRPr="00E25603">
        <w:rPr>
          <w:rFonts w:ascii="Times New Roman" w:eastAsia="SimSun" w:hAnsi="Times New Roman" w:cs="Times New Roman"/>
          <w:iCs/>
          <w:sz w:val="24"/>
          <w:szCs w:val="24"/>
          <w:lang w:eastAsia="zh-CN"/>
        </w:rPr>
        <w:t>nolaidīgas vai ļaunprātīgas darbības rezultātā</w:t>
      </w:r>
      <w:r w:rsidRPr="00E25603">
        <w:rPr>
          <w:rFonts w:ascii="Times New Roman" w:eastAsia="SimSun" w:hAnsi="Times New Roman" w:cs="Times New Roman"/>
          <w:sz w:val="24"/>
          <w:szCs w:val="24"/>
          <w:lang w:eastAsia="zh-CN"/>
        </w:rPr>
        <w:t>.</w:t>
      </w:r>
    </w:p>
    <w:p w:rsidR="009378EA" w:rsidRPr="00E25603" w:rsidRDefault="009378EA" w:rsidP="009378EA">
      <w:pPr>
        <w:tabs>
          <w:tab w:val="left" w:pos="426"/>
        </w:tabs>
        <w:spacing w:after="0" w:line="240" w:lineRule="auto"/>
        <w:rPr>
          <w:rFonts w:ascii="Times New Roman" w:eastAsia="SimSun" w:hAnsi="Times New Roman" w:cs="Times New Roman"/>
          <w:sz w:val="24"/>
          <w:szCs w:val="24"/>
          <w:lang w:eastAsia="zh-CN"/>
        </w:rPr>
      </w:pPr>
    </w:p>
    <w:p w:rsidR="009378EA" w:rsidRPr="00E25603" w:rsidRDefault="009378EA" w:rsidP="009378EA">
      <w:pPr>
        <w:numPr>
          <w:ilvl w:val="0"/>
          <w:numId w:val="19"/>
        </w:numPr>
        <w:spacing w:after="160" w:line="259" w:lineRule="auto"/>
        <w:ind w:left="426" w:hanging="426"/>
        <w:jc w:val="center"/>
        <w:rPr>
          <w:rFonts w:ascii="Times New Roman" w:eastAsia="SimSun" w:hAnsi="Times New Roman" w:cs="Times New Roman"/>
          <w:b/>
          <w:sz w:val="24"/>
          <w:szCs w:val="24"/>
          <w:lang w:eastAsia="zh-CN"/>
        </w:rPr>
      </w:pPr>
      <w:r w:rsidRPr="00E25603">
        <w:rPr>
          <w:rFonts w:ascii="Times New Roman" w:eastAsia="SimSun" w:hAnsi="Times New Roman" w:cs="Times New Roman"/>
          <w:b/>
          <w:sz w:val="24"/>
          <w:szCs w:val="24"/>
          <w:lang w:eastAsia="zh-CN"/>
        </w:rPr>
        <w:t>Pasūtītāja tiesības un pienākumi</w:t>
      </w:r>
    </w:p>
    <w:p w:rsidR="009378EA" w:rsidRPr="00E25603" w:rsidRDefault="009378EA" w:rsidP="009378EA">
      <w:pPr>
        <w:numPr>
          <w:ilvl w:val="1"/>
          <w:numId w:val="19"/>
        </w:numPr>
        <w:spacing w:after="160" w:line="259" w:lineRule="auto"/>
        <w:ind w:left="426" w:hanging="426"/>
        <w:jc w:val="both"/>
        <w:rPr>
          <w:rFonts w:ascii="Times New Roman" w:eastAsia="SimSun" w:hAnsi="Times New Roman" w:cs="Times New Roman"/>
          <w:sz w:val="24"/>
          <w:szCs w:val="24"/>
          <w:lang w:eastAsia="zh-CN"/>
        </w:rPr>
      </w:pPr>
      <w:r w:rsidRPr="00E25603">
        <w:rPr>
          <w:rFonts w:ascii="Times New Roman" w:eastAsia="SimSun" w:hAnsi="Times New Roman" w:cs="Times New Roman"/>
          <w:b/>
          <w:sz w:val="24"/>
          <w:szCs w:val="24"/>
          <w:lang w:eastAsia="zh-CN"/>
        </w:rPr>
        <w:lastRenderedPageBreak/>
        <w:t>Pasūtītājam</w:t>
      </w:r>
      <w:r w:rsidRPr="00E25603">
        <w:rPr>
          <w:rFonts w:ascii="Times New Roman" w:eastAsia="SimSun" w:hAnsi="Times New Roman" w:cs="Times New Roman"/>
          <w:sz w:val="24"/>
          <w:szCs w:val="24"/>
          <w:lang w:eastAsia="zh-CN"/>
        </w:rPr>
        <w:t xml:space="preserve"> ir pienākums:</w:t>
      </w:r>
    </w:p>
    <w:p w:rsidR="009378EA" w:rsidRPr="00E25603" w:rsidRDefault="009378EA" w:rsidP="009378EA">
      <w:pPr>
        <w:numPr>
          <w:ilvl w:val="2"/>
          <w:numId w:val="19"/>
        </w:numPr>
        <w:spacing w:after="160" w:line="259" w:lineRule="auto"/>
        <w:ind w:left="1134" w:hanging="708"/>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 xml:space="preserve">ievērot </w:t>
      </w:r>
      <w:r w:rsidRPr="00E25603">
        <w:rPr>
          <w:rFonts w:ascii="Times New Roman" w:eastAsia="SimSun" w:hAnsi="Times New Roman" w:cs="Times New Roman"/>
          <w:b/>
          <w:iCs/>
          <w:sz w:val="24"/>
          <w:szCs w:val="24"/>
          <w:lang w:eastAsia="zh-CN"/>
        </w:rPr>
        <w:t>Izpildītāja</w:t>
      </w:r>
      <w:r w:rsidRPr="00E25603">
        <w:rPr>
          <w:rFonts w:ascii="Times New Roman" w:eastAsia="SimSun" w:hAnsi="Times New Roman" w:cs="Times New Roman"/>
          <w:b/>
          <w:sz w:val="24"/>
          <w:szCs w:val="24"/>
          <w:lang w:eastAsia="zh-CN"/>
        </w:rPr>
        <w:t xml:space="preserve"> </w:t>
      </w:r>
      <w:r w:rsidRPr="00E25603">
        <w:rPr>
          <w:rFonts w:ascii="Times New Roman" w:eastAsia="SimSun" w:hAnsi="Times New Roman" w:cs="Times New Roman"/>
          <w:sz w:val="24"/>
          <w:szCs w:val="24"/>
          <w:lang w:eastAsia="zh-CN"/>
        </w:rPr>
        <w:t>tiesības, kas noteiktas šajā Līgumā un Latvijas Republikas normatīvajos aktos, kas regulē Līguma priekšmetā minēto darbu veikšanu;</w:t>
      </w:r>
    </w:p>
    <w:p w:rsidR="009378EA" w:rsidRPr="00E25603" w:rsidRDefault="009378EA" w:rsidP="009378EA">
      <w:pPr>
        <w:numPr>
          <w:ilvl w:val="2"/>
          <w:numId w:val="19"/>
        </w:numPr>
        <w:spacing w:after="160" w:line="259" w:lineRule="auto"/>
        <w:ind w:left="1134" w:hanging="708"/>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 xml:space="preserve">sniegt </w:t>
      </w:r>
      <w:r w:rsidRPr="00E25603">
        <w:rPr>
          <w:rFonts w:ascii="Times New Roman" w:eastAsia="SimSun" w:hAnsi="Times New Roman" w:cs="Times New Roman"/>
          <w:b/>
          <w:iCs/>
          <w:sz w:val="24"/>
          <w:szCs w:val="24"/>
          <w:lang w:eastAsia="zh-CN"/>
        </w:rPr>
        <w:t>Izpildītāja</w:t>
      </w:r>
      <w:r w:rsidRPr="00E25603">
        <w:rPr>
          <w:rFonts w:ascii="Times New Roman" w:eastAsia="SimSun" w:hAnsi="Times New Roman" w:cs="Times New Roman"/>
          <w:b/>
          <w:sz w:val="24"/>
          <w:szCs w:val="24"/>
          <w:lang w:eastAsia="zh-CN"/>
        </w:rPr>
        <w:t>m</w:t>
      </w:r>
      <w:r w:rsidRPr="00E25603">
        <w:rPr>
          <w:rFonts w:ascii="Times New Roman" w:eastAsia="SimSun" w:hAnsi="Times New Roman" w:cs="Times New Roman"/>
          <w:sz w:val="24"/>
          <w:szCs w:val="24"/>
          <w:lang w:eastAsia="zh-CN"/>
        </w:rPr>
        <w:t xml:space="preserve"> nepieciešamo informāciju, kas nepieciešama </w:t>
      </w:r>
      <w:r w:rsidRPr="00E25603">
        <w:rPr>
          <w:rFonts w:ascii="Times New Roman" w:eastAsia="SimSun" w:hAnsi="Times New Roman" w:cs="Times New Roman"/>
          <w:b/>
          <w:sz w:val="24"/>
          <w:szCs w:val="24"/>
          <w:lang w:eastAsia="zh-CN"/>
        </w:rPr>
        <w:t>Pasūtītāja</w:t>
      </w:r>
      <w:r w:rsidRPr="00E25603">
        <w:rPr>
          <w:rFonts w:ascii="Times New Roman" w:eastAsia="SimSun" w:hAnsi="Times New Roman" w:cs="Times New Roman"/>
          <w:sz w:val="24"/>
          <w:szCs w:val="24"/>
          <w:lang w:eastAsia="zh-CN"/>
        </w:rPr>
        <w:t xml:space="preserve"> darba uzdevuma izpildei;</w:t>
      </w:r>
    </w:p>
    <w:p w:rsidR="009378EA" w:rsidRPr="00E25603" w:rsidRDefault="009378EA" w:rsidP="009378EA">
      <w:pPr>
        <w:numPr>
          <w:ilvl w:val="2"/>
          <w:numId w:val="19"/>
        </w:numPr>
        <w:spacing w:after="160" w:line="259" w:lineRule="auto"/>
        <w:ind w:left="1134" w:hanging="708"/>
        <w:jc w:val="both"/>
        <w:rPr>
          <w:rFonts w:ascii="Times New Roman" w:eastAsia="SimSun" w:hAnsi="Times New Roman" w:cs="Times New Roman"/>
          <w:sz w:val="24"/>
          <w:szCs w:val="24"/>
          <w:lang w:eastAsia="zh-CN"/>
        </w:rPr>
      </w:pPr>
      <w:r w:rsidRPr="00E25603">
        <w:rPr>
          <w:rFonts w:ascii="Times New Roman" w:eastAsia="SimSun" w:hAnsi="Times New Roman" w:cs="Times New Roman"/>
          <w:spacing w:val="2"/>
          <w:sz w:val="24"/>
          <w:szCs w:val="24"/>
          <w:lang w:eastAsia="zh-CN"/>
        </w:rPr>
        <w:t xml:space="preserve">izsniegt </w:t>
      </w:r>
      <w:r w:rsidRPr="00E25603">
        <w:rPr>
          <w:rFonts w:ascii="Times New Roman" w:eastAsia="SimSun" w:hAnsi="Times New Roman" w:cs="Times New Roman"/>
          <w:b/>
          <w:bCs/>
          <w:iCs/>
          <w:spacing w:val="2"/>
          <w:sz w:val="24"/>
          <w:szCs w:val="24"/>
          <w:lang w:eastAsia="zh-CN"/>
        </w:rPr>
        <w:t xml:space="preserve">Izpildītājam </w:t>
      </w:r>
      <w:r w:rsidRPr="00E25603">
        <w:rPr>
          <w:rFonts w:ascii="Times New Roman" w:eastAsia="SimSun" w:hAnsi="Times New Roman" w:cs="Times New Roman"/>
          <w:spacing w:val="2"/>
          <w:sz w:val="24"/>
          <w:szCs w:val="24"/>
          <w:lang w:eastAsia="zh-CN"/>
        </w:rPr>
        <w:t>nepieciešamās pilnvaras būvuzraudzības</w:t>
      </w:r>
      <w:r w:rsidRPr="00E25603">
        <w:rPr>
          <w:rFonts w:ascii="Times New Roman" w:eastAsia="SimSun" w:hAnsi="Times New Roman" w:cs="Times New Roman"/>
          <w:iCs/>
          <w:spacing w:val="2"/>
          <w:sz w:val="24"/>
          <w:szCs w:val="24"/>
          <w:lang w:eastAsia="zh-CN"/>
        </w:rPr>
        <w:t xml:space="preserve"> </w:t>
      </w:r>
      <w:r w:rsidRPr="00E25603">
        <w:rPr>
          <w:rFonts w:ascii="Times New Roman" w:eastAsia="SimSun" w:hAnsi="Times New Roman" w:cs="Times New Roman"/>
          <w:spacing w:val="2"/>
          <w:sz w:val="24"/>
          <w:szCs w:val="24"/>
          <w:lang w:eastAsia="zh-CN"/>
        </w:rPr>
        <w:t>izpildei;</w:t>
      </w:r>
    </w:p>
    <w:p w:rsidR="009378EA" w:rsidRPr="00E25603" w:rsidRDefault="009378EA" w:rsidP="009378EA">
      <w:pPr>
        <w:numPr>
          <w:ilvl w:val="2"/>
          <w:numId w:val="19"/>
        </w:numPr>
        <w:spacing w:after="160" w:line="259" w:lineRule="auto"/>
        <w:ind w:left="1134" w:hanging="708"/>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 xml:space="preserve">maksāt </w:t>
      </w:r>
      <w:r w:rsidRPr="00E25603">
        <w:rPr>
          <w:rFonts w:ascii="Times New Roman" w:eastAsia="SimSun" w:hAnsi="Times New Roman" w:cs="Times New Roman"/>
          <w:b/>
          <w:iCs/>
          <w:sz w:val="24"/>
          <w:szCs w:val="24"/>
          <w:lang w:eastAsia="zh-CN"/>
        </w:rPr>
        <w:t>Izpildītājam</w:t>
      </w:r>
      <w:r w:rsidRPr="00E25603">
        <w:rPr>
          <w:rFonts w:ascii="Times New Roman" w:eastAsia="SimSun" w:hAnsi="Times New Roman" w:cs="Times New Roman"/>
          <w:sz w:val="24"/>
          <w:szCs w:val="24"/>
          <w:lang w:eastAsia="zh-CN"/>
        </w:rPr>
        <w:t xml:space="preserve"> par kvalitatīvi, precīzi un savlaicīgi izpildītu darbu saskaņā ar šī Līguma noteikumiem.</w:t>
      </w:r>
    </w:p>
    <w:p w:rsidR="009378EA" w:rsidRPr="00E25603" w:rsidRDefault="009378EA" w:rsidP="009378EA">
      <w:pPr>
        <w:numPr>
          <w:ilvl w:val="1"/>
          <w:numId w:val="19"/>
        </w:numPr>
        <w:spacing w:after="160" w:line="259" w:lineRule="auto"/>
        <w:ind w:left="426" w:hanging="426"/>
        <w:jc w:val="both"/>
        <w:rPr>
          <w:rFonts w:ascii="Times New Roman" w:eastAsia="SimSun" w:hAnsi="Times New Roman" w:cs="Times New Roman"/>
          <w:sz w:val="24"/>
          <w:szCs w:val="24"/>
          <w:lang w:eastAsia="zh-CN"/>
        </w:rPr>
      </w:pPr>
      <w:bookmarkStart w:id="15" w:name="_Toc219693317"/>
      <w:bookmarkStart w:id="16" w:name="_Toc283208171"/>
      <w:r w:rsidRPr="00E25603">
        <w:rPr>
          <w:rFonts w:ascii="Times New Roman" w:eastAsia="SimSun" w:hAnsi="Times New Roman" w:cs="Times New Roman"/>
          <w:b/>
          <w:iCs/>
          <w:sz w:val="24"/>
          <w:szCs w:val="24"/>
          <w:lang w:eastAsia="zh-CN"/>
        </w:rPr>
        <w:t>Pasūtītājam</w:t>
      </w:r>
      <w:r w:rsidRPr="00E25603">
        <w:rPr>
          <w:rFonts w:ascii="Times New Roman" w:eastAsia="SimSun" w:hAnsi="Times New Roman" w:cs="Times New Roman"/>
          <w:iCs/>
          <w:sz w:val="24"/>
          <w:szCs w:val="24"/>
          <w:lang w:eastAsia="zh-CN"/>
        </w:rPr>
        <w:t xml:space="preserve"> </w:t>
      </w:r>
      <w:r w:rsidRPr="00E25603">
        <w:rPr>
          <w:rFonts w:ascii="Times New Roman" w:eastAsia="SimSun" w:hAnsi="Times New Roman" w:cs="Times New Roman"/>
          <w:sz w:val="24"/>
          <w:szCs w:val="24"/>
          <w:lang w:eastAsia="zh-CN"/>
        </w:rPr>
        <w:t>ir tiesības:</w:t>
      </w:r>
    </w:p>
    <w:p w:rsidR="009378EA" w:rsidRPr="00E25603" w:rsidRDefault="009378EA" w:rsidP="009378EA">
      <w:pPr>
        <w:numPr>
          <w:ilvl w:val="2"/>
          <w:numId w:val="19"/>
        </w:numPr>
        <w:spacing w:after="160" w:line="259" w:lineRule="auto"/>
        <w:ind w:left="1134" w:hanging="708"/>
        <w:jc w:val="both"/>
        <w:rPr>
          <w:rFonts w:ascii="Times New Roman" w:eastAsia="SimSun" w:hAnsi="Times New Roman" w:cs="Times New Roman"/>
          <w:spacing w:val="2"/>
          <w:sz w:val="24"/>
          <w:szCs w:val="24"/>
          <w:lang w:eastAsia="zh-CN"/>
        </w:rPr>
      </w:pPr>
      <w:r w:rsidRPr="00E25603">
        <w:rPr>
          <w:rFonts w:ascii="Times New Roman" w:eastAsia="SimSun" w:hAnsi="Times New Roman" w:cs="Times New Roman"/>
          <w:spacing w:val="2"/>
          <w:sz w:val="24"/>
          <w:szCs w:val="24"/>
          <w:lang w:eastAsia="zh-CN"/>
        </w:rPr>
        <w:t xml:space="preserve">pieprasīt un saņemt no </w:t>
      </w:r>
      <w:r w:rsidRPr="00E25603">
        <w:rPr>
          <w:rFonts w:ascii="Times New Roman" w:eastAsia="SimSun" w:hAnsi="Times New Roman" w:cs="Times New Roman"/>
          <w:b/>
          <w:bCs/>
          <w:iCs/>
          <w:spacing w:val="2"/>
          <w:sz w:val="24"/>
          <w:szCs w:val="24"/>
          <w:lang w:eastAsia="zh-CN"/>
        </w:rPr>
        <w:t xml:space="preserve">Izpildītāja </w:t>
      </w:r>
      <w:r w:rsidRPr="00E25603">
        <w:rPr>
          <w:rFonts w:ascii="Times New Roman" w:eastAsia="SimSun" w:hAnsi="Times New Roman" w:cs="Times New Roman"/>
          <w:spacing w:val="2"/>
          <w:sz w:val="24"/>
          <w:szCs w:val="24"/>
          <w:lang w:eastAsia="zh-CN"/>
        </w:rPr>
        <w:t xml:space="preserve">informāciju, atzinumus un konsultācijas, kas saistītas ar </w:t>
      </w:r>
      <w:r w:rsidRPr="00E25603">
        <w:rPr>
          <w:rFonts w:ascii="Times New Roman" w:eastAsia="SimSun" w:hAnsi="Times New Roman" w:cs="Times New Roman"/>
          <w:b/>
          <w:bCs/>
          <w:iCs/>
          <w:spacing w:val="2"/>
          <w:sz w:val="24"/>
          <w:szCs w:val="24"/>
          <w:lang w:eastAsia="zh-CN"/>
        </w:rPr>
        <w:t xml:space="preserve">Izpildītāja </w:t>
      </w:r>
      <w:r w:rsidRPr="00E25603">
        <w:rPr>
          <w:rFonts w:ascii="Times New Roman" w:eastAsia="SimSun" w:hAnsi="Times New Roman" w:cs="Times New Roman"/>
          <w:bCs/>
          <w:iCs/>
          <w:spacing w:val="2"/>
          <w:sz w:val="24"/>
          <w:szCs w:val="24"/>
          <w:lang w:eastAsia="zh-CN"/>
        </w:rPr>
        <w:t>būvuzraudzības p</w:t>
      </w:r>
      <w:r w:rsidRPr="00E25603">
        <w:rPr>
          <w:rFonts w:ascii="Times New Roman" w:eastAsia="SimSun" w:hAnsi="Times New Roman" w:cs="Times New Roman"/>
          <w:iCs/>
          <w:spacing w:val="2"/>
          <w:sz w:val="24"/>
          <w:szCs w:val="24"/>
          <w:lang w:eastAsia="zh-CN"/>
        </w:rPr>
        <w:t xml:space="preserve">ienākumu </w:t>
      </w:r>
      <w:r w:rsidRPr="00E25603">
        <w:rPr>
          <w:rFonts w:ascii="Times New Roman" w:eastAsia="SimSun" w:hAnsi="Times New Roman" w:cs="Times New Roman"/>
          <w:spacing w:val="2"/>
          <w:sz w:val="24"/>
          <w:szCs w:val="24"/>
          <w:lang w:eastAsia="zh-CN"/>
        </w:rPr>
        <w:t>izpildi;</w:t>
      </w:r>
    </w:p>
    <w:p w:rsidR="009378EA" w:rsidRPr="00E25603" w:rsidRDefault="009378EA" w:rsidP="009378EA">
      <w:pPr>
        <w:numPr>
          <w:ilvl w:val="2"/>
          <w:numId w:val="19"/>
        </w:numPr>
        <w:spacing w:after="160" w:line="259" w:lineRule="auto"/>
        <w:ind w:left="1134" w:hanging="708"/>
        <w:jc w:val="both"/>
        <w:rPr>
          <w:rFonts w:ascii="Times New Roman" w:eastAsia="SimSun" w:hAnsi="Times New Roman" w:cs="Times New Roman"/>
          <w:spacing w:val="2"/>
          <w:sz w:val="24"/>
          <w:szCs w:val="24"/>
          <w:lang w:eastAsia="zh-CN"/>
        </w:rPr>
      </w:pPr>
      <w:r w:rsidRPr="00E25603">
        <w:rPr>
          <w:rFonts w:ascii="Times New Roman" w:eastAsia="SimSun" w:hAnsi="Times New Roman" w:cs="Times New Roman"/>
          <w:spacing w:val="2"/>
          <w:sz w:val="24"/>
          <w:szCs w:val="24"/>
          <w:lang w:eastAsia="zh-CN"/>
        </w:rPr>
        <w:t xml:space="preserve">koriģēt Darba uzdevumu un aktivitātes saskaņā ar </w:t>
      </w:r>
      <w:r w:rsidRPr="00E25603">
        <w:rPr>
          <w:rFonts w:ascii="Times New Roman" w:eastAsia="SimSun" w:hAnsi="Times New Roman" w:cs="Times New Roman"/>
          <w:b/>
          <w:iCs/>
          <w:spacing w:val="2"/>
          <w:sz w:val="24"/>
          <w:szCs w:val="24"/>
          <w:lang w:eastAsia="zh-CN"/>
        </w:rPr>
        <w:t>Izpildītāja</w:t>
      </w:r>
      <w:r w:rsidRPr="00E25603">
        <w:rPr>
          <w:rFonts w:ascii="Times New Roman" w:eastAsia="SimSun" w:hAnsi="Times New Roman" w:cs="Times New Roman"/>
          <w:iCs/>
          <w:spacing w:val="2"/>
          <w:sz w:val="24"/>
          <w:szCs w:val="24"/>
          <w:lang w:eastAsia="zh-CN"/>
        </w:rPr>
        <w:t xml:space="preserve"> </w:t>
      </w:r>
      <w:r w:rsidRPr="00E25603">
        <w:rPr>
          <w:rFonts w:ascii="Times New Roman" w:eastAsia="SimSun" w:hAnsi="Times New Roman" w:cs="Times New Roman"/>
          <w:spacing w:val="2"/>
          <w:sz w:val="24"/>
          <w:szCs w:val="24"/>
          <w:lang w:eastAsia="zh-CN"/>
        </w:rPr>
        <w:t xml:space="preserve">ieteikumiem. </w:t>
      </w:r>
      <w:proofErr w:type="gramStart"/>
      <w:r w:rsidRPr="00E25603">
        <w:rPr>
          <w:rFonts w:ascii="Times New Roman" w:eastAsia="SimSun" w:hAnsi="Times New Roman" w:cs="Times New Roman"/>
          <w:spacing w:val="2"/>
          <w:sz w:val="24"/>
          <w:szCs w:val="24"/>
          <w:lang w:eastAsia="zh-CN"/>
        </w:rPr>
        <w:t xml:space="preserve">Visus ar šī līguma izpildi saistītos dokumentus </w:t>
      </w:r>
      <w:r w:rsidRPr="00E25603">
        <w:rPr>
          <w:rFonts w:ascii="Times New Roman" w:eastAsia="SimSun" w:hAnsi="Times New Roman" w:cs="Times New Roman"/>
          <w:b/>
          <w:iCs/>
          <w:spacing w:val="2"/>
          <w:sz w:val="24"/>
          <w:szCs w:val="24"/>
          <w:lang w:eastAsia="zh-CN"/>
        </w:rPr>
        <w:t>Pasūtītājam</w:t>
      </w:r>
      <w:proofErr w:type="gramEnd"/>
      <w:r w:rsidRPr="00E25603">
        <w:rPr>
          <w:rFonts w:ascii="Times New Roman" w:eastAsia="SimSun" w:hAnsi="Times New Roman" w:cs="Times New Roman"/>
          <w:iCs/>
          <w:spacing w:val="2"/>
          <w:sz w:val="24"/>
          <w:szCs w:val="24"/>
          <w:lang w:eastAsia="zh-CN"/>
        </w:rPr>
        <w:t xml:space="preserve"> </w:t>
      </w:r>
      <w:r w:rsidRPr="00E25603">
        <w:rPr>
          <w:rFonts w:ascii="Times New Roman" w:eastAsia="SimSun" w:hAnsi="Times New Roman" w:cs="Times New Roman"/>
          <w:spacing w:val="2"/>
          <w:sz w:val="24"/>
          <w:szCs w:val="24"/>
          <w:lang w:eastAsia="zh-CN"/>
        </w:rPr>
        <w:t>jāakceptē rakstveidā;</w:t>
      </w:r>
    </w:p>
    <w:p w:rsidR="009378EA" w:rsidRPr="00E25603" w:rsidRDefault="009378EA" w:rsidP="009378EA">
      <w:pPr>
        <w:numPr>
          <w:ilvl w:val="2"/>
          <w:numId w:val="19"/>
        </w:numPr>
        <w:spacing w:after="160" w:line="259" w:lineRule="auto"/>
        <w:ind w:left="1134" w:hanging="708"/>
        <w:jc w:val="both"/>
        <w:rPr>
          <w:rFonts w:ascii="Times New Roman" w:eastAsia="SimSun" w:hAnsi="Times New Roman" w:cs="Times New Roman"/>
          <w:spacing w:val="2"/>
          <w:sz w:val="24"/>
          <w:szCs w:val="24"/>
          <w:lang w:eastAsia="zh-CN"/>
        </w:rPr>
      </w:pPr>
      <w:r w:rsidRPr="00E25603">
        <w:rPr>
          <w:rFonts w:ascii="Times New Roman" w:eastAsia="SimSun" w:hAnsi="Times New Roman" w:cs="Times New Roman"/>
          <w:spacing w:val="2"/>
          <w:sz w:val="24"/>
          <w:szCs w:val="24"/>
          <w:lang w:eastAsia="zh-CN"/>
        </w:rPr>
        <w:t xml:space="preserve">izteikt savas vēlmes, ierosinājumus un norādījumus par </w:t>
      </w:r>
      <w:r w:rsidRPr="00E25603">
        <w:rPr>
          <w:rFonts w:ascii="Times New Roman" w:eastAsia="SimSun" w:hAnsi="Times New Roman" w:cs="Times New Roman"/>
          <w:iCs/>
          <w:spacing w:val="2"/>
          <w:sz w:val="24"/>
          <w:szCs w:val="24"/>
          <w:lang w:eastAsia="zh-CN"/>
        </w:rPr>
        <w:t xml:space="preserve">Projekta vadību, </w:t>
      </w:r>
      <w:r w:rsidRPr="00E25603">
        <w:rPr>
          <w:rFonts w:ascii="Times New Roman" w:eastAsia="SimSun" w:hAnsi="Times New Roman" w:cs="Times New Roman"/>
          <w:spacing w:val="2"/>
          <w:sz w:val="24"/>
          <w:szCs w:val="24"/>
          <w:lang w:eastAsia="zh-CN"/>
        </w:rPr>
        <w:t xml:space="preserve">tai skaitā būvuzraudzības gaitu, kas ir saistoši </w:t>
      </w:r>
      <w:r w:rsidRPr="00E25603">
        <w:rPr>
          <w:rFonts w:ascii="Times New Roman" w:eastAsia="SimSun" w:hAnsi="Times New Roman" w:cs="Times New Roman"/>
          <w:b/>
          <w:bCs/>
          <w:iCs/>
          <w:spacing w:val="2"/>
          <w:sz w:val="24"/>
          <w:szCs w:val="24"/>
          <w:lang w:eastAsia="zh-CN"/>
        </w:rPr>
        <w:t>Izpildītājam</w:t>
      </w:r>
      <w:r w:rsidRPr="00E25603">
        <w:rPr>
          <w:rFonts w:ascii="Times New Roman" w:eastAsia="SimSun" w:hAnsi="Times New Roman" w:cs="Times New Roman"/>
          <w:bCs/>
          <w:iCs/>
          <w:spacing w:val="2"/>
          <w:sz w:val="24"/>
          <w:szCs w:val="24"/>
          <w:lang w:eastAsia="zh-CN"/>
        </w:rPr>
        <w:t>,</w:t>
      </w:r>
      <w:r w:rsidRPr="00E25603">
        <w:rPr>
          <w:rFonts w:ascii="Times New Roman" w:eastAsia="SimSun" w:hAnsi="Times New Roman" w:cs="Times New Roman"/>
          <w:b/>
          <w:bCs/>
          <w:iCs/>
          <w:spacing w:val="2"/>
          <w:sz w:val="24"/>
          <w:szCs w:val="24"/>
          <w:lang w:eastAsia="zh-CN"/>
        </w:rPr>
        <w:t xml:space="preserve"> </w:t>
      </w:r>
      <w:r w:rsidRPr="00E25603">
        <w:rPr>
          <w:rFonts w:ascii="Times New Roman" w:eastAsia="SimSun" w:hAnsi="Times New Roman" w:cs="Times New Roman"/>
          <w:spacing w:val="2"/>
          <w:sz w:val="24"/>
          <w:szCs w:val="24"/>
          <w:lang w:eastAsia="zh-CN"/>
        </w:rPr>
        <w:t>ja tie nav pretrunā ar būvprojektu, kā arī par patstāvīgi atklātajiem būvobjekta būvdarbu defektiem, pārkāpumiem un atkāpēm no tehniskā projekta, būvdarbu tāmes vai Latvijas būvnormatīviem;</w:t>
      </w:r>
    </w:p>
    <w:p w:rsidR="009378EA" w:rsidRPr="00E25603" w:rsidRDefault="009378EA" w:rsidP="009378EA">
      <w:pPr>
        <w:numPr>
          <w:ilvl w:val="2"/>
          <w:numId w:val="19"/>
        </w:numPr>
        <w:spacing w:after="160" w:line="259" w:lineRule="auto"/>
        <w:ind w:left="1134" w:hanging="708"/>
        <w:jc w:val="both"/>
        <w:rPr>
          <w:rFonts w:ascii="Times New Roman" w:eastAsia="SimSun" w:hAnsi="Times New Roman" w:cs="Times New Roman"/>
          <w:spacing w:val="2"/>
          <w:sz w:val="24"/>
          <w:szCs w:val="24"/>
          <w:lang w:eastAsia="zh-CN"/>
        </w:rPr>
      </w:pPr>
      <w:r w:rsidRPr="00E25603">
        <w:rPr>
          <w:rFonts w:ascii="Times New Roman" w:eastAsia="SimSun" w:hAnsi="Times New Roman" w:cs="Times New Roman"/>
          <w:spacing w:val="2"/>
          <w:sz w:val="24"/>
          <w:szCs w:val="24"/>
          <w:lang w:eastAsia="zh-CN"/>
        </w:rPr>
        <w:t xml:space="preserve">ieviest būvprojektā izmaiņas un korekcijas, </w:t>
      </w:r>
      <w:proofErr w:type="gramStart"/>
      <w:r w:rsidRPr="00E25603">
        <w:rPr>
          <w:rFonts w:ascii="Times New Roman" w:eastAsia="SimSun" w:hAnsi="Times New Roman" w:cs="Times New Roman"/>
          <w:spacing w:val="2"/>
          <w:sz w:val="24"/>
          <w:szCs w:val="24"/>
          <w:lang w:eastAsia="zh-CN"/>
        </w:rPr>
        <w:t>tādējādi samazinot vai palielinot būvobjekta būvdarbu apjomu</w:t>
      </w:r>
      <w:proofErr w:type="gramEnd"/>
      <w:r w:rsidRPr="00E25603">
        <w:rPr>
          <w:rFonts w:ascii="Times New Roman" w:eastAsia="SimSun" w:hAnsi="Times New Roman" w:cs="Times New Roman"/>
          <w:spacing w:val="2"/>
          <w:sz w:val="24"/>
          <w:szCs w:val="24"/>
          <w:lang w:eastAsia="zh-CN"/>
        </w:rPr>
        <w:t xml:space="preserve"> un atbilstoši tam koriģēt kopējo būvobjekta būvdarbu tāmi un citas ar to saistītās izmaksas;</w:t>
      </w:r>
    </w:p>
    <w:p w:rsidR="009378EA" w:rsidRPr="00E25603" w:rsidRDefault="009378EA" w:rsidP="009378EA">
      <w:pPr>
        <w:numPr>
          <w:ilvl w:val="2"/>
          <w:numId w:val="19"/>
        </w:numPr>
        <w:spacing w:after="160" w:line="259" w:lineRule="auto"/>
        <w:ind w:left="1134" w:hanging="708"/>
        <w:jc w:val="both"/>
        <w:rPr>
          <w:rFonts w:ascii="Times New Roman" w:eastAsia="SimSun" w:hAnsi="Times New Roman" w:cs="Times New Roman"/>
          <w:spacing w:val="2"/>
          <w:sz w:val="24"/>
          <w:szCs w:val="24"/>
          <w:lang w:eastAsia="zh-CN"/>
        </w:rPr>
      </w:pPr>
      <w:r w:rsidRPr="00E25603">
        <w:rPr>
          <w:rFonts w:ascii="Times New Roman" w:eastAsia="SimSun" w:hAnsi="Times New Roman" w:cs="Times New Roman"/>
          <w:spacing w:val="2"/>
          <w:sz w:val="24"/>
          <w:szCs w:val="24"/>
          <w:lang w:eastAsia="zh-CN"/>
        </w:rPr>
        <w:t xml:space="preserve">apturēt </w:t>
      </w:r>
      <w:r w:rsidRPr="00E25603">
        <w:rPr>
          <w:rFonts w:ascii="Times New Roman" w:eastAsia="SimSun" w:hAnsi="Times New Roman" w:cs="Times New Roman"/>
          <w:b/>
          <w:iCs/>
          <w:spacing w:val="2"/>
          <w:sz w:val="24"/>
          <w:szCs w:val="24"/>
          <w:lang w:eastAsia="zh-CN"/>
        </w:rPr>
        <w:t>Izpildītāja</w:t>
      </w:r>
      <w:r w:rsidRPr="00E25603">
        <w:rPr>
          <w:rFonts w:ascii="Times New Roman" w:eastAsia="SimSun" w:hAnsi="Times New Roman" w:cs="Times New Roman"/>
          <w:iCs/>
          <w:spacing w:val="2"/>
          <w:sz w:val="24"/>
          <w:szCs w:val="24"/>
          <w:lang w:eastAsia="zh-CN"/>
        </w:rPr>
        <w:t xml:space="preserve"> </w:t>
      </w:r>
      <w:r w:rsidRPr="00E25603">
        <w:rPr>
          <w:rFonts w:ascii="Times New Roman" w:eastAsia="SimSun" w:hAnsi="Times New Roman" w:cs="Times New Roman"/>
          <w:spacing w:val="2"/>
          <w:sz w:val="24"/>
          <w:szCs w:val="24"/>
          <w:lang w:eastAsia="zh-CN"/>
        </w:rPr>
        <w:t>darbības būvuzraudzības p</w:t>
      </w:r>
      <w:r w:rsidRPr="00E25603">
        <w:rPr>
          <w:rFonts w:ascii="Times New Roman" w:eastAsia="SimSun" w:hAnsi="Times New Roman" w:cs="Times New Roman"/>
          <w:iCs/>
          <w:spacing w:val="2"/>
          <w:sz w:val="24"/>
          <w:szCs w:val="24"/>
          <w:lang w:eastAsia="zh-CN"/>
        </w:rPr>
        <w:t xml:space="preserve">ienākumu </w:t>
      </w:r>
      <w:r w:rsidRPr="00E25603">
        <w:rPr>
          <w:rFonts w:ascii="Times New Roman" w:eastAsia="SimSun" w:hAnsi="Times New Roman" w:cs="Times New Roman"/>
          <w:spacing w:val="2"/>
          <w:sz w:val="24"/>
          <w:szCs w:val="24"/>
          <w:lang w:eastAsia="zh-CN"/>
        </w:rPr>
        <w:t>izpildē;</w:t>
      </w:r>
    </w:p>
    <w:p w:rsidR="009378EA" w:rsidRPr="00E25603" w:rsidRDefault="009378EA" w:rsidP="009378EA">
      <w:pPr>
        <w:numPr>
          <w:ilvl w:val="2"/>
          <w:numId w:val="0"/>
        </w:numPr>
        <w:tabs>
          <w:tab w:val="left" w:pos="1701"/>
        </w:tabs>
        <w:spacing w:after="0" w:line="240" w:lineRule="auto"/>
        <w:ind w:left="1134" w:hanging="708"/>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 xml:space="preserve">noteikt Būvdarbiem tehnoloģisko pārtraukumu meteoroloģisko apstākļu vai citu objektīvu apstākļu dēļ. Par tehnoloģiskā pārtraukuma iestāšanos un tehnoloģiskā pārtraukuma beigām </w:t>
      </w:r>
      <w:r w:rsidRPr="00E25603">
        <w:rPr>
          <w:rFonts w:ascii="Times New Roman" w:eastAsia="SimSun" w:hAnsi="Times New Roman" w:cs="Times New Roman"/>
          <w:b/>
          <w:sz w:val="24"/>
          <w:szCs w:val="24"/>
          <w:lang w:eastAsia="zh-CN"/>
        </w:rPr>
        <w:t>Izpildītājs</w:t>
      </w:r>
      <w:r w:rsidRPr="00E25603">
        <w:rPr>
          <w:rFonts w:ascii="Times New Roman" w:eastAsia="SimSun" w:hAnsi="Times New Roman" w:cs="Times New Roman"/>
          <w:sz w:val="24"/>
          <w:szCs w:val="24"/>
          <w:lang w:eastAsia="zh-CN"/>
        </w:rPr>
        <w:t xml:space="preserve"> tiek informēts rakstiski, nosūtot informāciju uz Līguma 13.2. punktā norādīto e-pastu. Tehnoloģiskais pārtraukums netiek ieskaitīts būvuzraudzībā, un par šo laika periodu </w:t>
      </w:r>
      <w:r w:rsidRPr="00E25603">
        <w:rPr>
          <w:rFonts w:ascii="Times New Roman" w:eastAsia="SimSun" w:hAnsi="Times New Roman" w:cs="Times New Roman"/>
          <w:b/>
          <w:sz w:val="24"/>
          <w:szCs w:val="24"/>
          <w:lang w:eastAsia="zh-CN"/>
        </w:rPr>
        <w:t>Izpildītājam</w:t>
      </w:r>
      <w:r w:rsidRPr="00E25603">
        <w:rPr>
          <w:rFonts w:ascii="Times New Roman" w:eastAsia="SimSun" w:hAnsi="Times New Roman" w:cs="Times New Roman"/>
          <w:sz w:val="24"/>
          <w:szCs w:val="24"/>
          <w:lang w:eastAsia="zh-CN"/>
        </w:rPr>
        <w:t xml:space="preserve"> netiek paredzēta papildu samaksa;</w:t>
      </w:r>
    </w:p>
    <w:p w:rsidR="009378EA" w:rsidRPr="00E25603" w:rsidRDefault="009378EA" w:rsidP="009378EA">
      <w:pPr>
        <w:numPr>
          <w:ilvl w:val="2"/>
          <w:numId w:val="0"/>
        </w:numPr>
        <w:tabs>
          <w:tab w:val="left" w:pos="1701"/>
        </w:tabs>
        <w:spacing w:after="0" w:line="240" w:lineRule="auto"/>
        <w:ind w:left="1134" w:hanging="708"/>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apturēt būvuzraudzības izpildi uz laiku, par to vismaz 2 (divas) nedēļas iepriekš rakstiski informējot Izpildītāju, veicot savstarpējos norēķinus un</w:t>
      </w:r>
      <w:proofErr w:type="gramStart"/>
      <w:r w:rsidRPr="00E25603">
        <w:rPr>
          <w:rFonts w:ascii="Times New Roman" w:eastAsia="SimSun" w:hAnsi="Times New Roman" w:cs="Times New Roman"/>
          <w:sz w:val="24"/>
          <w:szCs w:val="24"/>
          <w:lang w:eastAsia="zh-CN"/>
        </w:rPr>
        <w:t xml:space="preserve"> norādot laiku vai nosacījumus</w:t>
      </w:r>
      <w:proofErr w:type="gramEnd"/>
      <w:r w:rsidRPr="00E25603">
        <w:rPr>
          <w:rFonts w:ascii="Times New Roman" w:eastAsia="SimSun" w:hAnsi="Times New Roman" w:cs="Times New Roman"/>
          <w:sz w:val="24"/>
          <w:szCs w:val="24"/>
          <w:lang w:eastAsia="zh-CN"/>
        </w:rPr>
        <w:t>, kuriem jāiestājas, lai Līguma izpilde tiktu atsākta.</w:t>
      </w:r>
    </w:p>
    <w:p w:rsidR="009378EA" w:rsidRPr="00E25603" w:rsidRDefault="009378EA" w:rsidP="009378EA">
      <w:pPr>
        <w:spacing w:after="0" w:line="240" w:lineRule="auto"/>
        <w:ind w:left="1134"/>
        <w:rPr>
          <w:rFonts w:ascii="Times New Roman" w:eastAsia="SimSun" w:hAnsi="Times New Roman" w:cs="Times New Roman"/>
          <w:sz w:val="24"/>
          <w:szCs w:val="24"/>
          <w:lang w:eastAsia="zh-CN"/>
        </w:rPr>
      </w:pPr>
    </w:p>
    <w:p w:rsidR="009378EA" w:rsidRPr="00E25603" w:rsidRDefault="009378EA" w:rsidP="009378EA">
      <w:pPr>
        <w:numPr>
          <w:ilvl w:val="0"/>
          <w:numId w:val="19"/>
        </w:numPr>
        <w:spacing w:after="160" w:line="259" w:lineRule="auto"/>
        <w:ind w:left="284" w:hanging="284"/>
        <w:jc w:val="center"/>
        <w:rPr>
          <w:rFonts w:ascii="Times New Roman" w:eastAsia="SimSun" w:hAnsi="Times New Roman" w:cs="Times New Roman"/>
          <w:b/>
          <w:sz w:val="24"/>
          <w:szCs w:val="24"/>
          <w:lang w:eastAsia="zh-CN"/>
        </w:rPr>
      </w:pPr>
      <w:r w:rsidRPr="00E25603">
        <w:rPr>
          <w:rFonts w:ascii="Times New Roman" w:eastAsia="SimSun" w:hAnsi="Times New Roman" w:cs="Times New Roman"/>
          <w:b/>
          <w:sz w:val="24"/>
          <w:szCs w:val="24"/>
          <w:lang w:eastAsia="zh-CN"/>
        </w:rPr>
        <w:t>Sadarbība</w:t>
      </w:r>
      <w:bookmarkEnd w:id="15"/>
      <w:bookmarkEnd w:id="16"/>
    </w:p>
    <w:p w:rsidR="009378EA" w:rsidRPr="00E25603" w:rsidRDefault="009378EA" w:rsidP="009378EA">
      <w:pPr>
        <w:numPr>
          <w:ilvl w:val="1"/>
          <w:numId w:val="19"/>
        </w:numPr>
        <w:tabs>
          <w:tab w:val="left" w:pos="567"/>
          <w:tab w:val="left" w:pos="709"/>
        </w:tabs>
        <w:spacing w:after="160" w:line="259" w:lineRule="auto"/>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 xml:space="preserve">Par apstākļiem, kas var ietekmēt būvuzraudzības kvalitāti, termiņus vai Līguma summu, </w:t>
      </w:r>
      <w:r w:rsidRPr="00E25603">
        <w:rPr>
          <w:rFonts w:ascii="Times New Roman" w:eastAsia="SimSun" w:hAnsi="Times New Roman" w:cs="Times New Roman"/>
          <w:b/>
          <w:sz w:val="24"/>
          <w:szCs w:val="24"/>
          <w:lang w:eastAsia="zh-CN"/>
        </w:rPr>
        <w:t>Izpildītājam</w:t>
      </w:r>
      <w:r w:rsidRPr="00E25603">
        <w:rPr>
          <w:rFonts w:ascii="Times New Roman" w:eastAsia="SimSun" w:hAnsi="Times New Roman" w:cs="Times New Roman"/>
          <w:sz w:val="24"/>
          <w:szCs w:val="24"/>
          <w:lang w:eastAsia="zh-CN"/>
        </w:rPr>
        <w:t xml:space="preserve"> nekavējoties, bet ne vēlāk kā 3 (trīs) dienu laikā, no brīža</w:t>
      </w:r>
      <w:proofErr w:type="gramStart"/>
      <w:r w:rsidRPr="00E25603">
        <w:rPr>
          <w:rFonts w:ascii="Times New Roman" w:eastAsia="SimSun" w:hAnsi="Times New Roman" w:cs="Times New Roman"/>
          <w:sz w:val="24"/>
          <w:szCs w:val="24"/>
          <w:lang w:eastAsia="zh-CN"/>
        </w:rPr>
        <w:t xml:space="preserve"> kad tas uzzināja vai tam vajadzēja uzzināt, jābrīdina Projekta vadītājs un jāiesniedz rakstisks situācijas novērtējums un iespējamais risinājums</w:t>
      </w:r>
      <w:proofErr w:type="gramEnd"/>
      <w:r w:rsidRPr="00E25603">
        <w:rPr>
          <w:rFonts w:ascii="Times New Roman" w:eastAsia="SimSun" w:hAnsi="Times New Roman" w:cs="Times New Roman"/>
          <w:sz w:val="24"/>
          <w:szCs w:val="24"/>
          <w:lang w:eastAsia="zh-CN"/>
        </w:rPr>
        <w:t xml:space="preserve">. </w:t>
      </w:r>
    </w:p>
    <w:p w:rsidR="009378EA" w:rsidRPr="00E25603" w:rsidRDefault="009378EA" w:rsidP="009378EA">
      <w:pPr>
        <w:numPr>
          <w:ilvl w:val="1"/>
          <w:numId w:val="19"/>
        </w:numPr>
        <w:tabs>
          <w:tab w:val="left" w:pos="567"/>
          <w:tab w:val="left" w:pos="709"/>
        </w:tabs>
        <w:spacing w:after="160" w:line="259" w:lineRule="auto"/>
        <w:jc w:val="both"/>
        <w:rPr>
          <w:rFonts w:ascii="Times New Roman" w:eastAsia="SimSun" w:hAnsi="Times New Roman" w:cs="Times New Roman"/>
          <w:sz w:val="24"/>
          <w:szCs w:val="24"/>
          <w:lang w:eastAsia="zh-CN"/>
        </w:rPr>
      </w:pPr>
      <w:r w:rsidRPr="00E25603">
        <w:rPr>
          <w:rFonts w:ascii="Times New Roman" w:eastAsia="SimSun" w:hAnsi="Times New Roman" w:cs="Times New Roman"/>
          <w:b/>
          <w:sz w:val="24"/>
          <w:szCs w:val="24"/>
          <w:lang w:eastAsia="zh-CN"/>
        </w:rPr>
        <w:t>Izpildītājam</w:t>
      </w:r>
      <w:r w:rsidRPr="00E25603">
        <w:rPr>
          <w:rFonts w:ascii="Times New Roman" w:eastAsia="SimSun" w:hAnsi="Times New Roman" w:cs="Times New Roman"/>
          <w:sz w:val="24"/>
          <w:szCs w:val="24"/>
          <w:lang w:eastAsia="zh-CN"/>
        </w:rPr>
        <w:t xml:space="preserve"> jāveic visas iespējamās darbības, kā arī jāsadarbojas ar Projekta vadītāju, lai samazinātu zaudējumus vai izvairītos no sekām, ko var radīt 8.1. punktā minētie apstākļi.</w:t>
      </w:r>
    </w:p>
    <w:p w:rsidR="009378EA" w:rsidRPr="00E25603" w:rsidRDefault="009378EA" w:rsidP="009378EA">
      <w:pPr>
        <w:numPr>
          <w:ilvl w:val="1"/>
          <w:numId w:val="19"/>
        </w:numPr>
        <w:tabs>
          <w:tab w:val="left" w:pos="567"/>
          <w:tab w:val="left" w:pos="709"/>
        </w:tabs>
        <w:spacing w:after="160" w:line="259" w:lineRule="auto"/>
        <w:jc w:val="both"/>
        <w:rPr>
          <w:rFonts w:ascii="Times New Roman" w:eastAsia="SimSun" w:hAnsi="Times New Roman" w:cs="Times New Roman"/>
          <w:sz w:val="24"/>
          <w:szCs w:val="24"/>
          <w:lang w:eastAsia="zh-CN"/>
        </w:rPr>
      </w:pPr>
      <w:r w:rsidRPr="00E25603">
        <w:rPr>
          <w:rFonts w:ascii="Times New Roman" w:eastAsia="SimSun" w:hAnsi="Times New Roman" w:cs="Times New Roman"/>
          <w:b/>
          <w:sz w:val="24"/>
          <w:szCs w:val="24"/>
          <w:lang w:eastAsia="zh-CN"/>
        </w:rPr>
        <w:t>Izpildītājam</w:t>
      </w:r>
      <w:r w:rsidRPr="00E25603">
        <w:rPr>
          <w:rFonts w:ascii="Times New Roman" w:eastAsia="SimSun" w:hAnsi="Times New Roman" w:cs="Times New Roman"/>
          <w:sz w:val="24"/>
          <w:szCs w:val="24"/>
          <w:lang w:eastAsia="zh-CN"/>
        </w:rPr>
        <w:t xml:space="preserve"> nav tiesības pretendēt uz Līguma summas palielināšanu vai zaudējumu atlīdzību, ja </w:t>
      </w:r>
      <w:r w:rsidRPr="00E25603">
        <w:rPr>
          <w:rFonts w:ascii="Times New Roman" w:eastAsia="SimSun" w:hAnsi="Times New Roman" w:cs="Times New Roman"/>
          <w:b/>
          <w:sz w:val="24"/>
          <w:szCs w:val="24"/>
          <w:lang w:eastAsia="zh-CN"/>
        </w:rPr>
        <w:t>Izpildītājs</w:t>
      </w:r>
      <w:r w:rsidRPr="00E25603">
        <w:rPr>
          <w:rFonts w:ascii="Times New Roman" w:eastAsia="SimSun" w:hAnsi="Times New Roman" w:cs="Times New Roman"/>
          <w:sz w:val="24"/>
          <w:szCs w:val="24"/>
          <w:lang w:eastAsia="zh-CN"/>
        </w:rPr>
        <w:t xml:space="preserve"> nav savlaicīgi paziņojis Projekta vadītājam par 8.1. punktā minētiem apstākļiem un nav veicis 8.2. punktā minētās darbības.</w:t>
      </w:r>
    </w:p>
    <w:p w:rsidR="009378EA" w:rsidRPr="00E25603" w:rsidRDefault="009378EA" w:rsidP="009378EA">
      <w:pPr>
        <w:numPr>
          <w:ilvl w:val="1"/>
          <w:numId w:val="19"/>
        </w:numPr>
        <w:tabs>
          <w:tab w:val="left" w:pos="567"/>
          <w:tab w:val="left" w:pos="709"/>
        </w:tabs>
        <w:spacing w:after="160" w:line="259" w:lineRule="auto"/>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lastRenderedPageBreak/>
        <w:t>Visa veida paziņojumiem, rīkojumiem, apstiprinājumiem, apliecinājumiem, ziņojumiem Projekta vadītājam, saskaņojumiem un lēmumiem, kas jāizdod saskaņā ar līgumu, jābūt izdotiem rakstveidā.</w:t>
      </w:r>
    </w:p>
    <w:p w:rsidR="009378EA" w:rsidRPr="00E25603" w:rsidRDefault="009378EA" w:rsidP="009378EA">
      <w:pPr>
        <w:numPr>
          <w:ilvl w:val="1"/>
          <w:numId w:val="19"/>
        </w:numPr>
        <w:tabs>
          <w:tab w:val="left" w:pos="567"/>
          <w:tab w:val="left" w:pos="709"/>
        </w:tabs>
        <w:spacing w:after="160" w:line="259" w:lineRule="auto"/>
        <w:jc w:val="both"/>
        <w:rPr>
          <w:rFonts w:ascii="Times New Roman" w:eastAsia="SimSun" w:hAnsi="Times New Roman" w:cs="Times New Roman"/>
          <w:sz w:val="24"/>
          <w:szCs w:val="24"/>
          <w:lang w:eastAsia="zh-CN"/>
        </w:rPr>
      </w:pPr>
      <w:r w:rsidRPr="00E25603">
        <w:rPr>
          <w:rFonts w:ascii="Times New Roman" w:eastAsia="SimSun" w:hAnsi="Times New Roman" w:cs="Times New Roman"/>
          <w:b/>
          <w:sz w:val="24"/>
          <w:szCs w:val="24"/>
          <w:lang w:eastAsia="zh-CN"/>
        </w:rPr>
        <w:t>Pasūtītājam</w:t>
      </w:r>
      <w:r w:rsidRPr="00E25603">
        <w:rPr>
          <w:rFonts w:ascii="Times New Roman" w:eastAsia="SimSun" w:hAnsi="Times New Roman" w:cs="Times New Roman"/>
          <w:sz w:val="24"/>
          <w:szCs w:val="24"/>
          <w:lang w:eastAsia="zh-CN"/>
        </w:rPr>
        <w:t xml:space="preserve"> jāatbild uz </w:t>
      </w:r>
      <w:r w:rsidRPr="00E25603">
        <w:rPr>
          <w:rFonts w:ascii="Times New Roman" w:eastAsia="SimSun" w:hAnsi="Times New Roman" w:cs="Times New Roman"/>
          <w:b/>
          <w:sz w:val="24"/>
          <w:szCs w:val="24"/>
          <w:lang w:eastAsia="zh-CN"/>
        </w:rPr>
        <w:t>Izpildītāja</w:t>
      </w:r>
      <w:r w:rsidRPr="00E25603">
        <w:rPr>
          <w:rFonts w:ascii="Times New Roman" w:eastAsia="SimSun" w:hAnsi="Times New Roman" w:cs="Times New Roman"/>
          <w:sz w:val="24"/>
          <w:szCs w:val="24"/>
          <w:lang w:eastAsia="zh-CN"/>
        </w:rPr>
        <w:t xml:space="preserve"> iesniegtajiem dokumentiem, tai skaitā - samaksas dokumentiem, cik ātri vien iespējams, bet ne vēlāk kā 7 (septiņu) dienu laikā pēc dokumentu saņemšanas.</w:t>
      </w:r>
    </w:p>
    <w:p w:rsidR="009378EA" w:rsidRPr="00E25603" w:rsidRDefault="009378EA" w:rsidP="009378EA">
      <w:pPr>
        <w:numPr>
          <w:ilvl w:val="1"/>
          <w:numId w:val="19"/>
        </w:numPr>
        <w:tabs>
          <w:tab w:val="left" w:pos="567"/>
          <w:tab w:val="left" w:pos="709"/>
        </w:tabs>
        <w:spacing w:after="160" w:line="259" w:lineRule="auto"/>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 xml:space="preserve">Ja Projekta vadītājs konstatē, ka būvuzraudzība vai būvdarbi netiek veikti atbilstoši noslēgtajiem līgumiem, tas jādokumentē un nekavējoties jāinformē </w:t>
      </w:r>
      <w:r w:rsidRPr="00E25603">
        <w:rPr>
          <w:rFonts w:ascii="Times New Roman" w:eastAsia="SimSun" w:hAnsi="Times New Roman" w:cs="Times New Roman"/>
          <w:b/>
          <w:sz w:val="24"/>
          <w:szCs w:val="24"/>
          <w:lang w:eastAsia="zh-CN"/>
        </w:rPr>
        <w:t>Izpildītājs</w:t>
      </w:r>
      <w:r w:rsidRPr="00E25603">
        <w:rPr>
          <w:rFonts w:ascii="Times New Roman" w:eastAsia="SimSun" w:hAnsi="Times New Roman" w:cs="Times New Roman"/>
          <w:sz w:val="24"/>
          <w:szCs w:val="24"/>
          <w:lang w:eastAsia="zh-CN"/>
        </w:rPr>
        <w:t>.</w:t>
      </w:r>
    </w:p>
    <w:p w:rsidR="009378EA" w:rsidRPr="00E25603" w:rsidRDefault="009378EA" w:rsidP="009378EA">
      <w:pPr>
        <w:numPr>
          <w:ilvl w:val="1"/>
          <w:numId w:val="19"/>
        </w:numPr>
        <w:tabs>
          <w:tab w:val="left" w:pos="567"/>
          <w:tab w:val="left" w:pos="709"/>
        </w:tabs>
        <w:spacing w:after="160" w:line="259" w:lineRule="auto"/>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 xml:space="preserve">Projekta vadītājs 7 (septiņu) dienu laikā izsniedz </w:t>
      </w:r>
      <w:r w:rsidRPr="00E25603">
        <w:rPr>
          <w:rFonts w:ascii="Times New Roman" w:eastAsia="SimSun" w:hAnsi="Times New Roman" w:cs="Times New Roman"/>
          <w:b/>
          <w:sz w:val="24"/>
          <w:szCs w:val="24"/>
          <w:lang w:eastAsia="zh-CN"/>
        </w:rPr>
        <w:t>Izpildītājam</w:t>
      </w:r>
      <w:r w:rsidRPr="00E25603">
        <w:rPr>
          <w:rFonts w:ascii="Times New Roman" w:eastAsia="SimSun" w:hAnsi="Times New Roman" w:cs="Times New Roman"/>
          <w:sz w:val="24"/>
          <w:szCs w:val="24"/>
          <w:lang w:eastAsia="zh-CN"/>
        </w:rPr>
        <w:t xml:space="preserve"> objekta Būvdarbu līguma kopiju.</w:t>
      </w:r>
    </w:p>
    <w:p w:rsidR="009378EA" w:rsidRPr="00E25603" w:rsidRDefault="009378EA" w:rsidP="009378EA">
      <w:pPr>
        <w:numPr>
          <w:ilvl w:val="0"/>
          <w:numId w:val="19"/>
        </w:numPr>
        <w:tabs>
          <w:tab w:val="left" w:pos="284"/>
        </w:tabs>
        <w:spacing w:after="160" w:line="259" w:lineRule="auto"/>
        <w:ind w:left="567" w:hanging="567"/>
        <w:contextualSpacing/>
        <w:jc w:val="center"/>
        <w:rPr>
          <w:rFonts w:ascii="Times New Roman" w:eastAsia="SimSun" w:hAnsi="Times New Roman" w:cs="Times New Roman"/>
          <w:b/>
          <w:sz w:val="24"/>
          <w:szCs w:val="24"/>
          <w:lang w:eastAsia="zh-CN"/>
        </w:rPr>
      </w:pPr>
      <w:r w:rsidRPr="00E25603">
        <w:rPr>
          <w:rFonts w:ascii="Times New Roman" w:eastAsia="SimSun" w:hAnsi="Times New Roman" w:cs="Times New Roman"/>
          <w:b/>
          <w:sz w:val="24"/>
          <w:szCs w:val="24"/>
          <w:lang w:eastAsia="zh-CN"/>
        </w:rPr>
        <w:t>Sapulces</w:t>
      </w:r>
    </w:p>
    <w:p w:rsidR="009378EA" w:rsidRPr="00E25603" w:rsidRDefault="009378EA" w:rsidP="009378EA">
      <w:pPr>
        <w:numPr>
          <w:ilvl w:val="1"/>
          <w:numId w:val="19"/>
        </w:numPr>
        <w:tabs>
          <w:tab w:val="left" w:pos="567"/>
        </w:tabs>
        <w:spacing w:after="160" w:line="259" w:lineRule="auto"/>
        <w:contextualSpacing/>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 xml:space="preserve">Pēc vienas Puses pieprasījuma tiek noturētas sapulces, kurās piedalās atbildīgais būvuzraugs, </w:t>
      </w:r>
      <w:r w:rsidRPr="00E25603">
        <w:rPr>
          <w:rFonts w:ascii="Times New Roman" w:eastAsia="SimSun" w:hAnsi="Times New Roman" w:cs="Times New Roman"/>
          <w:b/>
          <w:sz w:val="24"/>
          <w:szCs w:val="24"/>
          <w:lang w:eastAsia="zh-CN"/>
        </w:rPr>
        <w:t>Pasūtītāja</w:t>
      </w:r>
      <w:r w:rsidRPr="00E25603">
        <w:rPr>
          <w:rFonts w:ascii="Times New Roman" w:eastAsia="SimSun" w:hAnsi="Times New Roman" w:cs="Times New Roman"/>
          <w:sz w:val="24"/>
          <w:szCs w:val="24"/>
          <w:lang w:eastAsia="zh-CN"/>
        </w:rPr>
        <w:t xml:space="preserve"> pārstāvis, Būvnieks un </w:t>
      </w:r>
      <w:proofErr w:type="spellStart"/>
      <w:r w:rsidRPr="00E25603">
        <w:rPr>
          <w:rFonts w:ascii="Times New Roman" w:eastAsia="SimSun" w:hAnsi="Times New Roman" w:cs="Times New Roman"/>
          <w:sz w:val="24"/>
          <w:szCs w:val="24"/>
          <w:lang w:eastAsia="zh-CN"/>
        </w:rPr>
        <w:t>Autoruzraugs</w:t>
      </w:r>
      <w:proofErr w:type="spellEnd"/>
      <w:r w:rsidRPr="00E25603">
        <w:rPr>
          <w:rFonts w:ascii="Times New Roman" w:eastAsia="SimSun" w:hAnsi="Times New Roman" w:cs="Times New Roman"/>
          <w:sz w:val="24"/>
          <w:szCs w:val="24"/>
          <w:lang w:eastAsia="zh-CN"/>
        </w:rPr>
        <w:t xml:space="preserve">. Sapulcēs tiek risināti ar darba izpildi saistītie ikdienas jautājumi. </w:t>
      </w:r>
    </w:p>
    <w:p w:rsidR="009378EA" w:rsidRPr="00E25603" w:rsidRDefault="009378EA" w:rsidP="009378EA">
      <w:pPr>
        <w:numPr>
          <w:ilvl w:val="1"/>
          <w:numId w:val="19"/>
        </w:numPr>
        <w:tabs>
          <w:tab w:val="left" w:pos="567"/>
        </w:tabs>
        <w:spacing w:after="160" w:line="259" w:lineRule="auto"/>
        <w:contextualSpacing/>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 xml:space="preserve">Atbildīgajam būvuzraugam 3 (trīs) darba dienas pirms sapulces jānosūta </w:t>
      </w:r>
      <w:r w:rsidRPr="00E25603">
        <w:rPr>
          <w:rFonts w:ascii="Times New Roman" w:eastAsia="SimSun" w:hAnsi="Times New Roman" w:cs="Times New Roman"/>
          <w:b/>
          <w:sz w:val="24"/>
          <w:szCs w:val="24"/>
          <w:lang w:eastAsia="zh-CN"/>
        </w:rPr>
        <w:t>Pasūtītājam</w:t>
      </w:r>
      <w:r w:rsidRPr="00E25603">
        <w:rPr>
          <w:rFonts w:ascii="Times New Roman" w:eastAsia="SimSun" w:hAnsi="Times New Roman" w:cs="Times New Roman"/>
          <w:sz w:val="24"/>
          <w:szCs w:val="24"/>
          <w:lang w:eastAsia="zh-CN"/>
        </w:rPr>
        <w:t xml:space="preserve"> risināmie jautājumi un priekšlikumi uz Līguma 13.1.punktā norādīto e-pasta adresei.</w:t>
      </w:r>
    </w:p>
    <w:p w:rsidR="009378EA" w:rsidRPr="00E25603" w:rsidRDefault="009378EA" w:rsidP="009378EA">
      <w:pPr>
        <w:numPr>
          <w:ilvl w:val="1"/>
          <w:numId w:val="19"/>
        </w:numPr>
        <w:tabs>
          <w:tab w:val="left" w:pos="567"/>
        </w:tabs>
        <w:spacing w:after="160" w:line="259" w:lineRule="auto"/>
        <w:contextualSpacing/>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Sapulces vada</w:t>
      </w:r>
      <w:proofErr w:type="gramStart"/>
      <w:r w:rsidRPr="00E25603">
        <w:rPr>
          <w:rFonts w:ascii="Times New Roman" w:eastAsia="SimSun" w:hAnsi="Times New Roman" w:cs="Times New Roman"/>
          <w:sz w:val="24"/>
          <w:szCs w:val="24"/>
          <w:lang w:eastAsia="zh-CN"/>
        </w:rPr>
        <w:t xml:space="preserve"> un</w:t>
      </w:r>
      <w:proofErr w:type="gramEnd"/>
      <w:r w:rsidRPr="00E25603">
        <w:rPr>
          <w:rFonts w:ascii="Times New Roman" w:eastAsia="SimSun" w:hAnsi="Times New Roman" w:cs="Times New Roman"/>
          <w:sz w:val="24"/>
          <w:szCs w:val="24"/>
          <w:lang w:eastAsia="zh-CN"/>
        </w:rPr>
        <w:t xml:space="preserve"> protokolē </w:t>
      </w:r>
      <w:r w:rsidRPr="00E25603">
        <w:rPr>
          <w:rFonts w:ascii="Times New Roman" w:eastAsia="SimSun" w:hAnsi="Times New Roman" w:cs="Times New Roman"/>
          <w:b/>
          <w:sz w:val="24"/>
          <w:szCs w:val="24"/>
          <w:lang w:eastAsia="zh-CN"/>
        </w:rPr>
        <w:t>Izpildītājs</w:t>
      </w:r>
      <w:r w:rsidRPr="00E25603">
        <w:rPr>
          <w:rFonts w:ascii="Times New Roman" w:eastAsia="SimSun" w:hAnsi="Times New Roman" w:cs="Times New Roman"/>
          <w:sz w:val="24"/>
          <w:szCs w:val="24"/>
          <w:lang w:eastAsia="zh-CN"/>
        </w:rPr>
        <w:t xml:space="preserve">. </w:t>
      </w:r>
      <w:r w:rsidRPr="00E25603">
        <w:rPr>
          <w:rFonts w:ascii="Times New Roman" w:eastAsia="SimSun" w:hAnsi="Times New Roman" w:cs="Times New Roman"/>
          <w:b/>
          <w:sz w:val="24"/>
          <w:szCs w:val="24"/>
          <w:lang w:eastAsia="zh-CN"/>
        </w:rPr>
        <w:t>Izpildītājs</w:t>
      </w:r>
      <w:r w:rsidRPr="00E25603">
        <w:rPr>
          <w:rFonts w:ascii="Times New Roman" w:eastAsia="SimSun" w:hAnsi="Times New Roman" w:cs="Times New Roman"/>
          <w:sz w:val="24"/>
          <w:szCs w:val="24"/>
          <w:lang w:eastAsia="zh-CN"/>
        </w:rPr>
        <w:t xml:space="preserve"> 3 (trīs) darba dienu laikā elektroniski nosūta sagatavotos protokolus visām klātesošajām personām komentēšanai.</w:t>
      </w:r>
    </w:p>
    <w:p w:rsidR="009378EA" w:rsidRPr="00E25603" w:rsidRDefault="009378EA" w:rsidP="009378EA">
      <w:pPr>
        <w:numPr>
          <w:ilvl w:val="1"/>
          <w:numId w:val="19"/>
        </w:numPr>
        <w:tabs>
          <w:tab w:val="left" w:pos="567"/>
        </w:tabs>
        <w:spacing w:after="160" w:line="259" w:lineRule="auto"/>
        <w:contextualSpacing/>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 xml:space="preserve">Protokola forma jāsaskaņo ar </w:t>
      </w:r>
      <w:r w:rsidRPr="00E25603">
        <w:rPr>
          <w:rFonts w:ascii="Times New Roman" w:eastAsia="SimSun" w:hAnsi="Times New Roman" w:cs="Times New Roman"/>
          <w:b/>
          <w:sz w:val="24"/>
          <w:szCs w:val="24"/>
          <w:lang w:eastAsia="zh-CN"/>
        </w:rPr>
        <w:t>Pasūtītāju</w:t>
      </w:r>
      <w:r w:rsidRPr="00E25603">
        <w:rPr>
          <w:rFonts w:ascii="Times New Roman" w:eastAsia="SimSun" w:hAnsi="Times New Roman" w:cs="Times New Roman"/>
          <w:sz w:val="24"/>
          <w:szCs w:val="24"/>
          <w:lang w:eastAsia="zh-CN"/>
        </w:rPr>
        <w:t xml:space="preserve">. </w:t>
      </w:r>
    </w:p>
    <w:p w:rsidR="009378EA" w:rsidRPr="00E25603" w:rsidRDefault="009378EA" w:rsidP="009378EA">
      <w:pPr>
        <w:numPr>
          <w:ilvl w:val="1"/>
          <w:numId w:val="19"/>
        </w:numPr>
        <w:tabs>
          <w:tab w:val="left" w:pos="567"/>
        </w:tabs>
        <w:spacing w:after="160" w:line="259" w:lineRule="auto"/>
        <w:contextualSpacing/>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 xml:space="preserve">Būvniekam, </w:t>
      </w:r>
      <w:r w:rsidRPr="00E25603">
        <w:rPr>
          <w:rFonts w:ascii="Times New Roman" w:eastAsia="SimSun" w:hAnsi="Times New Roman" w:cs="Times New Roman"/>
          <w:b/>
          <w:sz w:val="24"/>
          <w:szCs w:val="24"/>
          <w:lang w:eastAsia="zh-CN"/>
        </w:rPr>
        <w:t>Pasūtītāja</w:t>
      </w:r>
      <w:r w:rsidRPr="00E25603">
        <w:rPr>
          <w:rFonts w:ascii="Times New Roman" w:eastAsia="SimSun" w:hAnsi="Times New Roman" w:cs="Times New Roman"/>
          <w:sz w:val="24"/>
          <w:szCs w:val="24"/>
          <w:lang w:eastAsia="zh-CN"/>
        </w:rPr>
        <w:t xml:space="preserve"> pārstāvim un </w:t>
      </w:r>
      <w:proofErr w:type="spellStart"/>
      <w:r w:rsidRPr="00E25603">
        <w:rPr>
          <w:rFonts w:ascii="Times New Roman" w:eastAsia="SimSun" w:hAnsi="Times New Roman" w:cs="Times New Roman"/>
          <w:sz w:val="24"/>
          <w:szCs w:val="24"/>
          <w:lang w:eastAsia="zh-CN"/>
        </w:rPr>
        <w:t>Autoruzraugam</w:t>
      </w:r>
      <w:proofErr w:type="spellEnd"/>
      <w:r w:rsidRPr="00E25603">
        <w:rPr>
          <w:rFonts w:ascii="Times New Roman" w:eastAsia="SimSun" w:hAnsi="Times New Roman" w:cs="Times New Roman"/>
          <w:sz w:val="24"/>
          <w:szCs w:val="24"/>
          <w:lang w:eastAsia="zh-CN"/>
        </w:rPr>
        <w:t xml:space="preserve"> ir pienākums 3 (trīs) darba dienu laikā pēc 9.3.punktā minētās sapulces protokola saņemšanas elektroniski nosūtīt </w:t>
      </w:r>
      <w:r w:rsidRPr="00E25603">
        <w:rPr>
          <w:rFonts w:ascii="Times New Roman" w:eastAsia="SimSun" w:hAnsi="Times New Roman" w:cs="Times New Roman"/>
          <w:b/>
          <w:sz w:val="24"/>
          <w:szCs w:val="24"/>
          <w:lang w:eastAsia="zh-CN"/>
        </w:rPr>
        <w:t>Izpildītājam</w:t>
      </w:r>
      <w:r w:rsidRPr="00E25603">
        <w:rPr>
          <w:rFonts w:ascii="Times New Roman" w:eastAsia="SimSun" w:hAnsi="Times New Roman" w:cs="Times New Roman"/>
          <w:sz w:val="24"/>
          <w:szCs w:val="24"/>
          <w:lang w:eastAsia="zh-CN"/>
        </w:rPr>
        <w:t xml:space="preserve"> komentārus, pēc kuru </w:t>
      </w:r>
      <w:proofErr w:type="gramStart"/>
      <w:r w:rsidRPr="00E25603">
        <w:rPr>
          <w:rFonts w:ascii="Times New Roman" w:eastAsia="SimSun" w:hAnsi="Times New Roman" w:cs="Times New Roman"/>
          <w:sz w:val="24"/>
          <w:szCs w:val="24"/>
          <w:lang w:eastAsia="zh-CN"/>
        </w:rPr>
        <w:t xml:space="preserve">iekļaušanas </w:t>
      </w:r>
      <w:r w:rsidRPr="00E25603">
        <w:rPr>
          <w:rFonts w:ascii="Times New Roman" w:eastAsia="SimSun" w:hAnsi="Times New Roman" w:cs="Times New Roman"/>
          <w:b/>
          <w:sz w:val="24"/>
          <w:szCs w:val="24"/>
          <w:lang w:eastAsia="zh-CN"/>
        </w:rPr>
        <w:t>Izpildītājam</w:t>
      </w:r>
      <w:r w:rsidRPr="00E25603">
        <w:rPr>
          <w:rFonts w:ascii="Times New Roman" w:eastAsia="SimSun" w:hAnsi="Times New Roman" w:cs="Times New Roman"/>
          <w:sz w:val="24"/>
          <w:szCs w:val="24"/>
          <w:lang w:eastAsia="zh-CN"/>
        </w:rPr>
        <w:t xml:space="preserve"> laboto protokolu</w:t>
      </w:r>
      <w:proofErr w:type="gramEnd"/>
      <w:r w:rsidRPr="00E25603">
        <w:rPr>
          <w:rFonts w:ascii="Times New Roman" w:eastAsia="SimSun" w:hAnsi="Times New Roman" w:cs="Times New Roman"/>
          <w:sz w:val="24"/>
          <w:szCs w:val="24"/>
          <w:lang w:eastAsia="zh-CN"/>
        </w:rPr>
        <w:t xml:space="preserve"> vēlreiz jānosūta visiem sapulces dalībniekiem.</w:t>
      </w:r>
    </w:p>
    <w:p w:rsidR="009378EA" w:rsidRPr="00E25603" w:rsidRDefault="009378EA" w:rsidP="009378EA">
      <w:pPr>
        <w:numPr>
          <w:ilvl w:val="1"/>
          <w:numId w:val="19"/>
        </w:numPr>
        <w:tabs>
          <w:tab w:val="left" w:pos="567"/>
        </w:tabs>
        <w:spacing w:after="160" w:line="259" w:lineRule="auto"/>
        <w:contextualSpacing/>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 xml:space="preserve">Būvuzraugam ir pienākums pamatot protokolā izvirzītos jautājumus un priekšlikumus, atsaucoties uz Tehnisko dokumentāciju, Līgumu un faktisko situāciju dabā. </w:t>
      </w:r>
    </w:p>
    <w:p w:rsidR="009378EA" w:rsidRPr="00E25603" w:rsidRDefault="009378EA" w:rsidP="009378EA">
      <w:pPr>
        <w:numPr>
          <w:ilvl w:val="1"/>
          <w:numId w:val="19"/>
        </w:numPr>
        <w:tabs>
          <w:tab w:val="left" w:pos="567"/>
        </w:tabs>
        <w:spacing w:after="160" w:line="259" w:lineRule="auto"/>
        <w:contextualSpacing/>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 xml:space="preserve">Protokoli tiek sastādīti un parakstīti 4 (četros) eksemplāros, no kuriem viens glabājas pie </w:t>
      </w:r>
      <w:r w:rsidRPr="00E25603">
        <w:rPr>
          <w:rFonts w:ascii="Times New Roman" w:eastAsia="SimSun" w:hAnsi="Times New Roman" w:cs="Times New Roman"/>
          <w:b/>
          <w:sz w:val="24"/>
          <w:szCs w:val="24"/>
          <w:lang w:eastAsia="zh-CN"/>
        </w:rPr>
        <w:t>Pasūtītāja</w:t>
      </w:r>
      <w:r w:rsidRPr="00E25603">
        <w:rPr>
          <w:rFonts w:ascii="Times New Roman" w:eastAsia="SimSun" w:hAnsi="Times New Roman" w:cs="Times New Roman"/>
          <w:sz w:val="24"/>
          <w:szCs w:val="24"/>
          <w:lang w:eastAsia="zh-CN"/>
        </w:rPr>
        <w:t xml:space="preserve">, viens pie Būvnieka, viens pie </w:t>
      </w:r>
      <w:r w:rsidRPr="00E25603">
        <w:rPr>
          <w:rFonts w:ascii="Times New Roman" w:eastAsia="SimSun" w:hAnsi="Times New Roman" w:cs="Times New Roman"/>
          <w:b/>
          <w:sz w:val="24"/>
          <w:szCs w:val="24"/>
          <w:lang w:eastAsia="zh-CN"/>
        </w:rPr>
        <w:t xml:space="preserve">Izpildītāja </w:t>
      </w:r>
      <w:r w:rsidRPr="00E25603">
        <w:rPr>
          <w:rFonts w:ascii="Times New Roman" w:eastAsia="SimSun" w:hAnsi="Times New Roman" w:cs="Times New Roman"/>
          <w:sz w:val="24"/>
          <w:szCs w:val="24"/>
          <w:lang w:eastAsia="zh-CN"/>
        </w:rPr>
        <w:t xml:space="preserve">un viens pie </w:t>
      </w:r>
      <w:proofErr w:type="spellStart"/>
      <w:r w:rsidRPr="00E25603">
        <w:rPr>
          <w:rFonts w:ascii="Times New Roman" w:eastAsia="SimSun" w:hAnsi="Times New Roman" w:cs="Times New Roman"/>
          <w:sz w:val="24"/>
          <w:szCs w:val="24"/>
          <w:lang w:eastAsia="zh-CN"/>
        </w:rPr>
        <w:t>Autoruzrauga</w:t>
      </w:r>
      <w:proofErr w:type="spellEnd"/>
      <w:r w:rsidRPr="00E25603">
        <w:rPr>
          <w:rFonts w:ascii="Times New Roman" w:eastAsia="SimSun" w:hAnsi="Times New Roman" w:cs="Times New Roman"/>
          <w:sz w:val="24"/>
          <w:szCs w:val="24"/>
          <w:lang w:eastAsia="zh-CN"/>
        </w:rPr>
        <w:t xml:space="preserve">. Protokolus paraksta Būvnieks, </w:t>
      </w:r>
      <w:r w:rsidRPr="00E25603">
        <w:rPr>
          <w:rFonts w:ascii="Times New Roman" w:eastAsia="SimSun" w:hAnsi="Times New Roman" w:cs="Times New Roman"/>
          <w:b/>
          <w:sz w:val="24"/>
          <w:szCs w:val="24"/>
          <w:lang w:eastAsia="zh-CN"/>
        </w:rPr>
        <w:t>Pasūtītāja</w:t>
      </w:r>
      <w:r w:rsidRPr="00E25603">
        <w:rPr>
          <w:rFonts w:ascii="Times New Roman" w:eastAsia="SimSun" w:hAnsi="Times New Roman" w:cs="Times New Roman"/>
          <w:sz w:val="24"/>
          <w:szCs w:val="24"/>
          <w:lang w:eastAsia="zh-CN"/>
        </w:rPr>
        <w:t xml:space="preserve"> pārstāvis, atbildīgais būvuzraugs un </w:t>
      </w:r>
      <w:proofErr w:type="spellStart"/>
      <w:r w:rsidRPr="00E25603">
        <w:rPr>
          <w:rFonts w:ascii="Times New Roman" w:eastAsia="SimSun" w:hAnsi="Times New Roman" w:cs="Times New Roman"/>
          <w:sz w:val="24"/>
          <w:szCs w:val="24"/>
          <w:lang w:eastAsia="zh-CN"/>
        </w:rPr>
        <w:t>Autoruzraugs</w:t>
      </w:r>
      <w:proofErr w:type="spellEnd"/>
      <w:r w:rsidRPr="00E25603">
        <w:rPr>
          <w:rFonts w:ascii="Times New Roman" w:eastAsia="SimSun" w:hAnsi="Times New Roman" w:cs="Times New Roman"/>
          <w:sz w:val="24"/>
          <w:szCs w:val="24"/>
          <w:lang w:eastAsia="zh-CN"/>
        </w:rPr>
        <w:t>, kas piedalījās sapulcē.</w:t>
      </w:r>
    </w:p>
    <w:p w:rsidR="009378EA" w:rsidRPr="00E25603" w:rsidRDefault="009378EA" w:rsidP="009378EA">
      <w:pPr>
        <w:tabs>
          <w:tab w:val="left" w:pos="567"/>
        </w:tabs>
        <w:spacing w:after="0" w:line="240" w:lineRule="auto"/>
        <w:contextualSpacing/>
        <w:jc w:val="both"/>
        <w:rPr>
          <w:rFonts w:ascii="Times New Roman" w:eastAsia="SimSun" w:hAnsi="Times New Roman" w:cs="Times New Roman"/>
          <w:sz w:val="24"/>
          <w:szCs w:val="24"/>
          <w:lang w:eastAsia="zh-CN"/>
        </w:rPr>
      </w:pPr>
    </w:p>
    <w:p w:rsidR="009378EA" w:rsidRPr="00E25603" w:rsidRDefault="009378EA" w:rsidP="009378EA">
      <w:pPr>
        <w:numPr>
          <w:ilvl w:val="0"/>
          <w:numId w:val="19"/>
        </w:numPr>
        <w:tabs>
          <w:tab w:val="left" w:pos="567"/>
        </w:tabs>
        <w:spacing w:after="160" w:line="259" w:lineRule="auto"/>
        <w:jc w:val="center"/>
        <w:rPr>
          <w:rFonts w:ascii="Times New Roman" w:eastAsia="SimSun" w:hAnsi="Times New Roman" w:cs="Times New Roman"/>
          <w:b/>
          <w:sz w:val="24"/>
          <w:szCs w:val="24"/>
          <w:lang w:eastAsia="zh-CN"/>
        </w:rPr>
      </w:pPr>
      <w:r w:rsidRPr="00E25603">
        <w:rPr>
          <w:rFonts w:ascii="Times New Roman" w:eastAsia="SimSun" w:hAnsi="Times New Roman" w:cs="Times New Roman"/>
          <w:b/>
          <w:sz w:val="24"/>
          <w:szCs w:val="24"/>
          <w:lang w:eastAsia="zh-CN"/>
        </w:rPr>
        <w:t>Pušu mantiskā atbildība</w:t>
      </w:r>
    </w:p>
    <w:p w:rsidR="009378EA" w:rsidRPr="00E25603" w:rsidRDefault="009378EA" w:rsidP="009378EA">
      <w:pPr>
        <w:numPr>
          <w:ilvl w:val="1"/>
          <w:numId w:val="19"/>
        </w:numPr>
        <w:tabs>
          <w:tab w:val="left" w:pos="567"/>
          <w:tab w:val="left" w:pos="851"/>
        </w:tabs>
        <w:spacing w:after="160" w:line="259" w:lineRule="auto"/>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Puses viena otrai mantiski atbild par līgumsaistību pārkāpšanu, kā arī zaudējumu radīšanu otrai Pusei saskaņā ar Latvijas Republikas normatīvajiem aktiem un Līgumu.</w:t>
      </w:r>
    </w:p>
    <w:p w:rsidR="009378EA" w:rsidRPr="00E25603" w:rsidRDefault="009378EA" w:rsidP="009378EA">
      <w:pPr>
        <w:numPr>
          <w:ilvl w:val="1"/>
          <w:numId w:val="19"/>
        </w:numPr>
        <w:tabs>
          <w:tab w:val="left" w:pos="567"/>
          <w:tab w:val="left" w:pos="851"/>
        </w:tabs>
        <w:spacing w:after="160" w:line="259" w:lineRule="auto"/>
        <w:jc w:val="both"/>
        <w:rPr>
          <w:rFonts w:ascii="Times New Roman" w:eastAsia="SimSun" w:hAnsi="Times New Roman" w:cs="Times New Roman"/>
          <w:sz w:val="24"/>
          <w:szCs w:val="24"/>
          <w:lang w:eastAsia="zh-CN"/>
        </w:rPr>
      </w:pPr>
      <w:r w:rsidRPr="00E25603">
        <w:rPr>
          <w:rFonts w:ascii="Times New Roman" w:eastAsia="SimSun" w:hAnsi="Times New Roman" w:cs="Times New Roman"/>
          <w:b/>
          <w:bCs/>
          <w:iCs/>
          <w:sz w:val="24"/>
          <w:szCs w:val="24"/>
          <w:lang w:eastAsia="zh-CN"/>
        </w:rPr>
        <w:t xml:space="preserve">Izpildītājs </w:t>
      </w:r>
      <w:r w:rsidRPr="00E25603">
        <w:rPr>
          <w:rFonts w:ascii="Times New Roman" w:eastAsia="SimSun" w:hAnsi="Times New Roman" w:cs="Times New Roman"/>
          <w:sz w:val="24"/>
          <w:szCs w:val="24"/>
          <w:lang w:eastAsia="zh-CN"/>
        </w:rPr>
        <w:t>uzņemas pilnu atbildību par būvuzraudzības p</w:t>
      </w:r>
      <w:r w:rsidRPr="00E25603">
        <w:rPr>
          <w:rFonts w:ascii="Times New Roman" w:eastAsia="SimSun" w:hAnsi="Times New Roman" w:cs="Times New Roman"/>
          <w:iCs/>
          <w:sz w:val="24"/>
          <w:szCs w:val="24"/>
          <w:lang w:eastAsia="zh-CN"/>
        </w:rPr>
        <w:t xml:space="preserve">ienākumu </w:t>
      </w:r>
      <w:r w:rsidRPr="00E25603">
        <w:rPr>
          <w:rFonts w:ascii="Times New Roman" w:eastAsia="SimSun" w:hAnsi="Times New Roman" w:cs="Times New Roman"/>
          <w:sz w:val="24"/>
          <w:szCs w:val="24"/>
          <w:lang w:eastAsia="zh-CN"/>
        </w:rPr>
        <w:t xml:space="preserve">izpildes laikā būvdarbu izpildītājam doto saistošo rīkojumu un norādījumu, saskaņoto un akceptēto dokumentu, atbilstību spēkā esošajiem normatīvajiem aktiem un </w:t>
      </w:r>
      <w:r w:rsidRPr="00E25603">
        <w:rPr>
          <w:rFonts w:ascii="Times New Roman" w:eastAsia="SimSun" w:hAnsi="Times New Roman" w:cs="Times New Roman"/>
          <w:b/>
          <w:iCs/>
          <w:sz w:val="24"/>
          <w:szCs w:val="24"/>
          <w:lang w:eastAsia="zh-CN"/>
        </w:rPr>
        <w:t>Pasūtītāja</w:t>
      </w:r>
      <w:r w:rsidRPr="00E25603">
        <w:rPr>
          <w:rFonts w:ascii="Times New Roman" w:eastAsia="SimSun" w:hAnsi="Times New Roman" w:cs="Times New Roman"/>
          <w:iCs/>
          <w:sz w:val="24"/>
          <w:szCs w:val="24"/>
          <w:lang w:eastAsia="zh-CN"/>
        </w:rPr>
        <w:t xml:space="preserve"> </w:t>
      </w:r>
      <w:r w:rsidRPr="00E25603">
        <w:rPr>
          <w:rFonts w:ascii="Times New Roman" w:eastAsia="SimSun" w:hAnsi="Times New Roman" w:cs="Times New Roman"/>
          <w:sz w:val="24"/>
          <w:szCs w:val="24"/>
          <w:lang w:eastAsia="zh-CN"/>
        </w:rPr>
        <w:t xml:space="preserve">interesēm, kā arī par visiem </w:t>
      </w:r>
      <w:r w:rsidRPr="00E25603">
        <w:rPr>
          <w:rFonts w:ascii="Times New Roman" w:eastAsia="SimSun" w:hAnsi="Times New Roman" w:cs="Times New Roman"/>
          <w:iCs/>
          <w:sz w:val="24"/>
          <w:szCs w:val="24"/>
          <w:lang w:eastAsia="zh-CN"/>
        </w:rPr>
        <w:t xml:space="preserve">būvuzraudzības </w:t>
      </w:r>
      <w:r w:rsidRPr="00E25603">
        <w:rPr>
          <w:rFonts w:ascii="Times New Roman" w:eastAsia="SimSun" w:hAnsi="Times New Roman" w:cs="Times New Roman"/>
          <w:sz w:val="24"/>
          <w:szCs w:val="24"/>
          <w:lang w:eastAsia="zh-CN"/>
        </w:rPr>
        <w:t>izpildes laikā patstāvīgi pieņemtajiem lēmumiem.</w:t>
      </w:r>
    </w:p>
    <w:p w:rsidR="009378EA" w:rsidRPr="00E25603" w:rsidRDefault="009378EA" w:rsidP="009378EA">
      <w:pPr>
        <w:numPr>
          <w:ilvl w:val="1"/>
          <w:numId w:val="19"/>
        </w:numPr>
        <w:tabs>
          <w:tab w:val="left" w:pos="567"/>
          <w:tab w:val="left" w:pos="851"/>
        </w:tabs>
        <w:spacing w:after="160" w:line="259" w:lineRule="auto"/>
        <w:jc w:val="both"/>
        <w:rPr>
          <w:rFonts w:ascii="Times New Roman" w:eastAsia="SimSun" w:hAnsi="Times New Roman" w:cs="Times New Roman"/>
          <w:sz w:val="24"/>
          <w:szCs w:val="24"/>
          <w:lang w:eastAsia="zh-CN"/>
        </w:rPr>
      </w:pPr>
      <w:r w:rsidRPr="00E25603">
        <w:rPr>
          <w:rFonts w:ascii="Times New Roman" w:eastAsia="SimSun" w:hAnsi="Times New Roman" w:cs="Times New Roman"/>
          <w:iCs/>
          <w:sz w:val="24"/>
          <w:szCs w:val="24"/>
          <w:lang w:eastAsia="zh-CN"/>
        </w:rPr>
        <w:t xml:space="preserve">Puses </w:t>
      </w:r>
      <w:r w:rsidRPr="00E25603">
        <w:rPr>
          <w:rFonts w:ascii="Times New Roman" w:eastAsia="SimSun" w:hAnsi="Times New Roman" w:cs="Times New Roman"/>
          <w:sz w:val="24"/>
          <w:szCs w:val="24"/>
          <w:lang w:eastAsia="zh-CN"/>
        </w:rPr>
        <w:t>atbild par zaudējumiem vai kaitējumu, kas viņu vainas dēļ p</w:t>
      </w:r>
      <w:r w:rsidRPr="00E25603">
        <w:rPr>
          <w:rFonts w:ascii="Times New Roman" w:eastAsia="SimSun" w:hAnsi="Times New Roman" w:cs="Times New Roman"/>
          <w:iCs/>
          <w:sz w:val="24"/>
          <w:szCs w:val="24"/>
          <w:lang w:eastAsia="zh-CN"/>
        </w:rPr>
        <w:t xml:space="preserve">ienākumu </w:t>
      </w:r>
      <w:r w:rsidRPr="00E25603">
        <w:rPr>
          <w:rFonts w:ascii="Times New Roman" w:eastAsia="SimSun" w:hAnsi="Times New Roman" w:cs="Times New Roman"/>
          <w:sz w:val="24"/>
          <w:szCs w:val="24"/>
          <w:lang w:eastAsia="zh-CN"/>
        </w:rPr>
        <w:t>izpildes laikā nodarīts otrai Pusei</w:t>
      </w:r>
      <w:r w:rsidRPr="00E25603">
        <w:rPr>
          <w:rFonts w:ascii="Times New Roman" w:eastAsia="SimSun" w:hAnsi="Times New Roman" w:cs="Times New Roman"/>
          <w:iCs/>
          <w:sz w:val="24"/>
          <w:szCs w:val="24"/>
          <w:lang w:eastAsia="zh-CN"/>
        </w:rPr>
        <w:t xml:space="preserve">. </w:t>
      </w:r>
      <w:r w:rsidRPr="00E25603">
        <w:rPr>
          <w:rFonts w:ascii="Times New Roman" w:eastAsia="SimSun" w:hAnsi="Times New Roman" w:cs="Times New Roman"/>
          <w:sz w:val="24"/>
          <w:szCs w:val="24"/>
          <w:lang w:eastAsia="zh-CN"/>
        </w:rPr>
        <w:t>Par zaudējumu vai kaitējuma nodarīšanu p</w:t>
      </w:r>
      <w:r w:rsidRPr="00E25603">
        <w:rPr>
          <w:rFonts w:ascii="Times New Roman" w:eastAsia="SimSun" w:hAnsi="Times New Roman" w:cs="Times New Roman"/>
          <w:iCs/>
          <w:sz w:val="24"/>
          <w:szCs w:val="24"/>
          <w:lang w:eastAsia="zh-CN"/>
        </w:rPr>
        <w:t xml:space="preserve">ienākumu izpildes </w:t>
      </w:r>
      <w:r w:rsidRPr="00E25603">
        <w:rPr>
          <w:rFonts w:ascii="Times New Roman" w:eastAsia="SimSun" w:hAnsi="Times New Roman" w:cs="Times New Roman"/>
          <w:sz w:val="24"/>
          <w:szCs w:val="24"/>
          <w:lang w:eastAsia="zh-CN"/>
        </w:rPr>
        <w:t>laikā trešajai personai atbild vainīgā Puse</w:t>
      </w:r>
      <w:r w:rsidRPr="00E25603">
        <w:rPr>
          <w:rFonts w:ascii="Times New Roman" w:eastAsia="SimSun" w:hAnsi="Times New Roman" w:cs="Times New Roman"/>
          <w:iCs/>
          <w:sz w:val="24"/>
          <w:szCs w:val="24"/>
          <w:lang w:eastAsia="zh-CN"/>
        </w:rPr>
        <w:t xml:space="preserve">. Pušu </w:t>
      </w:r>
      <w:r w:rsidRPr="00E25603">
        <w:rPr>
          <w:rFonts w:ascii="Times New Roman" w:eastAsia="SimSun" w:hAnsi="Times New Roman" w:cs="Times New Roman"/>
          <w:sz w:val="24"/>
          <w:szCs w:val="24"/>
          <w:lang w:eastAsia="zh-CN"/>
        </w:rPr>
        <w:t>netiešie zaudējumi netiek atlīdzināti.</w:t>
      </w:r>
    </w:p>
    <w:p w:rsidR="009378EA" w:rsidRPr="00E25603" w:rsidRDefault="009378EA" w:rsidP="009378EA">
      <w:pPr>
        <w:numPr>
          <w:ilvl w:val="1"/>
          <w:numId w:val="19"/>
        </w:numPr>
        <w:tabs>
          <w:tab w:val="left" w:pos="567"/>
        </w:tabs>
        <w:spacing w:after="160" w:line="259" w:lineRule="auto"/>
        <w:jc w:val="both"/>
        <w:rPr>
          <w:rFonts w:ascii="Times New Roman" w:eastAsia="Calibri" w:hAnsi="Times New Roman" w:cs="Times New Roman"/>
          <w:sz w:val="24"/>
          <w:szCs w:val="24"/>
          <w:lang w:eastAsia="zh-CN"/>
        </w:rPr>
      </w:pPr>
      <w:r w:rsidRPr="00E25603">
        <w:rPr>
          <w:rFonts w:ascii="Times New Roman" w:eastAsia="Calibri" w:hAnsi="Times New Roman" w:cs="Times New Roman"/>
          <w:sz w:val="24"/>
          <w:szCs w:val="24"/>
          <w:lang w:eastAsia="zh-CN"/>
        </w:rPr>
        <w:t xml:space="preserve">Ja </w:t>
      </w:r>
      <w:r w:rsidRPr="00E25603">
        <w:rPr>
          <w:rFonts w:ascii="Times New Roman" w:eastAsia="Calibri" w:hAnsi="Times New Roman" w:cs="Times New Roman"/>
          <w:b/>
          <w:sz w:val="24"/>
          <w:szCs w:val="24"/>
          <w:lang w:eastAsia="zh-CN"/>
        </w:rPr>
        <w:t xml:space="preserve">Izpildītājs </w:t>
      </w:r>
      <w:r w:rsidRPr="00E25603">
        <w:rPr>
          <w:rFonts w:ascii="Times New Roman" w:eastAsia="Calibri" w:hAnsi="Times New Roman" w:cs="Times New Roman"/>
          <w:sz w:val="24"/>
          <w:szCs w:val="24"/>
          <w:lang w:eastAsia="zh-CN"/>
        </w:rPr>
        <w:t xml:space="preserve">neievēro Līguma 6.nodaļā minētos pienākumus, </w:t>
      </w:r>
      <w:r w:rsidRPr="00E25603">
        <w:rPr>
          <w:rFonts w:ascii="Times New Roman" w:eastAsia="Calibri" w:hAnsi="Times New Roman" w:cs="Times New Roman"/>
          <w:b/>
          <w:sz w:val="24"/>
          <w:szCs w:val="24"/>
          <w:lang w:eastAsia="zh-CN"/>
        </w:rPr>
        <w:t>Pasūtītājs</w:t>
      </w:r>
      <w:r w:rsidRPr="00E25603">
        <w:rPr>
          <w:rFonts w:ascii="Times New Roman" w:eastAsia="Calibri" w:hAnsi="Times New Roman" w:cs="Times New Roman"/>
          <w:sz w:val="24"/>
          <w:szCs w:val="24"/>
          <w:lang w:eastAsia="zh-CN"/>
        </w:rPr>
        <w:t xml:space="preserve"> par konstatēto sastāda pretenziju aktu un nosūta to Izpildītājam. </w:t>
      </w:r>
      <w:r w:rsidRPr="00E25603">
        <w:rPr>
          <w:rFonts w:ascii="Times New Roman" w:eastAsia="Calibri" w:hAnsi="Times New Roman" w:cs="Times New Roman"/>
          <w:b/>
          <w:sz w:val="24"/>
          <w:szCs w:val="24"/>
          <w:lang w:eastAsia="zh-CN"/>
        </w:rPr>
        <w:t>Pasūtītājam</w:t>
      </w:r>
      <w:r w:rsidRPr="00E25603">
        <w:rPr>
          <w:rFonts w:ascii="Times New Roman" w:eastAsia="Calibri" w:hAnsi="Times New Roman" w:cs="Times New Roman"/>
          <w:sz w:val="24"/>
          <w:szCs w:val="24"/>
          <w:lang w:eastAsia="zh-CN"/>
        </w:rPr>
        <w:t xml:space="preserve"> ir tiesības piemērot Izpildītājam līgumsodu 250,00 eiro (divi simti piecdesmit eiro) apmērā par katru pārkāpuma gadījumu. Turpmākie norēķini notiek pēc līgumsoda samaksas.</w:t>
      </w:r>
    </w:p>
    <w:p w:rsidR="009378EA" w:rsidRPr="00E25603" w:rsidRDefault="009378EA" w:rsidP="009378EA">
      <w:pPr>
        <w:numPr>
          <w:ilvl w:val="1"/>
          <w:numId w:val="19"/>
        </w:numPr>
        <w:tabs>
          <w:tab w:val="left" w:pos="567"/>
        </w:tabs>
        <w:spacing w:after="160" w:line="259" w:lineRule="auto"/>
        <w:jc w:val="both"/>
        <w:rPr>
          <w:rFonts w:ascii="Times New Roman" w:eastAsia="Calibri" w:hAnsi="Times New Roman" w:cs="Times New Roman"/>
          <w:sz w:val="24"/>
          <w:szCs w:val="24"/>
          <w:lang w:eastAsia="zh-CN"/>
        </w:rPr>
      </w:pPr>
      <w:r w:rsidRPr="00E25603">
        <w:rPr>
          <w:rFonts w:ascii="Times New Roman" w:eastAsia="Calibri" w:hAnsi="Times New Roman" w:cs="Times New Roman"/>
          <w:sz w:val="24"/>
          <w:szCs w:val="24"/>
          <w:lang w:eastAsia="zh-CN"/>
        </w:rPr>
        <w:lastRenderedPageBreak/>
        <w:t xml:space="preserve">Ja </w:t>
      </w:r>
      <w:r w:rsidRPr="00E25603">
        <w:rPr>
          <w:rFonts w:ascii="Times New Roman" w:eastAsia="Calibri" w:hAnsi="Times New Roman" w:cs="Times New Roman"/>
          <w:b/>
          <w:sz w:val="24"/>
          <w:szCs w:val="24"/>
          <w:lang w:eastAsia="zh-CN"/>
        </w:rPr>
        <w:t xml:space="preserve">Izpildītāja </w:t>
      </w:r>
      <w:r w:rsidRPr="00E25603">
        <w:rPr>
          <w:rFonts w:ascii="Times New Roman" w:eastAsia="Calibri" w:hAnsi="Times New Roman" w:cs="Times New Roman"/>
          <w:sz w:val="24"/>
          <w:szCs w:val="24"/>
          <w:lang w:eastAsia="zh-CN"/>
        </w:rPr>
        <w:t xml:space="preserve">darbība vai bezdarbība ir par pamatu Būvdarbu izpildes termiņa kavējumam, </w:t>
      </w:r>
      <w:r w:rsidRPr="00E25603">
        <w:rPr>
          <w:rFonts w:ascii="Times New Roman" w:eastAsia="Calibri" w:hAnsi="Times New Roman" w:cs="Times New Roman"/>
          <w:b/>
          <w:sz w:val="24"/>
          <w:szCs w:val="24"/>
          <w:lang w:eastAsia="zh-CN"/>
        </w:rPr>
        <w:t>Izpildītājs</w:t>
      </w:r>
      <w:r w:rsidRPr="00E25603">
        <w:rPr>
          <w:rFonts w:ascii="Times New Roman" w:eastAsia="Calibri" w:hAnsi="Times New Roman" w:cs="Times New Roman"/>
          <w:sz w:val="24"/>
          <w:szCs w:val="24"/>
          <w:lang w:eastAsia="zh-CN"/>
        </w:rPr>
        <w:t xml:space="preserve"> maksā Pasūtītājam līgumsodu 0,5% (nulle komats piecu procentu) apmērā no Līguma summas par katru nokavēto dienu, bet kopsummā ne vairāk kā 10% (desmit procenti) no Līguma summas. Turpmākie norēķini notiek pēc līgumsoda samaksas.</w:t>
      </w:r>
    </w:p>
    <w:p w:rsidR="009378EA" w:rsidRPr="00E25603" w:rsidRDefault="009378EA" w:rsidP="009378EA">
      <w:pPr>
        <w:numPr>
          <w:ilvl w:val="1"/>
          <w:numId w:val="19"/>
        </w:numPr>
        <w:tabs>
          <w:tab w:val="left" w:pos="567"/>
          <w:tab w:val="left" w:pos="851"/>
        </w:tabs>
        <w:spacing w:after="160" w:line="259" w:lineRule="auto"/>
        <w:jc w:val="both"/>
        <w:rPr>
          <w:rFonts w:ascii="Times New Roman" w:eastAsia="SimSun" w:hAnsi="Times New Roman" w:cs="Times New Roman"/>
          <w:spacing w:val="2"/>
          <w:sz w:val="24"/>
          <w:szCs w:val="24"/>
          <w:lang w:eastAsia="zh-CN"/>
        </w:rPr>
      </w:pPr>
      <w:r w:rsidRPr="00E25603">
        <w:rPr>
          <w:rFonts w:ascii="Times New Roman" w:eastAsia="SimSun" w:hAnsi="Times New Roman" w:cs="Times New Roman"/>
          <w:sz w:val="24"/>
          <w:szCs w:val="24"/>
          <w:lang w:eastAsia="zh-CN"/>
        </w:rPr>
        <w:t xml:space="preserve">Ja </w:t>
      </w:r>
      <w:r w:rsidRPr="00E25603">
        <w:rPr>
          <w:rFonts w:ascii="Times New Roman" w:eastAsia="SimSun" w:hAnsi="Times New Roman" w:cs="Times New Roman"/>
          <w:b/>
          <w:sz w:val="24"/>
          <w:szCs w:val="24"/>
          <w:lang w:eastAsia="zh-CN"/>
        </w:rPr>
        <w:t>Pasūtītājs</w:t>
      </w:r>
      <w:r w:rsidRPr="00E25603">
        <w:rPr>
          <w:rFonts w:ascii="Times New Roman" w:eastAsia="SimSun" w:hAnsi="Times New Roman" w:cs="Times New Roman"/>
          <w:sz w:val="24"/>
          <w:szCs w:val="24"/>
          <w:lang w:eastAsia="zh-CN"/>
        </w:rPr>
        <w:t xml:space="preserve"> kavē šajā Līgumā paredzētu maksājumu </w:t>
      </w:r>
      <w:r w:rsidRPr="00E25603">
        <w:rPr>
          <w:rFonts w:ascii="Times New Roman" w:eastAsia="SimSun" w:hAnsi="Times New Roman" w:cs="Times New Roman"/>
          <w:b/>
          <w:sz w:val="24"/>
          <w:szCs w:val="24"/>
          <w:lang w:eastAsia="zh-CN"/>
        </w:rPr>
        <w:t>Izpildītājam</w:t>
      </w:r>
      <w:r w:rsidRPr="00E25603">
        <w:rPr>
          <w:rFonts w:ascii="Times New Roman" w:eastAsia="SimSun" w:hAnsi="Times New Roman" w:cs="Times New Roman"/>
          <w:sz w:val="24"/>
          <w:szCs w:val="24"/>
          <w:lang w:eastAsia="zh-CN"/>
        </w:rPr>
        <w:t xml:space="preserve">, </w:t>
      </w:r>
      <w:r w:rsidRPr="00E25603">
        <w:rPr>
          <w:rFonts w:ascii="Times New Roman" w:eastAsia="SimSun" w:hAnsi="Times New Roman" w:cs="Times New Roman"/>
          <w:b/>
          <w:sz w:val="24"/>
          <w:szCs w:val="24"/>
          <w:lang w:eastAsia="zh-CN"/>
        </w:rPr>
        <w:t>Pasūtītājs</w:t>
      </w:r>
      <w:r w:rsidRPr="00E25603">
        <w:rPr>
          <w:rFonts w:ascii="Times New Roman" w:eastAsia="SimSun" w:hAnsi="Times New Roman" w:cs="Times New Roman"/>
          <w:sz w:val="24"/>
          <w:szCs w:val="24"/>
          <w:lang w:eastAsia="zh-CN"/>
        </w:rPr>
        <w:t xml:space="preserve"> maksā </w:t>
      </w:r>
      <w:r w:rsidRPr="00E25603">
        <w:rPr>
          <w:rFonts w:ascii="Times New Roman" w:eastAsia="SimSun" w:hAnsi="Times New Roman" w:cs="Times New Roman"/>
          <w:b/>
          <w:sz w:val="24"/>
          <w:szCs w:val="24"/>
          <w:lang w:eastAsia="zh-CN"/>
        </w:rPr>
        <w:t>Izpildītajam</w:t>
      </w:r>
      <w:r w:rsidRPr="00E25603">
        <w:rPr>
          <w:rFonts w:ascii="Times New Roman" w:eastAsia="SimSun" w:hAnsi="Times New Roman" w:cs="Times New Roman"/>
          <w:sz w:val="24"/>
          <w:szCs w:val="24"/>
          <w:lang w:eastAsia="zh-CN"/>
        </w:rPr>
        <w:t xml:space="preserve"> līgumsodu 0,5% (nulle komats piecu procentu) apmērā no nokavētās maksājuma summas par katru kavējuma dienu, bet kopsummā ne vairāk kā 10% (desmit procenti) no Līguma summas. </w:t>
      </w:r>
    </w:p>
    <w:p w:rsidR="009378EA" w:rsidRPr="00E25603" w:rsidRDefault="009378EA" w:rsidP="009378EA">
      <w:pPr>
        <w:numPr>
          <w:ilvl w:val="1"/>
          <w:numId w:val="19"/>
        </w:numPr>
        <w:tabs>
          <w:tab w:val="left" w:pos="567"/>
          <w:tab w:val="left" w:pos="851"/>
        </w:tabs>
        <w:spacing w:after="160" w:line="259" w:lineRule="auto"/>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Uz šī Līguma pamata aprēķinātie līgumsodi Pusēm</w:t>
      </w:r>
      <w:r w:rsidRPr="00E25603">
        <w:rPr>
          <w:rFonts w:ascii="Times New Roman" w:eastAsia="SimSun" w:hAnsi="Times New Roman" w:cs="Times New Roman"/>
          <w:b/>
          <w:sz w:val="24"/>
          <w:szCs w:val="24"/>
          <w:lang w:eastAsia="zh-CN"/>
        </w:rPr>
        <w:t xml:space="preserve"> </w:t>
      </w:r>
      <w:r w:rsidRPr="00E25603">
        <w:rPr>
          <w:rFonts w:ascii="Times New Roman" w:eastAsia="SimSun" w:hAnsi="Times New Roman" w:cs="Times New Roman"/>
          <w:sz w:val="24"/>
          <w:szCs w:val="24"/>
          <w:lang w:eastAsia="zh-CN"/>
        </w:rPr>
        <w:t>ir jānomaksā ne vēlāk kā 5 (piecas) darba dienu laikā, skaitot no dienas, kad Puse, kurai</w:t>
      </w:r>
      <w:r w:rsidRPr="00E25603">
        <w:rPr>
          <w:rFonts w:ascii="Times New Roman" w:eastAsia="SimSun" w:hAnsi="Times New Roman" w:cs="Times New Roman"/>
          <w:b/>
          <w:sz w:val="24"/>
          <w:szCs w:val="24"/>
          <w:lang w:eastAsia="zh-CN"/>
        </w:rPr>
        <w:t xml:space="preserve"> </w:t>
      </w:r>
      <w:r w:rsidRPr="00E25603">
        <w:rPr>
          <w:rFonts w:ascii="Times New Roman" w:eastAsia="SimSun" w:hAnsi="Times New Roman" w:cs="Times New Roman"/>
          <w:sz w:val="24"/>
          <w:szCs w:val="24"/>
          <w:lang w:eastAsia="zh-CN"/>
        </w:rPr>
        <w:t>jāmaksā līgumsods,</w:t>
      </w:r>
      <w:r w:rsidRPr="00E25603">
        <w:rPr>
          <w:rFonts w:ascii="Times New Roman" w:eastAsia="SimSun" w:hAnsi="Times New Roman" w:cs="Times New Roman"/>
          <w:b/>
          <w:sz w:val="24"/>
          <w:szCs w:val="24"/>
          <w:lang w:eastAsia="zh-CN"/>
        </w:rPr>
        <w:t xml:space="preserve"> </w:t>
      </w:r>
      <w:r w:rsidRPr="00E25603">
        <w:rPr>
          <w:rFonts w:ascii="Times New Roman" w:eastAsia="SimSun" w:hAnsi="Times New Roman" w:cs="Times New Roman"/>
          <w:sz w:val="24"/>
          <w:szCs w:val="24"/>
          <w:lang w:eastAsia="zh-CN"/>
        </w:rPr>
        <w:t xml:space="preserve">ir saņēmusi rēķinu par noteikto līgumsodu. </w:t>
      </w:r>
      <w:r w:rsidRPr="00E25603">
        <w:rPr>
          <w:rFonts w:ascii="Times New Roman" w:eastAsia="SimSun" w:hAnsi="Times New Roman" w:cs="Times New Roman"/>
          <w:b/>
          <w:sz w:val="24"/>
          <w:szCs w:val="24"/>
          <w:lang w:eastAsia="zh-CN"/>
        </w:rPr>
        <w:t>Pasūtītājam</w:t>
      </w:r>
      <w:r w:rsidRPr="00E25603">
        <w:rPr>
          <w:rFonts w:ascii="Times New Roman" w:eastAsia="SimSun" w:hAnsi="Times New Roman" w:cs="Times New Roman"/>
          <w:sz w:val="24"/>
          <w:szCs w:val="24"/>
          <w:lang w:eastAsia="zh-CN"/>
        </w:rPr>
        <w:t xml:space="preserve"> ir tiesības vienpersoniski, Latvijas Republikas normatīvajos aktos noteiktajā ieskaita kārtībā, samazināt </w:t>
      </w:r>
      <w:r w:rsidRPr="00E25603">
        <w:rPr>
          <w:rFonts w:ascii="Times New Roman" w:eastAsia="SimSun" w:hAnsi="Times New Roman" w:cs="Times New Roman"/>
          <w:b/>
          <w:sz w:val="24"/>
          <w:szCs w:val="24"/>
          <w:lang w:eastAsia="zh-CN"/>
        </w:rPr>
        <w:t>Izpildītājam</w:t>
      </w:r>
      <w:r w:rsidRPr="00E25603">
        <w:rPr>
          <w:rFonts w:ascii="Times New Roman" w:eastAsia="SimSun" w:hAnsi="Times New Roman" w:cs="Times New Roman"/>
          <w:sz w:val="24"/>
          <w:szCs w:val="24"/>
          <w:lang w:eastAsia="zh-CN"/>
        </w:rPr>
        <w:t xml:space="preserve"> maksājamo Līguma summu tādā apmērā, kādā ir </w:t>
      </w:r>
      <w:r w:rsidRPr="00E25603">
        <w:rPr>
          <w:rFonts w:ascii="Times New Roman" w:eastAsia="SimSun" w:hAnsi="Times New Roman" w:cs="Times New Roman"/>
          <w:b/>
          <w:sz w:val="24"/>
          <w:szCs w:val="24"/>
          <w:lang w:eastAsia="zh-CN"/>
        </w:rPr>
        <w:t>Izpildītājam</w:t>
      </w:r>
      <w:r w:rsidRPr="00E25603">
        <w:rPr>
          <w:rFonts w:ascii="Times New Roman" w:eastAsia="SimSun" w:hAnsi="Times New Roman" w:cs="Times New Roman"/>
          <w:sz w:val="24"/>
          <w:szCs w:val="24"/>
          <w:lang w:eastAsia="zh-CN"/>
        </w:rPr>
        <w:t xml:space="preserve"> aprēķinātā kavējuma naudas un/vai līgumsoda summa.  </w:t>
      </w:r>
    </w:p>
    <w:p w:rsidR="009378EA" w:rsidRPr="00E25603" w:rsidRDefault="009378EA" w:rsidP="009378EA">
      <w:pPr>
        <w:numPr>
          <w:ilvl w:val="1"/>
          <w:numId w:val="19"/>
        </w:numPr>
        <w:tabs>
          <w:tab w:val="left" w:pos="567"/>
          <w:tab w:val="left" w:pos="851"/>
        </w:tabs>
        <w:spacing w:after="160" w:line="259" w:lineRule="auto"/>
        <w:jc w:val="both"/>
        <w:rPr>
          <w:rFonts w:ascii="Times New Roman" w:eastAsia="SimSun" w:hAnsi="Times New Roman" w:cs="Times New Roman"/>
          <w:sz w:val="24"/>
          <w:szCs w:val="24"/>
          <w:lang w:eastAsia="zh-CN"/>
        </w:rPr>
      </w:pPr>
      <w:r w:rsidRPr="00E25603">
        <w:rPr>
          <w:rFonts w:ascii="Times New Roman" w:eastAsia="SimSun" w:hAnsi="Times New Roman" w:cs="Times New Roman"/>
          <w:iCs/>
          <w:spacing w:val="-2"/>
          <w:sz w:val="24"/>
          <w:szCs w:val="24"/>
          <w:lang w:eastAsia="zh-CN"/>
        </w:rPr>
        <w:t xml:space="preserve">Puses </w:t>
      </w:r>
      <w:r w:rsidRPr="00E25603">
        <w:rPr>
          <w:rFonts w:ascii="Times New Roman" w:eastAsia="SimSun" w:hAnsi="Times New Roman" w:cs="Times New Roman"/>
          <w:sz w:val="24"/>
          <w:szCs w:val="24"/>
          <w:lang w:eastAsia="zh-CN"/>
        </w:rPr>
        <w:t xml:space="preserve">nav atbildīgas par savu saistību neizpildīšanu vai nepienācīgu izpildi, ja tam par iemeslu ir nepārvaramas varas apstākli, t.i., tādi apstākļi, kuri padara šī līguma izpildi par neiespējamu vispār, un kuru iestāšanos </w:t>
      </w:r>
      <w:r w:rsidRPr="00E25603">
        <w:rPr>
          <w:rFonts w:ascii="Times New Roman" w:eastAsia="SimSun" w:hAnsi="Times New Roman" w:cs="Times New Roman"/>
          <w:iCs/>
          <w:spacing w:val="-2"/>
          <w:sz w:val="24"/>
          <w:szCs w:val="24"/>
          <w:lang w:eastAsia="zh-CN"/>
        </w:rPr>
        <w:t xml:space="preserve">Puses </w:t>
      </w:r>
      <w:r w:rsidRPr="00E25603">
        <w:rPr>
          <w:rFonts w:ascii="Times New Roman" w:eastAsia="SimSun" w:hAnsi="Times New Roman" w:cs="Times New Roman"/>
          <w:sz w:val="24"/>
          <w:szCs w:val="24"/>
          <w:lang w:eastAsia="zh-CN"/>
        </w:rPr>
        <w:t xml:space="preserve">nevarēja ne paredzēt, ne novērst. Par nepārvaramas varas apstākļiem </w:t>
      </w:r>
      <w:r w:rsidRPr="00E25603">
        <w:rPr>
          <w:rFonts w:ascii="Times New Roman" w:eastAsia="SimSun" w:hAnsi="Times New Roman" w:cs="Times New Roman"/>
          <w:iCs/>
          <w:spacing w:val="-2"/>
          <w:sz w:val="24"/>
          <w:szCs w:val="24"/>
          <w:lang w:eastAsia="zh-CN"/>
        </w:rPr>
        <w:t xml:space="preserve">Puses </w:t>
      </w:r>
      <w:r w:rsidRPr="00E25603">
        <w:rPr>
          <w:rFonts w:ascii="Times New Roman" w:eastAsia="SimSun" w:hAnsi="Times New Roman" w:cs="Times New Roman"/>
          <w:sz w:val="24"/>
          <w:szCs w:val="24"/>
          <w:lang w:eastAsia="zh-CN"/>
        </w:rPr>
        <w:t xml:space="preserve">uzskatīs tādus apstākļus, kas nav saistīti ar </w:t>
      </w:r>
      <w:r w:rsidRPr="00E25603">
        <w:rPr>
          <w:rFonts w:ascii="Times New Roman" w:eastAsia="SimSun" w:hAnsi="Times New Roman" w:cs="Times New Roman"/>
          <w:iCs/>
          <w:spacing w:val="-2"/>
          <w:sz w:val="24"/>
          <w:szCs w:val="24"/>
          <w:lang w:eastAsia="zh-CN"/>
        </w:rPr>
        <w:t xml:space="preserve">Pušu </w:t>
      </w:r>
      <w:r w:rsidRPr="00E25603">
        <w:rPr>
          <w:rFonts w:ascii="Times New Roman" w:eastAsia="SimSun" w:hAnsi="Times New Roman" w:cs="Times New Roman"/>
          <w:sz w:val="24"/>
          <w:szCs w:val="24"/>
          <w:lang w:eastAsia="zh-CN"/>
        </w:rPr>
        <w:t xml:space="preserve">nolaidību vai vainu, tajā skaitā karadarbību, apvērsumus, epidēmijas, iedzīvotāju nemierus, Latvijas Republikas Saeimas, citu valsts un pašvaldību institūciju izdotos normatīvos aktus. Par nepārvaramas varas apstākļu iestāšanos </w:t>
      </w:r>
      <w:r w:rsidRPr="00E25603">
        <w:rPr>
          <w:rFonts w:ascii="Times New Roman" w:eastAsia="SimSun" w:hAnsi="Times New Roman" w:cs="Times New Roman"/>
          <w:iCs/>
          <w:spacing w:val="-2"/>
          <w:sz w:val="24"/>
          <w:szCs w:val="24"/>
          <w:lang w:eastAsia="zh-CN"/>
        </w:rPr>
        <w:t xml:space="preserve">Puse </w:t>
      </w:r>
      <w:r w:rsidRPr="00E25603">
        <w:rPr>
          <w:rFonts w:ascii="Times New Roman" w:eastAsia="SimSun" w:hAnsi="Times New Roman" w:cs="Times New Roman"/>
          <w:sz w:val="24"/>
          <w:szCs w:val="24"/>
          <w:lang w:eastAsia="zh-CN"/>
        </w:rPr>
        <w:t xml:space="preserve">nekavējoties informē otru </w:t>
      </w:r>
      <w:r w:rsidRPr="00E25603">
        <w:rPr>
          <w:rFonts w:ascii="Times New Roman" w:eastAsia="SimSun" w:hAnsi="Times New Roman" w:cs="Times New Roman"/>
          <w:iCs/>
          <w:spacing w:val="-2"/>
          <w:sz w:val="24"/>
          <w:szCs w:val="24"/>
          <w:lang w:eastAsia="zh-CN"/>
        </w:rPr>
        <w:t xml:space="preserve">Pusi. </w:t>
      </w:r>
      <w:r w:rsidRPr="00E25603">
        <w:rPr>
          <w:rFonts w:ascii="Times New Roman" w:eastAsia="SimSun" w:hAnsi="Times New Roman" w:cs="Times New Roman"/>
          <w:sz w:val="24"/>
          <w:szCs w:val="24"/>
          <w:lang w:eastAsia="zh-CN"/>
        </w:rPr>
        <w:t xml:space="preserve">Ja minētie apstākļi aizkavē vai pārtrauc </w:t>
      </w:r>
      <w:r w:rsidRPr="00E25603">
        <w:rPr>
          <w:rFonts w:ascii="Times New Roman" w:eastAsia="SimSun" w:hAnsi="Times New Roman" w:cs="Times New Roman"/>
          <w:iCs/>
          <w:spacing w:val="-2"/>
          <w:sz w:val="24"/>
          <w:szCs w:val="24"/>
          <w:lang w:eastAsia="zh-CN"/>
        </w:rPr>
        <w:t xml:space="preserve">Pušu </w:t>
      </w:r>
      <w:r w:rsidRPr="00E25603">
        <w:rPr>
          <w:rFonts w:ascii="Times New Roman" w:eastAsia="SimSun" w:hAnsi="Times New Roman" w:cs="Times New Roman"/>
          <w:sz w:val="24"/>
          <w:szCs w:val="24"/>
          <w:lang w:eastAsia="zh-CN"/>
        </w:rPr>
        <w:t xml:space="preserve">saistību izpildi, tad tādejādi ietekmētais saistību izpildes laiks ir pagarināms par laika periodu, kas vienāds ar nepārvaramas varas apstākļu darbības periodu un laiku, kāds nepieciešams darbību atsākšanai vai turpināšanai. Ja nepārvaramas varas apstākļu rezultātā būvobjektam nodarīts būtisks un neatgriežams kaitējums, vai viena </w:t>
      </w:r>
      <w:r w:rsidRPr="00E25603">
        <w:rPr>
          <w:rFonts w:ascii="Times New Roman" w:eastAsia="SimSun" w:hAnsi="Times New Roman" w:cs="Times New Roman"/>
          <w:iCs/>
          <w:spacing w:val="-2"/>
          <w:sz w:val="24"/>
          <w:szCs w:val="24"/>
          <w:lang w:eastAsia="zh-CN"/>
        </w:rPr>
        <w:t xml:space="preserve">Pušu </w:t>
      </w:r>
      <w:r w:rsidRPr="00E25603">
        <w:rPr>
          <w:rFonts w:ascii="Times New Roman" w:eastAsia="SimSun" w:hAnsi="Times New Roman" w:cs="Times New Roman"/>
          <w:sz w:val="24"/>
          <w:szCs w:val="24"/>
          <w:lang w:eastAsia="zh-CN"/>
        </w:rPr>
        <w:t xml:space="preserve">darbība ir traucēta </w:t>
      </w:r>
      <w:proofErr w:type="gramStart"/>
      <w:r w:rsidRPr="00E25603">
        <w:rPr>
          <w:rFonts w:ascii="Times New Roman" w:eastAsia="SimSun" w:hAnsi="Times New Roman" w:cs="Times New Roman"/>
          <w:sz w:val="24"/>
          <w:szCs w:val="24"/>
          <w:lang w:eastAsia="zh-CN"/>
        </w:rPr>
        <w:t>vairāk kā</w:t>
      </w:r>
      <w:proofErr w:type="gramEnd"/>
      <w:r w:rsidRPr="00E25603">
        <w:rPr>
          <w:rFonts w:ascii="Times New Roman" w:eastAsia="SimSun" w:hAnsi="Times New Roman" w:cs="Times New Roman"/>
          <w:sz w:val="24"/>
          <w:szCs w:val="24"/>
          <w:lang w:eastAsia="zh-CN"/>
        </w:rPr>
        <w:t xml:space="preserve"> 30 (trīsdesmit) dienas pēc kārtas, tad </w:t>
      </w:r>
      <w:r w:rsidRPr="00E25603">
        <w:rPr>
          <w:rFonts w:ascii="Times New Roman" w:eastAsia="SimSun" w:hAnsi="Times New Roman" w:cs="Times New Roman"/>
          <w:iCs/>
          <w:spacing w:val="-2"/>
          <w:sz w:val="24"/>
          <w:szCs w:val="24"/>
          <w:lang w:eastAsia="zh-CN"/>
        </w:rPr>
        <w:t xml:space="preserve">Pusēm </w:t>
      </w:r>
      <w:r w:rsidRPr="00E25603">
        <w:rPr>
          <w:rFonts w:ascii="Times New Roman" w:eastAsia="SimSun" w:hAnsi="Times New Roman" w:cs="Times New Roman"/>
          <w:sz w:val="24"/>
          <w:szCs w:val="24"/>
          <w:lang w:eastAsia="zh-CN"/>
        </w:rPr>
        <w:t>jātiekas, lai apspriestu iespējamās darbības variantus nepārvaramas varas apstākļu novēršanai, tai skaitā iespējamību pārtraukt šī līguma darbību.</w:t>
      </w:r>
    </w:p>
    <w:p w:rsidR="009378EA" w:rsidRPr="00E25603" w:rsidRDefault="009378EA" w:rsidP="009378EA">
      <w:pPr>
        <w:spacing w:after="0" w:line="240" w:lineRule="auto"/>
        <w:rPr>
          <w:rFonts w:ascii="Times New Roman" w:eastAsia="SimSun" w:hAnsi="Times New Roman" w:cs="Times New Roman"/>
          <w:bCs/>
          <w:sz w:val="24"/>
          <w:szCs w:val="24"/>
          <w:lang w:eastAsia="zh-CN"/>
        </w:rPr>
      </w:pPr>
    </w:p>
    <w:p w:rsidR="009378EA" w:rsidRPr="00E25603" w:rsidRDefault="009378EA" w:rsidP="009378EA">
      <w:pPr>
        <w:numPr>
          <w:ilvl w:val="0"/>
          <w:numId w:val="19"/>
        </w:numPr>
        <w:spacing w:after="160" w:line="259" w:lineRule="auto"/>
        <w:ind w:left="426" w:hanging="426"/>
        <w:jc w:val="center"/>
        <w:rPr>
          <w:rFonts w:ascii="Times New Roman" w:eastAsia="SimSun" w:hAnsi="Times New Roman" w:cs="Times New Roman"/>
          <w:b/>
          <w:color w:val="000000"/>
          <w:sz w:val="24"/>
          <w:szCs w:val="24"/>
          <w:lang w:eastAsia="zh-CN"/>
        </w:rPr>
      </w:pPr>
      <w:r w:rsidRPr="00E25603">
        <w:rPr>
          <w:rFonts w:ascii="Times New Roman" w:eastAsia="SimSun" w:hAnsi="Times New Roman" w:cs="Times New Roman"/>
          <w:b/>
          <w:color w:val="000000"/>
          <w:sz w:val="24"/>
          <w:szCs w:val="24"/>
          <w:lang w:eastAsia="zh-CN"/>
        </w:rPr>
        <w:t>Līguma darbības termiņš, tā grozīšanas, papildināšanas un laušanas kārtība</w:t>
      </w:r>
    </w:p>
    <w:p w:rsidR="009378EA" w:rsidRPr="00E25603" w:rsidRDefault="009378EA" w:rsidP="009378EA">
      <w:pPr>
        <w:numPr>
          <w:ilvl w:val="1"/>
          <w:numId w:val="19"/>
        </w:numPr>
        <w:tabs>
          <w:tab w:val="left" w:pos="567"/>
        </w:tabs>
        <w:spacing w:after="160" w:line="259" w:lineRule="auto"/>
        <w:jc w:val="both"/>
        <w:rPr>
          <w:rFonts w:ascii="Times New Roman" w:eastAsia="SimSun" w:hAnsi="Times New Roman" w:cs="Times New Roman"/>
          <w:sz w:val="24"/>
          <w:szCs w:val="24"/>
          <w:lang w:eastAsia="zh-CN"/>
        </w:rPr>
      </w:pPr>
      <w:r w:rsidRPr="00E25603">
        <w:rPr>
          <w:rFonts w:ascii="Times New Roman" w:eastAsia="SimSun" w:hAnsi="Times New Roman" w:cs="Times New Roman"/>
          <w:color w:val="000000"/>
          <w:sz w:val="24"/>
          <w:szCs w:val="24"/>
          <w:lang w:eastAsia="zh-CN"/>
        </w:rPr>
        <w:t xml:space="preserve">Līgums stājas spēkā ar tā parakstīšanas brīdi. </w:t>
      </w:r>
      <w:r w:rsidRPr="00E25603">
        <w:rPr>
          <w:rFonts w:ascii="Times New Roman" w:eastAsia="SimSun" w:hAnsi="Times New Roman" w:cs="Times New Roman"/>
          <w:sz w:val="24"/>
          <w:szCs w:val="24"/>
          <w:lang w:eastAsia="zh-CN"/>
        </w:rPr>
        <w:t>Līgums ir spēkā līdz brīdim, kad Puses ir izpildījušas visas savas saistības, vai līdz brīdim, kad Puses ir panākušas vienošanos par Līguma izpildes pārtraukšanu, vai arī līdz brīdim, kad kāda no Pusēm saskaņā ar šo Līgumu</w:t>
      </w:r>
      <w:proofErr w:type="gramStart"/>
      <w:r w:rsidRPr="00E25603">
        <w:rPr>
          <w:rFonts w:ascii="Times New Roman" w:eastAsia="SimSun" w:hAnsi="Times New Roman" w:cs="Times New Roman"/>
          <w:sz w:val="24"/>
          <w:szCs w:val="24"/>
          <w:lang w:eastAsia="zh-CN"/>
        </w:rPr>
        <w:t>, to</w:t>
      </w:r>
      <w:proofErr w:type="gramEnd"/>
      <w:r w:rsidRPr="00E25603">
        <w:rPr>
          <w:rFonts w:ascii="Times New Roman" w:eastAsia="SimSun" w:hAnsi="Times New Roman" w:cs="Times New Roman"/>
          <w:sz w:val="24"/>
          <w:szCs w:val="24"/>
          <w:lang w:eastAsia="zh-CN"/>
        </w:rPr>
        <w:t xml:space="preserve"> lauž vienpusēji.</w:t>
      </w:r>
    </w:p>
    <w:p w:rsidR="009378EA" w:rsidRPr="00E25603" w:rsidRDefault="009378EA" w:rsidP="009378EA">
      <w:pPr>
        <w:numPr>
          <w:ilvl w:val="1"/>
          <w:numId w:val="19"/>
        </w:numPr>
        <w:tabs>
          <w:tab w:val="left" w:pos="567"/>
        </w:tabs>
        <w:spacing w:after="160" w:line="259" w:lineRule="auto"/>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Līgumu var grozīt vienīgi ar Pušu savstarpēju rakstisku vienošanos. Līgumā ir pieļaujami nebūtiski grozījumi, bet būtiskus grozījumus Līgumā drīkst izdarīt Līgumā paredzētajos gadījumos un kārtībā, ievērojot Publisko iepirkumu likuma 61. panta noteikumus par Līguma grozījumiem.</w:t>
      </w:r>
    </w:p>
    <w:p w:rsidR="009378EA" w:rsidRPr="00E25603" w:rsidRDefault="009378EA" w:rsidP="009378EA">
      <w:pPr>
        <w:numPr>
          <w:ilvl w:val="1"/>
          <w:numId w:val="19"/>
        </w:numPr>
        <w:tabs>
          <w:tab w:val="left" w:pos="567"/>
        </w:tabs>
        <w:spacing w:after="160" w:line="259" w:lineRule="auto"/>
        <w:rPr>
          <w:rFonts w:ascii="Times New Roman" w:eastAsia="Calibri" w:hAnsi="Times New Roman" w:cs="Times New Roman"/>
          <w:sz w:val="24"/>
          <w:szCs w:val="24"/>
          <w:lang w:eastAsia="zh-CN"/>
        </w:rPr>
      </w:pPr>
      <w:r w:rsidRPr="00E25603">
        <w:rPr>
          <w:rFonts w:ascii="Times New Roman" w:eastAsia="Calibri" w:hAnsi="Times New Roman" w:cs="Times New Roman"/>
          <w:sz w:val="24"/>
          <w:szCs w:val="24"/>
          <w:lang w:eastAsia="zh-CN"/>
        </w:rPr>
        <w:t>Līgums var tikt izbeigts vienpusēji tikai Līgumā noteiktajā kārtībā vai Pusēm savstarpēji vienojoties.</w:t>
      </w:r>
    </w:p>
    <w:p w:rsidR="009378EA" w:rsidRPr="00E25603" w:rsidRDefault="009378EA" w:rsidP="009378EA">
      <w:pPr>
        <w:numPr>
          <w:ilvl w:val="1"/>
          <w:numId w:val="19"/>
        </w:numPr>
        <w:tabs>
          <w:tab w:val="left" w:pos="567"/>
        </w:tabs>
        <w:spacing w:after="160" w:line="259" w:lineRule="auto"/>
        <w:jc w:val="both"/>
        <w:rPr>
          <w:rFonts w:ascii="Times New Roman" w:eastAsia="SimSun" w:hAnsi="Times New Roman" w:cs="Times New Roman"/>
          <w:sz w:val="24"/>
          <w:szCs w:val="24"/>
          <w:lang w:eastAsia="zh-CN"/>
        </w:rPr>
      </w:pPr>
      <w:r w:rsidRPr="00E25603">
        <w:rPr>
          <w:rFonts w:ascii="Times New Roman" w:eastAsia="SimSun" w:hAnsi="Times New Roman" w:cs="Times New Roman"/>
          <w:b/>
          <w:sz w:val="24"/>
          <w:szCs w:val="24"/>
          <w:lang w:eastAsia="zh-CN"/>
        </w:rPr>
        <w:t xml:space="preserve">Pasūtītājs </w:t>
      </w:r>
      <w:r w:rsidRPr="00E25603">
        <w:rPr>
          <w:rFonts w:ascii="Times New Roman" w:eastAsia="SimSun" w:hAnsi="Times New Roman" w:cs="Times New Roman"/>
          <w:sz w:val="24"/>
          <w:szCs w:val="24"/>
          <w:lang w:eastAsia="zh-CN"/>
        </w:rPr>
        <w:t>ir tiesīgs vienpusēji izbeigt Līgumu:</w:t>
      </w:r>
    </w:p>
    <w:p w:rsidR="009378EA" w:rsidRPr="00E25603" w:rsidRDefault="009378EA" w:rsidP="009378EA">
      <w:pPr>
        <w:numPr>
          <w:ilvl w:val="2"/>
          <w:numId w:val="0"/>
        </w:numPr>
        <w:tabs>
          <w:tab w:val="left" w:pos="1701"/>
        </w:tabs>
        <w:spacing w:after="0" w:line="240" w:lineRule="auto"/>
        <w:ind w:left="1418" w:hanging="851"/>
        <w:jc w:val="both"/>
        <w:rPr>
          <w:rFonts w:ascii="Times New Roman" w:eastAsia="SimSun" w:hAnsi="Times New Roman" w:cs="Times New Roman"/>
          <w:color w:val="000000"/>
          <w:sz w:val="24"/>
          <w:szCs w:val="24"/>
          <w:lang w:eastAsia="zh-CN"/>
        </w:rPr>
      </w:pPr>
      <w:r w:rsidRPr="00E25603">
        <w:rPr>
          <w:rFonts w:ascii="Times New Roman" w:eastAsia="SimSun" w:hAnsi="Times New Roman" w:cs="Times New Roman"/>
          <w:color w:val="000000"/>
          <w:sz w:val="24"/>
          <w:szCs w:val="24"/>
          <w:lang w:eastAsia="zh-CN"/>
        </w:rPr>
        <w:t xml:space="preserve">ja </w:t>
      </w:r>
      <w:r w:rsidRPr="00E25603">
        <w:rPr>
          <w:rFonts w:ascii="Times New Roman" w:eastAsia="SimSun" w:hAnsi="Times New Roman" w:cs="Times New Roman"/>
          <w:b/>
          <w:color w:val="000000"/>
          <w:sz w:val="24"/>
          <w:szCs w:val="24"/>
          <w:lang w:eastAsia="zh-CN"/>
        </w:rPr>
        <w:t xml:space="preserve">Izpildītājs </w:t>
      </w:r>
      <w:r w:rsidRPr="00E25603">
        <w:rPr>
          <w:rFonts w:ascii="Times New Roman" w:eastAsia="SimSun" w:hAnsi="Times New Roman" w:cs="Times New Roman"/>
          <w:color w:val="000000"/>
          <w:sz w:val="24"/>
          <w:szCs w:val="24"/>
          <w:lang w:eastAsia="zh-CN"/>
        </w:rPr>
        <w:t>kavē Līguma 6.3.punktā noteikto dokumentu iesniegšanas termiņu;</w:t>
      </w:r>
    </w:p>
    <w:p w:rsidR="009378EA" w:rsidRPr="00E25603" w:rsidRDefault="009378EA" w:rsidP="009378EA">
      <w:pPr>
        <w:numPr>
          <w:ilvl w:val="2"/>
          <w:numId w:val="0"/>
        </w:numPr>
        <w:tabs>
          <w:tab w:val="left" w:pos="1701"/>
        </w:tabs>
        <w:spacing w:after="0" w:line="240" w:lineRule="auto"/>
        <w:ind w:left="1418" w:hanging="851"/>
        <w:jc w:val="both"/>
        <w:rPr>
          <w:rFonts w:ascii="Times New Roman" w:eastAsia="SimSun" w:hAnsi="Times New Roman" w:cs="Times New Roman"/>
          <w:color w:val="000000"/>
          <w:sz w:val="24"/>
          <w:szCs w:val="24"/>
          <w:lang w:eastAsia="zh-CN"/>
        </w:rPr>
      </w:pPr>
      <w:r w:rsidRPr="00E25603">
        <w:rPr>
          <w:rFonts w:ascii="Times New Roman" w:eastAsia="SimSun" w:hAnsi="Times New Roman" w:cs="Times New Roman"/>
          <w:color w:val="000000"/>
          <w:sz w:val="24"/>
          <w:szCs w:val="24"/>
          <w:lang w:eastAsia="zh-CN"/>
        </w:rPr>
        <w:t xml:space="preserve">ja </w:t>
      </w:r>
      <w:r w:rsidRPr="00E25603">
        <w:rPr>
          <w:rFonts w:ascii="Times New Roman" w:eastAsia="SimSun" w:hAnsi="Times New Roman" w:cs="Times New Roman"/>
          <w:b/>
          <w:color w:val="000000"/>
          <w:sz w:val="24"/>
          <w:szCs w:val="24"/>
          <w:lang w:eastAsia="zh-CN"/>
        </w:rPr>
        <w:t>Izpildītājs</w:t>
      </w:r>
      <w:r w:rsidRPr="00E25603">
        <w:rPr>
          <w:rFonts w:ascii="Times New Roman" w:eastAsia="SimSun" w:hAnsi="Times New Roman" w:cs="Times New Roman"/>
          <w:color w:val="000000"/>
          <w:sz w:val="24"/>
          <w:szCs w:val="24"/>
          <w:lang w:eastAsia="zh-CN"/>
        </w:rPr>
        <w:t xml:space="preserve"> nenodrošina kvalitatīvu būvuzraudzību un </w:t>
      </w:r>
      <w:r w:rsidRPr="00E25603">
        <w:rPr>
          <w:rFonts w:ascii="Times New Roman" w:eastAsia="SimSun" w:hAnsi="Times New Roman" w:cs="Times New Roman"/>
          <w:b/>
          <w:color w:val="000000"/>
          <w:sz w:val="24"/>
          <w:szCs w:val="24"/>
          <w:lang w:eastAsia="zh-CN"/>
        </w:rPr>
        <w:t>Pasūtītājs</w:t>
      </w:r>
      <w:r w:rsidRPr="00E25603">
        <w:rPr>
          <w:rFonts w:ascii="Times New Roman" w:eastAsia="SimSun" w:hAnsi="Times New Roman" w:cs="Times New Roman"/>
          <w:color w:val="000000"/>
          <w:sz w:val="24"/>
          <w:szCs w:val="24"/>
          <w:lang w:eastAsia="zh-CN"/>
        </w:rPr>
        <w:t xml:space="preserve"> par to atkārtoti ir sastādījis un iesniedzis </w:t>
      </w:r>
      <w:r w:rsidRPr="00E25603">
        <w:rPr>
          <w:rFonts w:ascii="Times New Roman" w:eastAsia="SimSun" w:hAnsi="Times New Roman" w:cs="Times New Roman"/>
          <w:b/>
          <w:color w:val="000000"/>
          <w:sz w:val="24"/>
          <w:szCs w:val="24"/>
          <w:lang w:eastAsia="zh-CN"/>
        </w:rPr>
        <w:t>Izpildītājam</w:t>
      </w:r>
      <w:r w:rsidRPr="00E25603">
        <w:rPr>
          <w:rFonts w:ascii="Times New Roman" w:eastAsia="SimSun" w:hAnsi="Times New Roman" w:cs="Times New Roman"/>
          <w:color w:val="000000"/>
          <w:sz w:val="24"/>
          <w:szCs w:val="24"/>
          <w:lang w:eastAsia="zh-CN"/>
        </w:rPr>
        <w:t xml:space="preserve"> pretenziju aktu;</w:t>
      </w:r>
    </w:p>
    <w:p w:rsidR="009378EA" w:rsidRPr="00E25603" w:rsidRDefault="009378EA" w:rsidP="009378EA">
      <w:pPr>
        <w:numPr>
          <w:ilvl w:val="2"/>
          <w:numId w:val="0"/>
        </w:numPr>
        <w:tabs>
          <w:tab w:val="left" w:pos="1701"/>
        </w:tabs>
        <w:spacing w:after="0" w:line="240" w:lineRule="auto"/>
        <w:ind w:left="1418" w:hanging="851"/>
        <w:jc w:val="both"/>
        <w:rPr>
          <w:rFonts w:ascii="Times New Roman" w:eastAsia="SimSun" w:hAnsi="Times New Roman" w:cs="Times New Roman"/>
          <w:color w:val="000000"/>
          <w:sz w:val="24"/>
          <w:szCs w:val="24"/>
          <w:lang w:eastAsia="zh-CN"/>
        </w:rPr>
      </w:pPr>
      <w:r w:rsidRPr="00E25603">
        <w:rPr>
          <w:rFonts w:ascii="Times New Roman" w:eastAsia="SimSun" w:hAnsi="Times New Roman" w:cs="Times New Roman"/>
          <w:color w:val="000000"/>
          <w:sz w:val="24"/>
          <w:szCs w:val="24"/>
          <w:lang w:eastAsia="zh-CN"/>
        </w:rPr>
        <w:lastRenderedPageBreak/>
        <w:t xml:space="preserve">ja </w:t>
      </w:r>
      <w:r w:rsidRPr="00E25603">
        <w:rPr>
          <w:rFonts w:ascii="Times New Roman" w:eastAsia="SimSun" w:hAnsi="Times New Roman" w:cs="Times New Roman"/>
          <w:b/>
          <w:color w:val="000000"/>
          <w:sz w:val="24"/>
          <w:szCs w:val="24"/>
          <w:lang w:eastAsia="zh-CN"/>
        </w:rPr>
        <w:t>Izpildītājs</w:t>
      </w:r>
      <w:r w:rsidRPr="00E25603">
        <w:rPr>
          <w:rFonts w:ascii="Times New Roman" w:eastAsia="SimSun" w:hAnsi="Times New Roman" w:cs="Times New Roman"/>
          <w:color w:val="000000"/>
          <w:sz w:val="24"/>
          <w:szCs w:val="24"/>
          <w:lang w:eastAsia="zh-CN"/>
        </w:rPr>
        <w:t xml:space="preserve"> neievēro Līguma 3.nodaļā noteikto iesaistītā personāla vai apakšuzņēmēju nomaiņas kārtību; </w:t>
      </w:r>
    </w:p>
    <w:p w:rsidR="009378EA" w:rsidRPr="00E25603" w:rsidRDefault="009378EA" w:rsidP="009378EA">
      <w:pPr>
        <w:numPr>
          <w:ilvl w:val="2"/>
          <w:numId w:val="0"/>
        </w:numPr>
        <w:tabs>
          <w:tab w:val="left" w:pos="1701"/>
        </w:tabs>
        <w:spacing w:after="0" w:line="240" w:lineRule="auto"/>
        <w:ind w:left="1418" w:hanging="851"/>
        <w:jc w:val="both"/>
        <w:rPr>
          <w:rFonts w:ascii="Times New Roman" w:eastAsia="SimSun" w:hAnsi="Times New Roman" w:cs="Times New Roman"/>
          <w:color w:val="000000"/>
          <w:sz w:val="24"/>
          <w:szCs w:val="24"/>
          <w:lang w:eastAsia="zh-CN"/>
        </w:rPr>
      </w:pPr>
      <w:r w:rsidRPr="00E25603">
        <w:rPr>
          <w:rFonts w:ascii="Times New Roman" w:eastAsia="SimSun" w:hAnsi="Times New Roman" w:cs="Times New Roman"/>
          <w:color w:val="000000"/>
          <w:sz w:val="24"/>
          <w:szCs w:val="24"/>
          <w:lang w:eastAsia="zh-CN"/>
        </w:rPr>
        <w:t xml:space="preserve">jebkurā laikā, nosūtot </w:t>
      </w:r>
      <w:r w:rsidRPr="00E25603">
        <w:rPr>
          <w:rFonts w:ascii="Times New Roman" w:eastAsia="SimSun" w:hAnsi="Times New Roman" w:cs="Times New Roman"/>
          <w:b/>
          <w:color w:val="000000"/>
          <w:sz w:val="24"/>
          <w:szCs w:val="24"/>
          <w:lang w:eastAsia="zh-CN"/>
        </w:rPr>
        <w:t xml:space="preserve">Izpildītājam </w:t>
      </w:r>
      <w:r w:rsidRPr="00E25603">
        <w:rPr>
          <w:rFonts w:ascii="Times New Roman" w:eastAsia="SimSun" w:hAnsi="Times New Roman" w:cs="Times New Roman"/>
          <w:color w:val="000000"/>
          <w:sz w:val="24"/>
          <w:szCs w:val="24"/>
          <w:lang w:eastAsia="zh-CN"/>
        </w:rPr>
        <w:t>rakstisku paziņojumu vismaz 30 (trīsdesmit) dienas iepriekš. Šādā gadījumā Puses piemēro 11.7. punkta noteikumus.</w:t>
      </w:r>
    </w:p>
    <w:p w:rsidR="009378EA" w:rsidRPr="00E25603" w:rsidRDefault="009378EA" w:rsidP="009378EA">
      <w:pPr>
        <w:numPr>
          <w:ilvl w:val="1"/>
          <w:numId w:val="19"/>
        </w:numPr>
        <w:tabs>
          <w:tab w:val="left" w:pos="567"/>
        </w:tabs>
        <w:spacing w:after="160" w:line="259" w:lineRule="auto"/>
        <w:jc w:val="both"/>
        <w:rPr>
          <w:rFonts w:ascii="Times New Roman" w:eastAsia="Calibri" w:hAnsi="Times New Roman" w:cs="Times New Roman"/>
          <w:sz w:val="24"/>
          <w:szCs w:val="24"/>
          <w:lang w:eastAsia="zh-CN"/>
        </w:rPr>
      </w:pPr>
      <w:r w:rsidRPr="00E25603">
        <w:rPr>
          <w:rFonts w:ascii="Times New Roman" w:eastAsia="Calibri" w:hAnsi="Times New Roman" w:cs="Times New Roman"/>
          <w:sz w:val="24"/>
          <w:szCs w:val="24"/>
          <w:lang w:eastAsia="zh-CN"/>
        </w:rPr>
        <w:t>Līguma 11.4.1. – 11.4.</w:t>
      </w:r>
      <w:proofErr w:type="gramStart"/>
      <w:r w:rsidRPr="00E25603">
        <w:rPr>
          <w:rFonts w:ascii="Times New Roman" w:eastAsia="Calibri" w:hAnsi="Times New Roman" w:cs="Times New Roman"/>
          <w:sz w:val="24"/>
          <w:szCs w:val="24"/>
          <w:lang w:eastAsia="zh-CN"/>
        </w:rPr>
        <w:t>3. apakšpunktos noteiktajos gadījumos</w:t>
      </w:r>
      <w:proofErr w:type="gramEnd"/>
      <w:r w:rsidRPr="00E25603">
        <w:rPr>
          <w:rFonts w:ascii="Times New Roman" w:eastAsia="Calibri" w:hAnsi="Times New Roman" w:cs="Times New Roman"/>
          <w:sz w:val="24"/>
          <w:szCs w:val="24"/>
          <w:lang w:eastAsia="zh-CN"/>
        </w:rPr>
        <w:t xml:space="preserve"> Līgums uzskatāms par izbeigtu 7 (septītajā) dienā pēc </w:t>
      </w:r>
      <w:r w:rsidRPr="00E25603">
        <w:rPr>
          <w:rFonts w:ascii="Times New Roman" w:eastAsia="Calibri" w:hAnsi="Times New Roman" w:cs="Times New Roman"/>
          <w:b/>
          <w:sz w:val="24"/>
          <w:szCs w:val="24"/>
          <w:lang w:eastAsia="zh-CN"/>
        </w:rPr>
        <w:t>Pasūtītāja</w:t>
      </w:r>
      <w:r w:rsidRPr="00E25603">
        <w:rPr>
          <w:rFonts w:ascii="Times New Roman" w:eastAsia="Calibri" w:hAnsi="Times New Roman" w:cs="Times New Roman"/>
          <w:sz w:val="24"/>
          <w:szCs w:val="24"/>
          <w:lang w:eastAsia="zh-CN"/>
        </w:rPr>
        <w:t xml:space="preserve"> paziņojuma par atkāpšanos (ierakstīta vēstule) izsūtīšanas dienas.</w:t>
      </w:r>
    </w:p>
    <w:p w:rsidR="009378EA" w:rsidRPr="00E25603" w:rsidRDefault="009378EA" w:rsidP="009378EA">
      <w:pPr>
        <w:numPr>
          <w:ilvl w:val="1"/>
          <w:numId w:val="19"/>
        </w:numPr>
        <w:tabs>
          <w:tab w:val="left" w:pos="567"/>
        </w:tabs>
        <w:spacing w:after="160" w:line="259" w:lineRule="auto"/>
        <w:jc w:val="both"/>
        <w:rPr>
          <w:rFonts w:ascii="Times New Roman" w:eastAsia="SimSun" w:hAnsi="Times New Roman" w:cs="Times New Roman"/>
          <w:sz w:val="24"/>
          <w:szCs w:val="24"/>
          <w:lang w:eastAsia="zh-CN"/>
        </w:rPr>
      </w:pPr>
      <w:r w:rsidRPr="00E25603">
        <w:rPr>
          <w:rFonts w:ascii="Times New Roman" w:eastAsia="SimSun" w:hAnsi="Times New Roman" w:cs="Times New Roman"/>
          <w:b/>
          <w:sz w:val="24"/>
          <w:szCs w:val="24"/>
          <w:lang w:eastAsia="zh-CN"/>
        </w:rPr>
        <w:t>Izpildītājs</w:t>
      </w:r>
      <w:r w:rsidRPr="00E25603">
        <w:rPr>
          <w:rFonts w:ascii="Times New Roman" w:eastAsia="SimSun" w:hAnsi="Times New Roman" w:cs="Times New Roman"/>
          <w:sz w:val="24"/>
          <w:szCs w:val="24"/>
          <w:lang w:eastAsia="zh-CN"/>
        </w:rPr>
        <w:t xml:space="preserve"> ir tiesīgs izbeigt Līgumu ar </w:t>
      </w:r>
      <w:r w:rsidRPr="00E25603">
        <w:rPr>
          <w:rFonts w:ascii="Times New Roman" w:eastAsia="SimSun" w:hAnsi="Times New Roman" w:cs="Times New Roman"/>
          <w:b/>
          <w:sz w:val="24"/>
          <w:szCs w:val="24"/>
          <w:lang w:eastAsia="zh-CN"/>
        </w:rPr>
        <w:t>Pasūtītāju</w:t>
      </w:r>
      <w:r w:rsidRPr="00E25603">
        <w:rPr>
          <w:rFonts w:ascii="Times New Roman" w:eastAsia="SimSun" w:hAnsi="Times New Roman" w:cs="Times New Roman"/>
          <w:sz w:val="24"/>
          <w:szCs w:val="24"/>
          <w:lang w:eastAsia="zh-CN"/>
        </w:rPr>
        <w:t xml:space="preserve">, ja </w:t>
      </w:r>
      <w:r w:rsidRPr="00E25603">
        <w:rPr>
          <w:rFonts w:ascii="Times New Roman" w:eastAsia="SimSun" w:hAnsi="Times New Roman" w:cs="Times New Roman"/>
          <w:b/>
          <w:sz w:val="24"/>
          <w:szCs w:val="24"/>
          <w:lang w:eastAsia="zh-CN"/>
        </w:rPr>
        <w:t>Pasūtītājs</w:t>
      </w:r>
      <w:r w:rsidRPr="00E25603">
        <w:rPr>
          <w:rFonts w:ascii="Times New Roman" w:eastAsia="SimSun" w:hAnsi="Times New Roman" w:cs="Times New Roman"/>
          <w:sz w:val="24"/>
          <w:szCs w:val="24"/>
          <w:lang w:eastAsia="zh-CN"/>
        </w:rPr>
        <w:t xml:space="preserve"> kavē Līgumā noteiktos maksājumus ilgāk par 20 (divdesmit) dienām. </w:t>
      </w:r>
    </w:p>
    <w:p w:rsidR="009378EA" w:rsidRPr="00E25603" w:rsidRDefault="009378EA" w:rsidP="009378EA">
      <w:pPr>
        <w:numPr>
          <w:ilvl w:val="1"/>
          <w:numId w:val="19"/>
        </w:numPr>
        <w:tabs>
          <w:tab w:val="left" w:pos="567"/>
        </w:tabs>
        <w:spacing w:after="160" w:line="259" w:lineRule="auto"/>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 xml:space="preserve">Ja būvuzraudzības izpilde tiek pārtraukta no </w:t>
      </w:r>
      <w:r w:rsidRPr="00E25603">
        <w:rPr>
          <w:rFonts w:ascii="Times New Roman" w:eastAsia="SimSun" w:hAnsi="Times New Roman" w:cs="Times New Roman"/>
          <w:b/>
          <w:sz w:val="24"/>
          <w:szCs w:val="24"/>
          <w:lang w:eastAsia="zh-CN"/>
        </w:rPr>
        <w:t>Izpildītāja</w:t>
      </w:r>
      <w:r w:rsidRPr="00E25603">
        <w:rPr>
          <w:rFonts w:ascii="Times New Roman" w:eastAsia="SimSun" w:hAnsi="Times New Roman" w:cs="Times New Roman"/>
          <w:sz w:val="24"/>
          <w:szCs w:val="24"/>
          <w:lang w:eastAsia="zh-CN"/>
        </w:rPr>
        <w:t xml:space="preserve"> neatkarīgu iemeslu dēļ, tad Puses sastāda aktu par faktiski izpildītajiem darbiem, fiksējot tajā </w:t>
      </w:r>
      <w:r w:rsidRPr="00E25603">
        <w:rPr>
          <w:rFonts w:ascii="Times New Roman" w:eastAsia="SimSun" w:hAnsi="Times New Roman" w:cs="Times New Roman"/>
          <w:b/>
          <w:sz w:val="24"/>
          <w:szCs w:val="24"/>
          <w:lang w:eastAsia="zh-CN"/>
        </w:rPr>
        <w:t>Izpildītāja</w:t>
      </w:r>
      <w:r w:rsidRPr="00E25603">
        <w:rPr>
          <w:rFonts w:ascii="Times New Roman" w:eastAsia="SimSun" w:hAnsi="Times New Roman" w:cs="Times New Roman"/>
          <w:sz w:val="24"/>
          <w:szCs w:val="24"/>
          <w:lang w:eastAsia="zh-CN"/>
        </w:rPr>
        <w:t xml:space="preserve"> izpildīto darbu apjomu proporcionāli uz Līguma pārtraukšanas brīdi izpildīto Būvdarbu apjomam būves vietā. </w:t>
      </w:r>
      <w:r w:rsidRPr="00E25603">
        <w:rPr>
          <w:rFonts w:ascii="Times New Roman" w:eastAsia="SimSun" w:hAnsi="Times New Roman" w:cs="Times New Roman"/>
          <w:b/>
          <w:sz w:val="24"/>
          <w:szCs w:val="24"/>
          <w:lang w:eastAsia="zh-CN"/>
        </w:rPr>
        <w:t>Pasūtītājs</w:t>
      </w:r>
      <w:r w:rsidRPr="00E25603">
        <w:rPr>
          <w:rFonts w:ascii="Times New Roman" w:eastAsia="SimSun" w:hAnsi="Times New Roman" w:cs="Times New Roman"/>
          <w:sz w:val="24"/>
          <w:szCs w:val="24"/>
          <w:lang w:eastAsia="zh-CN"/>
        </w:rPr>
        <w:t xml:space="preserve"> 20 (divdesmit) dienu laikā no akta parakstīšanas un atbilstoša rēķina saņemšanas samaksā </w:t>
      </w:r>
      <w:r w:rsidRPr="00E25603">
        <w:rPr>
          <w:rFonts w:ascii="Times New Roman" w:eastAsia="SimSun" w:hAnsi="Times New Roman" w:cs="Times New Roman"/>
          <w:b/>
          <w:sz w:val="24"/>
          <w:szCs w:val="24"/>
          <w:lang w:eastAsia="zh-CN"/>
        </w:rPr>
        <w:t>Izpildītājam</w:t>
      </w:r>
      <w:r w:rsidRPr="00E25603">
        <w:rPr>
          <w:rFonts w:ascii="Times New Roman" w:eastAsia="SimSun" w:hAnsi="Times New Roman" w:cs="Times New Roman"/>
          <w:sz w:val="24"/>
          <w:szCs w:val="24"/>
          <w:lang w:eastAsia="zh-CN"/>
        </w:rPr>
        <w:t xml:space="preserve"> par faktiski veiktajiem darbiem saskaņā ar pušu parakstīto aktu.</w:t>
      </w:r>
    </w:p>
    <w:p w:rsidR="009378EA" w:rsidRPr="00E25603" w:rsidRDefault="009378EA" w:rsidP="009378EA">
      <w:pPr>
        <w:numPr>
          <w:ilvl w:val="0"/>
          <w:numId w:val="19"/>
        </w:numPr>
        <w:spacing w:after="160" w:line="259" w:lineRule="auto"/>
        <w:ind w:left="426" w:hanging="426"/>
        <w:jc w:val="center"/>
        <w:rPr>
          <w:rFonts w:ascii="Times New Roman" w:eastAsia="SimSun" w:hAnsi="Times New Roman" w:cs="Times New Roman"/>
          <w:b/>
          <w:sz w:val="24"/>
          <w:szCs w:val="24"/>
          <w:lang w:eastAsia="zh-CN"/>
        </w:rPr>
      </w:pPr>
      <w:r w:rsidRPr="00E25603">
        <w:rPr>
          <w:rFonts w:ascii="Times New Roman" w:eastAsia="SimSun" w:hAnsi="Times New Roman" w:cs="Times New Roman"/>
          <w:b/>
          <w:sz w:val="24"/>
          <w:szCs w:val="24"/>
          <w:lang w:eastAsia="zh-CN"/>
        </w:rPr>
        <w:t>Piemērojamais likums un strīdu izšķiršanas kārtība</w:t>
      </w:r>
    </w:p>
    <w:p w:rsidR="009378EA" w:rsidRPr="00E25603" w:rsidRDefault="009378EA" w:rsidP="009378EA">
      <w:pPr>
        <w:numPr>
          <w:ilvl w:val="1"/>
          <w:numId w:val="19"/>
        </w:numPr>
        <w:tabs>
          <w:tab w:val="left" w:pos="709"/>
        </w:tabs>
        <w:spacing w:after="160" w:line="259" w:lineRule="auto"/>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Līgums sastādīts</w:t>
      </w:r>
      <w:proofErr w:type="gramStart"/>
      <w:r w:rsidRPr="00E25603">
        <w:rPr>
          <w:rFonts w:ascii="Times New Roman" w:eastAsia="SimSun" w:hAnsi="Times New Roman" w:cs="Times New Roman"/>
          <w:sz w:val="24"/>
          <w:szCs w:val="24"/>
          <w:lang w:eastAsia="zh-CN"/>
        </w:rPr>
        <w:t xml:space="preserve"> un</w:t>
      </w:r>
      <w:proofErr w:type="gramEnd"/>
      <w:r w:rsidRPr="00E25603">
        <w:rPr>
          <w:rFonts w:ascii="Times New Roman" w:eastAsia="SimSun" w:hAnsi="Times New Roman" w:cs="Times New Roman"/>
          <w:sz w:val="24"/>
          <w:szCs w:val="24"/>
          <w:lang w:eastAsia="zh-CN"/>
        </w:rPr>
        <w:t xml:space="preserve"> tam piemērojami spēkā esošie Latvijas Republikas normatīvie akti.</w:t>
      </w:r>
    </w:p>
    <w:p w:rsidR="009378EA" w:rsidRPr="00E25603" w:rsidRDefault="009378EA" w:rsidP="009378EA">
      <w:pPr>
        <w:numPr>
          <w:ilvl w:val="1"/>
          <w:numId w:val="19"/>
        </w:numPr>
        <w:tabs>
          <w:tab w:val="left" w:pos="709"/>
        </w:tabs>
        <w:spacing w:after="160" w:line="259" w:lineRule="auto"/>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Jebkuras nesaskaņas, domstarpības vai strīdi, kas var rasties šī līguma izpildes gaitā vai atsevišķu tā punktu izpratnē, tiek risināti sarunu ceļā, un to atrisinājums tiek noformēts rakstveidā.</w:t>
      </w:r>
    </w:p>
    <w:p w:rsidR="009378EA" w:rsidRPr="00E25603" w:rsidRDefault="009378EA" w:rsidP="009378EA">
      <w:pPr>
        <w:numPr>
          <w:ilvl w:val="1"/>
          <w:numId w:val="19"/>
        </w:numPr>
        <w:tabs>
          <w:tab w:val="left" w:pos="709"/>
        </w:tabs>
        <w:spacing w:after="160" w:line="259" w:lineRule="auto"/>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Ja 14 (četrpadsmit) kalendāra dienu laikā atrisinājums nav panākts, strīds risināms Latvijas Republikas spēkā esošo normatīvo aktu vai saistošo starptautisko tiesību normu noteiktajā kārtībā tiesā. Šajā punktā noteiktais termiņš tiek aprēķināts no dienas, kad kāda no Pusēm ir saņēmusi rakstisku pretenziju.</w:t>
      </w:r>
    </w:p>
    <w:p w:rsidR="009378EA" w:rsidRPr="00E25603" w:rsidRDefault="009378EA" w:rsidP="009378EA">
      <w:pPr>
        <w:numPr>
          <w:ilvl w:val="0"/>
          <w:numId w:val="19"/>
        </w:numPr>
        <w:spacing w:after="160" w:line="259" w:lineRule="auto"/>
        <w:ind w:left="567" w:hanging="567"/>
        <w:contextualSpacing/>
        <w:jc w:val="center"/>
        <w:rPr>
          <w:rFonts w:ascii="Times New Roman" w:eastAsia="Times New Roman" w:hAnsi="Times New Roman" w:cs="Times New Roman"/>
          <w:b/>
          <w:sz w:val="24"/>
          <w:szCs w:val="24"/>
          <w:lang w:eastAsia="lv-LV"/>
        </w:rPr>
      </w:pPr>
      <w:r w:rsidRPr="00E25603">
        <w:rPr>
          <w:rFonts w:ascii="Times New Roman" w:eastAsia="Times New Roman" w:hAnsi="Times New Roman" w:cs="Times New Roman"/>
          <w:b/>
          <w:sz w:val="24"/>
          <w:szCs w:val="24"/>
          <w:lang w:eastAsia="lv-LV"/>
        </w:rPr>
        <w:t>Pušu pārstāvji</w:t>
      </w:r>
    </w:p>
    <w:p w:rsidR="009378EA" w:rsidRPr="00E25603" w:rsidRDefault="009378EA" w:rsidP="009378EA">
      <w:pPr>
        <w:numPr>
          <w:ilvl w:val="1"/>
          <w:numId w:val="19"/>
        </w:numPr>
        <w:tabs>
          <w:tab w:val="left" w:pos="709"/>
        </w:tabs>
        <w:spacing w:after="160" w:line="259" w:lineRule="auto"/>
        <w:jc w:val="both"/>
        <w:rPr>
          <w:rFonts w:ascii="Times New Roman" w:eastAsia="Times New Roman" w:hAnsi="Times New Roman" w:cs="Times New Roman"/>
          <w:color w:val="000000"/>
          <w:sz w:val="24"/>
          <w:szCs w:val="24"/>
          <w:lang w:eastAsia="lv-LV"/>
        </w:rPr>
      </w:pPr>
      <w:r w:rsidRPr="00E25603">
        <w:rPr>
          <w:rFonts w:ascii="Times New Roman" w:eastAsia="Times New Roman" w:hAnsi="Times New Roman" w:cs="Times New Roman"/>
          <w:b/>
          <w:color w:val="000000"/>
          <w:sz w:val="24"/>
          <w:szCs w:val="24"/>
          <w:lang w:eastAsia="lv-LV"/>
        </w:rPr>
        <w:t xml:space="preserve">Izpildītājs </w:t>
      </w:r>
      <w:r w:rsidRPr="00E25603">
        <w:rPr>
          <w:rFonts w:ascii="Times New Roman" w:eastAsia="Times New Roman" w:hAnsi="Times New Roman" w:cs="Times New Roman"/>
          <w:color w:val="000000"/>
          <w:sz w:val="24"/>
          <w:szCs w:val="24"/>
          <w:lang w:eastAsia="lv-LV"/>
        </w:rPr>
        <w:t>par atbildīgo Projekta vadītāju un savu pārstāvi jautājumos, kas saistīti ar šo Līgumu un tā izpildi, ieceļ ________________</w:t>
      </w:r>
      <w:r w:rsidRPr="00E25603">
        <w:rPr>
          <w:rFonts w:ascii="Times New Roman" w:eastAsia="Times New Roman" w:hAnsi="Times New Roman" w:cs="Times New Roman"/>
          <w:i/>
          <w:iCs/>
          <w:color w:val="000000"/>
          <w:sz w:val="24"/>
          <w:szCs w:val="24"/>
          <w:lang w:eastAsia="lv-LV"/>
        </w:rPr>
        <w:t xml:space="preserve">, </w:t>
      </w:r>
      <w:r w:rsidRPr="00E25603">
        <w:rPr>
          <w:rFonts w:ascii="Times New Roman" w:eastAsia="Times New Roman" w:hAnsi="Times New Roman" w:cs="Times New Roman"/>
          <w:iCs/>
          <w:color w:val="000000"/>
          <w:sz w:val="24"/>
          <w:szCs w:val="24"/>
          <w:lang w:eastAsia="lv-LV"/>
        </w:rPr>
        <w:t>tālrunis ___________, e-pasts: ____________</w:t>
      </w:r>
      <w:r w:rsidRPr="00E25603">
        <w:rPr>
          <w:rFonts w:ascii="Times New Roman" w:eastAsia="Times New Roman" w:hAnsi="Times New Roman" w:cs="Times New Roman"/>
          <w:color w:val="000000"/>
          <w:sz w:val="24"/>
          <w:szCs w:val="24"/>
          <w:lang w:eastAsia="lv-LV"/>
        </w:rPr>
        <w:t xml:space="preserve">. </w:t>
      </w:r>
      <w:r w:rsidRPr="00E25603">
        <w:rPr>
          <w:rFonts w:ascii="Times New Roman" w:eastAsia="Times New Roman" w:hAnsi="Times New Roman" w:cs="Times New Roman"/>
          <w:b/>
          <w:color w:val="000000"/>
          <w:sz w:val="24"/>
          <w:szCs w:val="24"/>
          <w:lang w:eastAsia="lv-LV"/>
        </w:rPr>
        <w:t xml:space="preserve">Izpildītāja </w:t>
      </w:r>
      <w:r w:rsidRPr="00E25603">
        <w:rPr>
          <w:rFonts w:ascii="Times New Roman" w:eastAsia="Times New Roman" w:hAnsi="Times New Roman" w:cs="Times New Roman"/>
          <w:color w:val="000000"/>
          <w:sz w:val="24"/>
          <w:szCs w:val="24"/>
          <w:lang w:eastAsia="lv-LV"/>
        </w:rPr>
        <w:t xml:space="preserve">pienākums ir nodrošināt, ka šāds pārstāvis ir sasniedzams jebkurā brīdī (gan darba laikā, gan ārpus tā), izmantojot jebkuru no augstāk norādītajiem saziņas līdzekļiem. Puses ar šo apstiprina, ka </w:t>
      </w:r>
      <w:r w:rsidRPr="00E25603">
        <w:rPr>
          <w:rFonts w:ascii="Times New Roman" w:eastAsia="Times New Roman" w:hAnsi="Times New Roman" w:cs="Times New Roman"/>
          <w:b/>
          <w:color w:val="000000"/>
          <w:sz w:val="24"/>
          <w:szCs w:val="24"/>
          <w:lang w:eastAsia="lv-LV"/>
        </w:rPr>
        <w:t>Izpildītāja</w:t>
      </w:r>
      <w:r w:rsidRPr="00E25603">
        <w:rPr>
          <w:rFonts w:ascii="Times New Roman" w:eastAsia="Times New Roman" w:hAnsi="Times New Roman" w:cs="Times New Roman"/>
          <w:color w:val="000000"/>
          <w:sz w:val="24"/>
          <w:szCs w:val="24"/>
          <w:lang w:eastAsia="lv-LV"/>
        </w:rPr>
        <w:t xml:space="preserve"> pārstāvis ir tiesīgs un pilnvarots veikt visas nepieciešamās darbības, pieņemt visus nepieciešamos lēmumus, un parakstīt visus nepieciešamos dokumentus saistībā ar šo Līgumu un tā izpildi. </w:t>
      </w:r>
      <w:r w:rsidRPr="00E25603">
        <w:rPr>
          <w:rFonts w:ascii="Times New Roman" w:eastAsia="Times New Roman" w:hAnsi="Times New Roman" w:cs="Times New Roman"/>
          <w:b/>
          <w:color w:val="000000"/>
          <w:sz w:val="24"/>
          <w:szCs w:val="24"/>
          <w:lang w:eastAsia="lv-LV"/>
        </w:rPr>
        <w:t>Izpildītāja</w:t>
      </w:r>
      <w:r w:rsidRPr="00E25603">
        <w:rPr>
          <w:rFonts w:ascii="Times New Roman" w:eastAsia="Times New Roman" w:hAnsi="Times New Roman" w:cs="Times New Roman"/>
          <w:color w:val="000000"/>
          <w:sz w:val="24"/>
          <w:szCs w:val="24"/>
          <w:lang w:eastAsia="lv-LV"/>
        </w:rPr>
        <w:t xml:space="preserve"> pārstāvim ir pienākums organizēt Darbu veikšanu saskaņā ar šo Līgumu, normatīvo aktu noteikumiem, Būvprojekta dokumentāciju un </w:t>
      </w:r>
      <w:r w:rsidRPr="00E25603">
        <w:rPr>
          <w:rFonts w:ascii="Times New Roman" w:eastAsia="Times New Roman" w:hAnsi="Times New Roman" w:cs="Times New Roman"/>
          <w:b/>
          <w:color w:val="000000"/>
          <w:sz w:val="24"/>
          <w:szCs w:val="24"/>
          <w:lang w:eastAsia="lv-LV"/>
        </w:rPr>
        <w:t>Pasūtītāja</w:t>
      </w:r>
      <w:r w:rsidRPr="00E25603">
        <w:rPr>
          <w:rFonts w:ascii="Times New Roman" w:eastAsia="Times New Roman" w:hAnsi="Times New Roman" w:cs="Times New Roman"/>
          <w:color w:val="000000"/>
          <w:sz w:val="24"/>
          <w:szCs w:val="24"/>
          <w:lang w:eastAsia="lv-LV"/>
        </w:rPr>
        <w:t xml:space="preserve"> prasībām. Jebkādi dokumenti, informācija un paziņojumi, kas nodoti </w:t>
      </w:r>
      <w:r w:rsidRPr="00E25603">
        <w:rPr>
          <w:rFonts w:ascii="Times New Roman" w:eastAsia="Times New Roman" w:hAnsi="Times New Roman" w:cs="Times New Roman"/>
          <w:b/>
          <w:color w:val="000000"/>
          <w:sz w:val="24"/>
          <w:szCs w:val="24"/>
          <w:lang w:eastAsia="lv-LV"/>
        </w:rPr>
        <w:t xml:space="preserve">Izpildītāja </w:t>
      </w:r>
      <w:r w:rsidRPr="00E25603">
        <w:rPr>
          <w:rFonts w:ascii="Times New Roman" w:eastAsia="Times New Roman" w:hAnsi="Times New Roman" w:cs="Times New Roman"/>
          <w:color w:val="000000"/>
          <w:sz w:val="24"/>
          <w:szCs w:val="24"/>
          <w:lang w:eastAsia="lv-LV"/>
        </w:rPr>
        <w:t xml:space="preserve">pārstāvim, uzskatāmi par pienācīgi nodotiem </w:t>
      </w:r>
      <w:r w:rsidRPr="00E25603">
        <w:rPr>
          <w:rFonts w:ascii="Times New Roman" w:eastAsia="Times New Roman" w:hAnsi="Times New Roman" w:cs="Times New Roman"/>
          <w:b/>
          <w:color w:val="000000"/>
          <w:sz w:val="24"/>
          <w:szCs w:val="24"/>
          <w:lang w:eastAsia="lv-LV"/>
        </w:rPr>
        <w:t>Izpildītājam</w:t>
      </w:r>
      <w:r w:rsidRPr="00E25603">
        <w:rPr>
          <w:rFonts w:ascii="Times New Roman" w:eastAsia="Times New Roman" w:hAnsi="Times New Roman" w:cs="Times New Roman"/>
          <w:color w:val="000000"/>
          <w:sz w:val="24"/>
          <w:szCs w:val="24"/>
          <w:lang w:eastAsia="lv-LV"/>
        </w:rPr>
        <w:t>.</w:t>
      </w:r>
    </w:p>
    <w:p w:rsidR="009378EA" w:rsidRDefault="009378EA" w:rsidP="009378EA">
      <w:pPr>
        <w:numPr>
          <w:ilvl w:val="1"/>
          <w:numId w:val="19"/>
        </w:numPr>
        <w:tabs>
          <w:tab w:val="left" w:pos="709"/>
        </w:tabs>
        <w:spacing w:after="160" w:line="259" w:lineRule="auto"/>
        <w:jc w:val="both"/>
        <w:rPr>
          <w:rFonts w:ascii="Times New Roman" w:eastAsia="Times New Roman" w:hAnsi="Times New Roman" w:cs="Times New Roman"/>
          <w:color w:val="000000"/>
          <w:sz w:val="24"/>
          <w:szCs w:val="24"/>
          <w:lang w:eastAsia="lv-LV"/>
        </w:rPr>
      </w:pPr>
      <w:r w:rsidRPr="00E25603">
        <w:rPr>
          <w:rFonts w:ascii="Times New Roman" w:eastAsia="Times New Roman" w:hAnsi="Times New Roman" w:cs="Times New Roman"/>
          <w:b/>
          <w:color w:val="000000"/>
          <w:sz w:val="24"/>
          <w:szCs w:val="24"/>
          <w:lang w:eastAsia="lv-LV"/>
        </w:rPr>
        <w:t>Pasūtītāja</w:t>
      </w:r>
      <w:r w:rsidRPr="00E25603">
        <w:rPr>
          <w:rFonts w:ascii="Times New Roman" w:eastAsia="Times New Roman" w:hAnsi="Times New Roman" w:cs="Times New Roman"/>
          <w:color w:val="000000"/>
          <w:sz w:val="24"/>
          <w:szCs w:val="24"/>
          <w:lang w:eastAsia="lv-LV"/>
        </w:rPr>
        <w:t xml:space="preserve"> pārstāvis un projekta vadītājs ir </w:t>
      </w:r>
      <w:r w:rsidRPr="00E25603">
        <w:rPr>
          <w:rFonts w:ascii="Times New Roman" w:eastAsia="Times New Roman" w:hAnsi="Times New Roman" w:cs="Times New Roman"/>
          <w:b/>
          <w:color w:val="000000"/>
          <w:sz w:val="24"/>
          <w:szCs w:val="24"/>
          <w:lang w:eastAsia="lv-LV"/>
        </w:rPr>
        <w:t>Pasūtītāja</w:t>
      </w:r>
      <w:r w:rsidRPr="00E25603">
        <w:rPr>
          <w:rFonts w:ascii="Times New Roman" w:eastAsia="Times New Roman" w:hAnsi="Times New Roman" w:cs="Times New Roman"/>
          <w:color w:val="000000"/>
          <w:sz w:val="24"/>
          <w:szCs w:val="24"/>
          <w:lang w:eastAsia="lv-LV"/>
        </w:rPr>
        <w:t xml:space="preserve"> valdes loceklis Aigars </w:t>
      </w:r>
      <w:proofErr w:type="spellStart"/>
      <w:r w:rsidRPr="00E25603">
        <w:rPr>
          <w:rFonts w:ascii="Times New Roman" w:eastAsia="Times New Roman" w:hAnsi="Times New Roman" w:cs="Times New Roman"/>
          <w:color w:val="000000"/>
          <w:sz w:val="24"/>
          <w:szCs w:val="24"/>
          <w:lang w:eastAsia="lv-LV"/>
        </w:rPr>
        <w:t>Vīvuliņš</w:t>
      </w:r>
      <w:proofErr w:type="spellEnd"/>
      <w:r w:rsidRPr="00E25603">
        <w:rPr>
          <w:rFonts w:ascii="Times New Roman" w:eastAsia="Times New Roman" w:hAnsi="Times New Roman" w:cs="Times New Roman"/>
          <w:color w:val="000000"/>
          <w:sz w:val="24"/>
          <w:szCs w:val="24"/>
          <w:lang w:eastAsia="lv-LV"/>
        </w:rPr>
        <w:t>, e-pasts: aigars.vivulins@gmail.com, tālrunis 26593303. Projekta vadītājs uzrauga Līguma izpildi un ir</w:t>
      </w:r>
      <w:r w:rsidRPr="00E25603">
        <w:rPr>
          <w:rFonts w:ascii="Times New Roman" w:eastAsia="Times New Roman" w:hAnsi="Times New Roman" w:cs="Times New Roman"/>
          <w:b/>
          <w:color w:val="000000"/>
          <w:sz w:val="24"/>
          <w:szCs w:val="24"/>
          <w:lang w:eastAsia="lv-LV"/>
        </w:rPr>
        <w:t xml:space="preserve"> </w:t>
      </w:r>
      <w:r w:rsidRPr="00E25603">
        <w:rPr>
          <w:rFonts w:ascii="Times New Roman" w:eastAsia="Times New Roman" w:hAnsi="Times New Roman" w:cs="Times New Roman"/>
          <w:color w:val="000000"/>
          <w:sz w:val="24"/>
          <w:szCs w:val="24"/>
          <w:lang w:eastAsia="lv-LV"/>
        </w:rPr>
        <w:t xml:space="preserve">pilnvarots pārstāvēt </w:t>
      </w:r>
      <w:r w:rsidRPr="00E25603">
        <w:rPr>
          <w:rFonts w:ascii="Times New Roman" w:eastAsia="Times New Roman" w:hAnsi="Times New Roman" w:cs="Times New Roman"/>
          <w:b/>
          <w:color w:val="000000"/>
          <w:sz w:val="24"/>
          <w:szCs w:val="24"/>
          <w:lang w:eastAsia="lv-LV"/>
        </w:rPr>
        <w:t>Pasūtītāju</w:t>
      </w:r>
      <w:r w:rsidRPr="00E25603">
        <w:rPr>
          <w:rFonts w:ascii="Times New Roman" w:eastAsia="Times New Roman" w:hAnsi="Times New Roman" w:cs="Times New Roman"/>
          <w:color w:val="000000"/>
          <w:sz w:val="24"/>
          <w:szCs w:val="24"/>
          <w:lang w:eastAsia="lv-LV"/>
        </w:rPr>
        <w:t xml:space="preserve">: pieņemt lēmumus, dot rīkojumus, saskaņojumus šajā līgumā paredzētajos gadījumos, veic ikdienas Projekta izpildes uzraudzību un no </w:t>
      </w:r>
      <w:r w:rsidRPr="00E25603">
        <w:rPr>
          <w:rFonts w:ascii="Times New Roman" w:eastAsia="Times New Roman" w:hAnsi="Times New Roman" w:cs="Times New Roman"/>
          <w:b/>
          <w:color w:val="000000"/>
          <w:sz w:val="24"/>
          <w:szCs w:val="24"/>
          <w:lang w:eastAsia="lv-LV"/>
        </w:rPr>
        <w:t>Pasūtītāja</w:t>
      </w:r>
      <w:r w:rsidRPr="00E25603">
        <w:rPr>
          <w:rFonts w:ascii="Times New Roman" w:eastAsia="Times New Roman" w:hAnsi="Times New Roman" w:cs="Times New Roman"/>
          <w:color w:val="000000"/>
          <w:sz w:val="24"/>
          <w:szCs w:val="24"/>
          <w:lang w:eastAsia="lv-LV"/>
        </w:rPr>
        <w:t xml:space="preserve"> puses nepieciešamo dokumentu projektu sagatavošanu, </w:t>
      </w:r>
      <w:r w:rsidRPr="00E25603">
        <w:rPr>
          <w:rFonts w:ascii="Times New Roman" w:eastAsia="Times New Roman" w:hAnsi="Times New Roman" w:cs="Times New Roman"/>
          <w:color w:val="000000"/>
          <w:sz w:val="24"/>
          <w:szCs w:val="24"/>
        </w:rPr>
        <w:t xml:space="preserve">dod rīkojumus būvniecības dalībniekiem, ciktāl to nosaka savstarpēji noslēgtie līgumi; piedalās sapulcēs; atbild uz </w:t>
      </w:r>
      <w:r w:rsidRPr="00E25603">
        <w:rPr>
          <w:rFonts w:ascii="Times New Roman" w:eastAsia="Times New Roman" w:hAnsi="Times New Roman" w:cs="Times New Roman"/>
          <w:b/>
          <w:color w:val="000000"/>
          <w:sz w:val="24"/>
          <w:szCs w:val="24"/>
        </w:rPr>
        <w:t>Izpildītāja</w:t>
      </w:r>
      <w:r w:rsidRPr="00E25603">
        <w:rPr>
          <w:rFonts w:ascii="Times New Roman" w:eastAsia="Times New Roman" w:hAnsi="Times New Roman" w:cs="Times New Roman"/>
          <w:color w:val="000000"/>
          <w:sz w:val="24"/>
          <w:szCs w:val="24"/>
        </w:rPr>
        <w:t xml:space="preserve"> vēstulēm</w:t>
      </w:r>
      <w:r w:rsidRPr="00E25603">
        <w:rPr>
          <w:rFonts w:ascii="Times New Roman" w:eastAsia="Times New Roman" w:hAnsi="Times New Roman" w:cs="Times New Roman"/>
          <w:color w:val="000000"/>
          <w:sz w:val="24"/>
          <w:szCs w:val="24"/>
          <w:lang w:eastAsia="lv-LV"/>
        </w:rPr>
        <w:t>.</w:t>
      </w:r>
    </w:p>
    <w:p w:rsidR="005E64AC" w:rsidRPr="00E25603" w:rsidRDefault="005E64AC" w:rsidP="005E64AC">
      <w:pPr>
        <w:tabs>
          <w:tab w:val="left" w:pos="709"/>
        </w:tabs>
        <w:spacing w:after="160" w:line="259" w:lineRule="auto"/>
        <w:ind w:left="360"/>
        <w:jc w:val="both"/>
        <w:rPr>
          <w:rFonts w:ascii="Times New Roman" w:eastAsia="Times New Roman" w:hAnsi="Times New Roman" w:cs="Times New Roman"/>
          <w:color w:val="000000"/>
          <w:sz w:val="24"/>
          <w:szCs w:val="24"/>
          <w:lang w:eastAsia="lv-LV"/>
        </w:rPr>
      </w:pPr>
    </w:p>
    <w:p w:rsidR="009378EA" w:rsidRPr="00E25603" w:rsidRDefault="009378EA" w:rsidP="009378EA">
      <w:pPr>
        <w:numPr>
          <w:ilvl w:val="0"/>
          <w:numId w:val="19"/>
        </w:numPr>
        <w:spacing w:after="160" w:line="259" w:lineRule="auto"/>
        <w:ind w:left="426" w:hanging="426"/>
        <w:jc w:val="center"/>
        <w:rPr>
          <w:rFonts w:ascii="Times New Roman" w:eastAsia="SimSun" w:hAnsi="Times New Roman" w:cs="Times New Roman"/>
          <w:b/>
          <w:bCs/>
          <w:sz w:val="24"/>
          <w:szCs w:val="24"/>
          <w:lang w:eastAsia="zh-CN"/>
        </w:rPr>
      </w:pPr>
      <w:r w:rsidRPr="00E25603">
        <w:rPr>
          <w:rFonts w:ascii="Times New Roman" w:eastAsia="SimSun" w:hAnsi="Times New Roman" w:cs="Times New Roman"/>
          <w:b/>
          <w:bCs/>
          <w:sz w:val="24"/>
          <w:szCs w:val="24"/>
          <w:lang w:eastAsia="zh-CN"/>
        </w:rPr>
        <w:lastRenderedPageBreak/>
        <w:t>Citi noteikumi</w:t>
      </w:r>
    </w:p>
    <w:p w:rsidR="009378EA" w:rsidRPr="00E25603" w:rsidRDefault="009378EA" w:rsidP="009378EA">
      <w:pPr>
        <w:numPr>
          <w:ilvl w:val="1"/>
          <w:numId w:val="19"/>
        </w:numPr>
        <w:tabs>
          <w:tab w:val="left" w:pos="709"/>
        </w:tabs>
        <w:spacing w:after="160" w:line="259" w:lineRule="auto"/>
        <w:jc w:val="both"/>
        <w:rPr>
          <w:rFonts w:ascii="Times New Roman" w:eastAsia="SimSun" w:hAnsi="Times New Roman" w:cs="Times New Roman"/>
          <w:sz w:val="24"/>
          <w:szCs w:val="24"/>
          <w:lang w:eastAsia="zh-CN"/>
        </w:rPr>
      </w:pPr>
      <w:r w:rsidRPr="00E25603">
        <w:rPr>
          <w:rFonts w:ascii="Times New Roman" w:eastAsia="SimSun" w:hAnsi="Times New Roman" w:cs="Times New Roman"/>
          <w:b/>
          <w:sz w:val="24"/>
          <w:szCs w:val="24"/>
          <w:lang w:eastAsia="zh-CN"/>
        </w:rPr>
        <w:t xml:space="preserve">Izpildītājam </w:t>
      </w:r>
      <w:r w:rsidRPr="00E25603">
        <w:rPr>
          <w:rFonts w:ascii="Times New Roman" w:eastAsia="SimSun" w:hAnsi="Times New Roman" w:cs="Times New Roman"/>
          <w:sz w:val="24"/>
          <w:szCs w:val="24"/>
          <w:lang w:eastAsia="zh-CN"/>
        </w:rPr>
        <w:t xml:space="preserve">ir pienākums ievērot konfidencialitāti attiecībā uz </w:t>
      </w:r>
      <w:r w:rsidRPr="00E25603">
        <w:rPr>
          <w:rFonts w:ascii="Times New Roman" w:eastAsia="SimSun" w:hAnsi="Times New Roman" w:cs="Times New Roman"/>
          <w:b/>
          <w:sz w:val="24"/>
          <w:szCs w:val="24"/>
          <w:lang w:eastAsia="zh-CN"/>
        </w:rPr>
        <w:t>Pasūtītāja</w:t>
      </w:r>
      <w:r w:rsidRPr="00E25603">
        <w:rPr>
          <w:rFonts w:ascii="Times New Roman" w:eastAsia="SimSun" w:hAnsi="Times New Roman" w:cs="Times New Roman"/>
          <w:sz w:val="24"/>
          <w:szCs w:val="24"/>
          <w:lang w:eastAsia="zh-CN"/>
        </w:rPr>
        <w:t xml:space="preserve"> vai Būvuzņēmēja iesniegto informāciju un dokumentāciju. </w:t>
      </w:r>
      <w:r w:rsidRPr="00E25603">
        <w:rPr>
          <w:rFonts w:ascii="Times New Roman" w:eastAsia="SimSun" w:hAnsi="Times New Roman" w:cs="Times New Roman"/>
          <w:b/>
          <w:sz w:val="24"/>
          <w:szCs w:val="24"/>
          <w:lang w:eastAsia="zh-CN"/>
        </w:rPr>
        <w:t>Izpildītājs</w:t>
      </w:r>
      <w:r w:rsidRPr="00E25603">
        <w:rPr>
          <w:rFonts w:ascii="Times New Roman" w:eastAsia="SimSun" w:hAnsi="Times New Roman" w:cs="Times New Roman"/>
          <w:sz w:val="24"/>
          <w:szCs w:val="24"/>
          <w:lang w:eastAsia="zh-CN"/>
        </w:rPr>
        <w:t xml:space="preserve"> šo informāciju un dokumentāciju ir tiesīgs izmantot tikai šajā līgumā noteiktā darba uzdevuma izpildei. </w:t>
      </w:r>
      <w:r w:rsidRPr="00E25603">
        <w:rPr>
          <w:rFonts w:ascii="Times New Roman" w:eastAsia="SimSun" w:hAnsi="Times New Roman" w:cs="Times New Roman"/>
          <w:b/>
          <w:sz w:val="24"/>
          <w:szCs w:val="24"/>
          <w:lang w:eastAsia="zh-CN"/>
        </w:rPr>
        <w:t>Izpildītājs</w:t>
      </w:r>
      <w:r w:rsidRPr="00E25603">
        <w:rPr>
          <w:rFonts w:ascii="Times New Roman" w:eastAsia="SimSun" w:hAnsi="Times New Roman" w:cs="Times New Roman"/>
          <w:sz w:val="24"/>
          <w:szCs w:val="24"/>
          <w:lang w:eastAsia="zh-CN"/>
        </w:rPr>
        <w:t xml:space="preserve"> apņemas šo informāciju un dokumentāciju neizpaust trešajām personām, kuras nav saistītas ar objekta būvdarbu veikšanu vai uzraudzību.</w:t>
      </w:r>
    </w:p>
    <w:p w:rsidR="009378EA" w:rsidRPr="00E25603" w:rsidRDefault="009378EA" w:rsidP="009378EA">
      <w:pPr>
        <w:numPr>
          <w:ilvl w:val="1"/>
          <w:numId w:val="19"/>
        </w:numPr>
        <w:tabs>
          <w:tab w:val="left" w:pos="709"/>
        </w:tabs>
        <w:spacing w:after="160" w:line="259" w:lineRule="auto"/>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 xml:space="preserve">Jebkādi </w:t>
      </w:r>
      <w:r w:rsidRPr="00E25603">
        <w:rPr>
          <w:rFonts w:ascii="Times New Roman" w:eastAsia="SimSun" w:hAnsi="Times New Roman" w:cs="Times New Roman"/>
          <w:b/>
          <w:sz w:val="24"/>
          <w:szCs w:val="24"/>
          <w:lang w:eastAsia="zh-CN"/>
        </w:rPr>
        <w:t>Izpildītāja</w:t>
      </w:r>
      <w:r w:rsidRPr="00E25603">
        <w:rPr>
          <w:rFonts w:ascii="Times New Roman" w:eastAsia="SimSun" w:hAnsi="Times New Roman" w:cs="Times New Roman"/>
          <w:sz w:val="24"/>
          <w:szCs w:val="24"/>
          <w:lang w:eastAsia="zh-CN"/>
        </w:rPr>
        <w:t xml:space="preserve"> sagatavoti pētījumi, ziņojumi vai citi materiāli – grafiku, projektu, programmatūras vai citā formā, kā arī dokumenti</w:t>
      </w:r>
      <w:proofErr w:type="gramStart"/>
      <w:r w:rsidRPr="00E25603">
        <w:rPr>
          <w:rFonts w:ascii="Times New Roman" w:eastAsia="SimSun" w:hAnsi="Times New Roman" w:cs="Times New Roman"/>
          <w:sz w:val="24"/>
          <w:szCs w:val="24"/>
          <w:lang w:eastAsia="zh-CN"/>
        </w:rPr>
        <w:t xml:space="preserve"> ko šī un būvdarba līguma ietvaros </w:t>
      </w:r>
      <w:r w:rsidRPr="00E25603">
        <w:rPr>
          <w:rFonts w:ascii="Times New Roman" w:eastAsia="SimSun" w:hAnsi="Times New Roman" w:cs="Times New Roman"/>
          <w:b/>
          <w:sz w:val="24"/>
          <w:szCs w:val="24"/>
          <w:lang w:eastAsia="zh-CN"/>
        </w:rPr>
        <w:t xml:space="preserve">Pasūtītājs </w:t>
      </w:r>
      <w:r w:rsidRPr="00E25603">
        <w:rPr>
          <w:rFonts w:ascii="Times New Roman" w:eastAsia="SimSun" w:hAnsi="Times New Roman" w:cs="Times New Roman"/>
          <w:sz w:val="24"/>
          <w:szCs w:val="24"/>
          <w:lang w:eastAsia="zh-CN"/>
        </w:rPr>
        <w:t xml:space="preserve">nodevis </w:t>
      </w:r>
      <w:r w:rsidRPr="00E25603">
        <w:rPr>
          <w:rFonts w:ascii="Times New Roman" w:eastAsia="SimSun" w:hAnsi="Times New Roman" w:cs="Times New Roman"/>
          <w:b/>
          <w:sz w:val="24"/>
          <w:szCs w:val="24"/>
          <w:lang w:eastAsia="zh-CN"/>
        </w:rPr>
        <w:t>Izpildītājam</w:t>
      </w:r>
      <w:proofErr w:type="gramEnd"/>
      <w:r w:rsidRPr="00E25603">
        <w:rPr>
          <w:rFonts w:ascii="Times New Roman" w:eastAsia="SimSun" w:hAnsi="Times New Roman" w:cs="Times New Roman"/>
          <w:sz w:val="24"/>
          <w:szCs w:val="24"/>
          <w:lang w:eastAsia="zh-CN"/>
        </w:rPr>
        <w:t xml:space="preserve"> ir </w:t>
      </w:r>
      <w:r w:rsidRPr="00E25603">
        <w:rPr>
          <w:rFonts w:ascii="Times New Roman" w:eastAsia="SimSun" w:hAnsi="Times New Roman" w:cs="Times New Roman"/>
          <w:b/>
          <w:sz w:val="24"/>
          <w:szCs w:val="24"/>
          <w:lang w:eastAsia="zh-CN"/>
        </w:rPr>
        <w:t xml:space="preserve">Pasūtītāja </w:t>
      </w:r>
      <w:r w:rsidRPr="00E25603">
        <w:rPr>
          <w:rFonts w:ascii="Times New Roman" w:eastAsia="SimSun" w:hAnsi="Times New Roman" w:cs="Times New Roman"/>
          <w:sz w:val="24"/>
          <w:szCs w:val="24"/>
          <w:lang w:eastAsia="zh-CN"/>
        </w:rPr>
        <w:t>īpašums un paliek tā īpašums.</w:t>
      </w:r>
    </w:p>
    <w:p w:rsidR="009378EA" w:rsidRPr="00E25603" w:rsidRDefault="009378EA" w:rsidP="009378EA">
      <w:pPr>
        <w:numPr>
          <w:ilvl w:val="1"/>
          <w:numId w:val="19"/>
        </w:numPr>
        <w:tabs>
          <w:tab w:val="left" w:pos="709"/>
        </w:tabs>
        <w:spacing w:after="160" w:line="259" w:lineRule="auto"/>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Puses apliecina, ka tiem ir saprotams Līguma saturs un nozīme, ka tie atzīst Līgumu par pareizu, abpusēji izdevīgu.</w:t>
      </w:r>
    </w:p>
    <w:p w:rsidR="009378EA" w:rsidRPr="00E25603" w:rsidRDefault="009378EA" w:rsidP="009378EA">
      <w:pPr>
        <w:numPr>
          <w:ilvl w:val="1"/>
          <w:numId w:val="19"/>
        </w:numPr>
        <w:tabs>
          <w:tab w:val="left" w:pos="709"/>
        </w:tabs>
        <w:spacing w:after="160" w:line="259" w:lineRule="auto"/>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 xml:space="preserve">Šis līgums ir saistošs </w:t>
      </w:r>
      <w:r w:rsidRPr="00E25603">
        <w:rPr>
          <w:rFonts w:ascii="Times New Roman" w:eastAsia="SimSun" w:hAnsi="Times New Roman" w:cs="Times New Roman"/>
          <w:b/>
          <w:sz w:val="24"/>
          <w:szCs w:val="24"/>
          <w:lang w:eastAsia="zh-CN"/>
        </w:rPr>
        <w:t xml:space="preserve">Pasūtītājam </w:t>
      </w:r>
      <w:r w:rsidRPr="00E25603">
        <w:rPr>
          <w:rFonts w:ascii="Times New Roman" w:eastAsia="SimSun" w:hAnsi="Times New Roman" w:cs="Times New Roman"/>
          <w:sz w:val="24"/>
          <w:szCs w:val="24"/>
          <w:lang w:eastAsia="zh-CN"/>
        </w:rPr>
        <w:t xml:space="preserve">un </w:t>
      </w:r>
      <w:r w:rsidRPr="00E25603">
        <w:rPr>
          <w:rFonts w:ascii="Times New Roman" w:eastAsia="SimSun" w:hAnsi="Times New Roman" w:cs="Times New Roman"/>
          <w:b/>
          <w:sz w:val="24"/>
          <w:szCs w:val="24"/>
          <w:lang w:eastAsia="zh-CN"/>
        </w:rPr>
        <w:t>Izpildītājam</w:t>
      </w:r>
      <w:r w:rsidRPr="00E25603">
        <w:rPr>
          <w:rFonts w:ascii="Times New Roman" w:eastAsia="SimSun" w:hAnsi="Times New Roman" w:cs="Times New Roman"/>
          <w:sz w:val="24"/>
          <w:szCs w:val="24"/>
          <w:lang w:eastAsia="zh-CN"/>
        </w:rPr>
        <w:t>, kā arī visām trešajām personām, kas likumīgi pārņem viņu tiesības un pienākumus.</w:t>
      </w:r>
    </w:p>
    <w:p w:rsidR="009378EA" w:rsidRPr="00E25603" w:rsidRDefault="009378EA" w:rsidP="009378EA">
      <w:pPr>
        <w:numPr>
          <w:ilvl w:val="1"/>
          <w:numId w:val="19"/>
        </w:numPr>
        <w:tabs>
          <w:tab w:val="left" w:pos="709"/>
        </w:tabs>
        <w:spacing w:after="160" w:line="259" w:lineRule="auto"/>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Papildus Līgumam Puses apņemas parakstīt arī citus nepieciešamos dokumentus un veikt visas darbības, kas ir pamatotas un nepieciešamas, lai veicinātu Līguma pienācīgu izpildi, tā mērķa sasniegšanu un Pušu tiesību realizēšanu.</w:t>
      </w:r>
    </w:p>
    <w:p w:rsidR="009378EA" w:rsidRPr="00E25603" w:rsidRDefault="009378EA" w:rsidP="009378EA">
      <w:pPr>
        <w:numPr>
          <w:ilvl w:val="1"/>
          <w:numId w:val="19"/>
        </w:numPr>
        <w:tabs>
          <w:tab w:val="left" w:pos="709"/>
        </w:tabs>
        <w:spacing w:after="160" w:line="259" w:lineRule="auto"/>
        <w:jc w:val="both"/>
        <w:rPr>
          <w:rFonts w:ascii="Times New Roman" w:eastAsia="SimSun" w:hAnsi="Times New Roman" w:cs="Times New Roman"/>
          <w:sz w:val="24"/>
          <w:szCs w:val="24"/>
          <w:lang w:eastAsia="zh-CN"/>
        </w:rPr>
      </w:pPr>
      <w:r w:rsidRPr="00E25603">
        <w:rPr>
          <w:rFonts w:ascii="Times New Roman" w:eastAsia="SimSun" w:hAnsi="Times New Roman" w:cs="Times New Roman"/>
          <w:sz w:val="24"/>
          <w:szCs w:val="24"/>
          <w:lang w:eastAsia="zh-CN"/>
        </w:rPr>
        <w:t>Visiem paziņojumiem, ko Puses sūta viena otrai saskaņā ar Līgumu, ir jābūt rakstiski un ir jābūt nodotiem personīgi vai nosūtītiem pa faksu (ja otra puse to atzīst) vai ierakstītā vēstulē. Paziņojums tiek uzskatīts par nosūtītu dienā, kad paziņojums ir nodots personīgi, faksa nosūtīšanas dienā vai ierakstītas vēstules saņemšanas dienā.</w:t>
      </w:r>
    </w:p>
    <w:p w:rsidR="009378EA" w:rsidRPr="00E25603" w:rsidRDefault="009378EA" w:rsidP="009378EA">
      <w:pPr>
        <w:numPr>
          <w:ilvl w:val="1"/>
          <w:numId w:val="19"/>
        </w:numPr>
        <w:tabs>
          <w:tab w:val="left" w:pos="709"/>
        </w:tabs>
        <w:spacing w:after="160" w:line="259" w:lineRule="auto"/>
        <w:contextualSpacing/>
        <w:jc w:val="both"/>
        <w:rPr>
          <w:rFonts w:ascii="Times New Roman" w:eastAsia="Times New Roman" w:hAnsi="Times New Roman" w:cs="Times New Roman"/>
          <w:bCs/>
          <w:color w:val="000000"/>
          <w:sz w:val="24"/>
          <w:szCs w:val="24"/>
        </w:rPr>
      </w:pPr>
      <w:r w:rsidRPr="00E25603">
        <w:rPr>
          <w:rFonts w:ascii="Times New Roman" w:eastAsia="Times New Roman" w:hAnsi="Times New Roman" w:cs="Times New Roman"/>
          <w:color w:val="000000"/>
          <w:sz w:val="24"/>
          <w:szCs w:val="24"/>
        </w:rPr>
        <w:t xml:space="preserve">Līgums noslēgts 2 (divos) identiskos eksemplāros latviešu valodā katrs uz ___ (________) lapaspusēm Līguma pamatteksta ar 2 (diviem) pielikumiem, no kuriem vienu eksemplāru glabā </w:t>
      </w:r>
      <w:r w:rsidRPr="00E25603">
        <w:rPr>
          <w:rFonts w:ascii="Times New Roman" w:eastAsia="Times New Roman" w:hAnsi="Times New Roman" w:cs="Times New Roman"/>
          <w:b/>
          <w:color w:val="000000"/>
          <w:sz w:val="24"/>
          <w:szCs w:val="24"/>
        </w:rPr>
        <w:t>Pasūtītājs</w:t>
      </w:r>
      <w:r w:rsidRPr="00E25603">
        <w:rPr>
          <w:rFonts w:ascii="Times New Roman" w:eastAsia="Times New Roman" w:hAnsi="Times New Roman" w:cs="Times New Roman"/>
          <w:color w:val="000000"/>
          <w:sz w:val="24"/>
          <w:szCs w:val="24"/>
        </w:rPr>
        <w:t xml:space="preserve">, vienu – </w:t>
      </w:r>
      <w:r w:rsidRPr="00E25603">
        <w:rPr>
          <w:rFonts w:ascii="Times New Roman" w:eastAsia="Times New Roman" w:hAnsi="Times New Roman" w:cs="Times New Roman"/>
          <w:b/>
          <w:color w:val="000000"/>
          <w:sz w:val="24"/>
          <w:szCs w:val="24"/>
        </w:rPr>
        <w:t>Izpildītājs</w:t>
      </w:r>
      <w:r w:rsidRPr="00E25603">
        <w:rPr>
          <w:rFonts w:ascii="Times New Roman" w:eastAsia="Times New Roman" w:hAnsi="Times New Roman" w:cs="Times New Roman"/>
          <w:color w:val="000000"/>
          <w:sz w:val="24"/>
          <w:szCs w:val="24"/>
        </w:rPr>
        <w:t xml:space="preserve">. Līgumam tā parakstīšanas brīdī tiek pievienoti 2 (divi) pielikumi – Darba uzdevums uz __ (_____) lapaspusēm un </w:t>
      </w:r>
      <w:r w:rsidRPr="00E25603">
        <w:rPr>
          <w:rFonts w:ascii="Times New Roman" w:eastAsia="Times New Roman" w:hAnsi="Times New Roman" w:cs="Times New Roman"/>
          <w:b/>
          <w:color w:val="000000"/>
          <w:sz w:val="24"/>
          <w:szCs w:val="24"/>
        </w:rPr>
        <w:t>Izpildītāja</w:t>
      </w:r>
      <w:r w:rsidRPr="00E25603">
        <w:rPr>
          <w:rFonts w:ascii="Times New Roman" w:eastAsia="Times New Roman" w:hAnsi="Times New Roman" w:cs="Times New Roman"/>
          <w:color w:val="000000"/>
          <w:sz w:val="24"/>
          <w:szCs w:val="24"/>
        </w:rPr>
        <w:t xml:space="preserve"> Piedāvājuma skenēta kopija uz ___ (_____) lapaspusēm.</w:t>
      </w:r>
    </w:p>
    <w:p w:rsidR="009378EA" w:rsidRPr="00E25603" w:rsidRDefault="009378EA" w:rsidP="009378EA">
      <w:pPr>
        <w:spacing w:after="0" w:line="240" w:lineRule="auto"/>
        <w:rPr>
          <w:rFonts w:ascii="Times New Roman" w:eastAsia="SimSun" w:hAnsi="Times New Roman" w:cs="Times New Roman"/>
          <w:sz w:val="24"/>
          <w:szCs w:val="24"/>
          <w:lang w:eastAsia="zh-CN"/>
        </w:rPr>
      </w:pPr>
    </w:p>
    <w:p w:rsidR="009378EA" w:rsidRPr="00E25603" w:rsidRDefault="009378EA" w:rsidP="009378EA">
      <w:pPr>
        <w:numPr>
          <w:ilvl w:val="0"/>
          <w:numId w:val="19"/>
        </w:numPr>
        <w:spacing w:after="160" w:line="259" w:lineRule="auto"/>
        <w:ind w:left="426" w:hanging="426"/>
        <w:jc w:val="center"/>
        <w:rPr>
          <w:rFonts w:ascii="Times New Roman" w:eastAsia="SimSun" w:hAnsi="Times New Roman" w:cs="Times New Roman"/>
          <w:b/>
          <w:sz w:val="24"/>
          <w:szCs w:val="24"/>
          <w:lang w:eastAsia="zh-CN"/>
        </w:rPr>
      </w:pPr>
      <w:r w:rsidRPr="00E25603">
        <w:rPr>
          <w:rFonts w:ascii="Times New Roman" w:eastAsia="SimSun" w:hAnsi="Times New Roman" w:cs="Times New Roman"/>
          <w:b/>
          <w:sz w:val="24"/>
          <w:szCs w:val="24"/>
          <w:lang w:eastAsia="zh-CN"/>
        </w:rPr>
        <w:t>Pušu rekvizīti un paraksti</w:t>
      </w:r>
    </w:p>
    <w:p w:rsidR="009378EA" w:rsidRPr="00E25603" w:rsidRDefault="009378EA" w:rsidP="009378EA">
      <w:pPr>
        <w:spacing w:after="0" w:line="240" w:lineRule="auto"/>
        <w:rPr>
          <w:rFonts w:ascii="Times New Roman" w:eastAsia="SimSun" w:hAnsi="Times New Roman" w:cs="Times New Roman"/>
          <w:b/>
          <w:bCs/>
          <w:sz w:val="24"/>
          <w:szCs w:val="24"/>
          <w:lang w:eastAsia="zh-CN"/>
        </w:rPr>
      </w:pPr>
      <w:r w:rsidRPr="00E25603">
        <w:rPr>
          <w:rFonts w:ascii="Times New Roman" w:eastAsia="SimSun" w:hAnsi="Times New Roman" w:cs="Times New Roman"/>
          <w:b/>
          <w:bCs/>
          <w:sz w:val="24"/>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9378EA" w:rsidRPr="00E25603" w:rsidTr="0058146E">
        <w:tc>
          <w:tcPr>
            <w:tcW w:w="4503" w:type="dxa"/>
            <w:tcBorders>
              <w:top w:val="nil"/>
              <w:left w:val="nil"/>
              <w:bottom w:val="nil"/>
              <w:right w:val="nil"/>
            </w:tcBorders>
          </w:tcPr>
          <w:p w:rsidR="009378EA" w:rsidRPr="00E25603" w:rsidRDefault="009378EA" w:rsidP="009378EA">
            <w:pPr>
              <w:spacing w:after="0" w:line="240" w:lineRule="auto"/>
              <w:rPr>
                <w:rFonts w:ascii="Times New Roman" w:eastAsia="SimSun" w:hAnsi="Times New Roman" w:cs="Times New Roman"/>
                <w:b/>
                <w:bCs/>
                <w:i/>
                <w:sz w:val="24"/>
                <w:szCs w:val="24"/>
                <w:lang w:eastAsia="lv-LV"/>
              </w:rPr>
            </w:pPr>
            <w:r w:rsidRPr="00E25603">
              <w:rPr>
                <w:rFonts w:ascii="Times New Roman" w:eastAsia="SimSun" w:hAnsi="Times New Roman" w:cs="Times New Roman"/>
                <w:b/>
                <w:bCs/>
                <w:sz w:val="24"/>
                <w:szCs w:val="24"/>
                <w:lang w:eastAsia="lv-LV"/>
              </w:rPr>
              <w:t>Pasūtītājs</w:t>
            </w:r>
            <w:r w:rsidRPr="00E25603">
              <w:rPr>
                <w:rFonts w:ascii="Times New Roman" w:eastAsia="SimSun" w:hAnsi="Times New Roman" w:cs="Times New Roman"/>
                <w:b/>
                <w:bCs/>
                <w:i/>
                <w:sz w:val="24"/>
                <w:szCs w:val="24"/>
                <w:lang w:eastAsia="lv-LV"/>
              </w:rPr>
              <w:tab/>
            </w:r>
            <w:proofErr w:type="gramStart"/>
            <w:r w:rsidRPr="00E25603">
              <w:rPr>
                <w:rFonts w:ascii="Times New Roman" w:eastAsia="SimSun" w:hAnsi="Times New Roman" w:cs="Times New Roman"/>
                <w:b/>
                <w:bCs/>
                <w:i/>
                <w:sz w:val="24"/>
                <w:szCs w:val="24"/>
                <w:lang w:eastAsia="lv-LV"/>
              </w:rPr>
              <w:t xml:space="preserve">                                                              </w:t>
            </w:r>
            <w:proofErr w:type="gramEnd"/>
          </w:p>
        </w:tc>
        <w:tc>
          <w:tcPr>
            <w:tcW w:w="4961" w:type="dxa"/>
            <w:tcBorders>
              <w:top w:val="nil"/>
              <w:left w:val="nil"/>
              <w:bottom w:val="nil"/>
              <w:right w:val="nil"/>
            </w:tcBorders>
          </w:tcPr>
          <w:p w:rsidR="009378EA" w:rsidRPr="00E25603" w:rsidRDefault="009378EA" w:rsidP="009378EA">
            <w:pPr>
              <w:spacing w:after="0" w:line="240" w:lineRule="auto"/>
              <w:rPr>
                <w:rFonts w:ascii="Times New Roman" w:eastAsia="SimSun" w:hAnsi="Times New Roman" w:cs="Times New Roman"/>
                <w:b/>
                <w:bCs/>
                <w:sz w:val="24"/>
                <w:szCs w:val="24"/>
                <w:lang w:eastAsia="lv-LV"/>
              </w:rPr>
            </w:pPr>
            <w:r w:rsidRPr="00E25603">
              <w:rPr>
                <w:rFonts w:ascii="Times New Roman" w:eastAsia="SimSun" w:hAnsi="Times New Roman" w:cs="Times New Roman"/>
                <w:b/>
                <w:bCs/>
                <w:sz w:val="24"/>
                <w:szCs w:val="24"/>
                <w:lang w:eastAsia="lv-LV"/>
              </w:rPr>
              <w:t>Izpildītājs</w:t>
            </w:r>
          </w:p>
        </w:tc>
      </w:tr>
      <w:tr w:rsidR="009378EA" w:rsidRPr="00E25603" w:rsidTr="0058146E">
        <w:trPr>
          <w:trHeight w:val="275"/>
        </w:trPr>
        <w:tc>
          <w:tcPr>
            <w:tcW w:w="4503" w:type="dxa"/>
            <w:tcBorders>
              <w:top w:val="nil"/>
              <w:left w:val="nil"/>
              <w:bottom w:val="nil"/>
              <w:right w:val="nil"/>
            </w:tcBorders>
          </w:tcPr>
          <w:p w:rsidR="009378EA" w:rsidRPr="00E25603" w:rsidRDefault="009378EA" w:rsidP="009378EA">
            <w:pPr>
              <w:spacing w:after="0" w:line="240" w:lineRule="auto"/>
              <w:rPr>
                <w:rFonts w:ascii="Times New Roman" w:eastAsia="Times New Roman" w:hAnsi="Times New Roman" w:cs="Times New Roman"/>
                <w:b/>
                <w:sz w:val="24"/>
                <w:szCs w:val="24"/>
                <w:lang w:eastAsia="lv-LV"/>
              </w:rPr>
            </w:pPr>
            <w:r w:rsidRPr="00E25603">
              <w:rPr>
                <w:rFonts w:ascii="Times New Roman" w:eastAsia="Times New Roman" w:hAnsi="Times New Roman" w:cs="Times New Roman"/>
                <w:b/>
                <w:sz w:val="24"/>
                <w:szCs w:val="24"/>
                <w:lang w:eastAsia="lv-LV"/>
              </w:rPr>
              <w:t>SIA “Smiltenes NKUP”</w:t>
            </w:r>
          </w:p>
          <w:p w:rsidR="009378EA" w:rsidRPr="00E25603" w:rsidRDefault="009378EA" w:rsidP="009378EA">
            <w:pPr>
              <w:spacing w:after="0" w:line="240" w:lineRule="auto"/>
              <w:jc w:val="both"/>
              <w:rPr>
                <w:rFonts w:ascii="Times New Roman" w:eastAsia="Times New Roman" w:hAnsi="Times New Roman" w:cs="Times New Roman"/>
                <w:i/>
                <w:sz w:val="24"/>
                <w:szCs w:val="24"/>
                <w:lang w:eastAsia="lv-LV" w:bidi="he-IL"/>
              </w:rPr>
            </w:pPr>
            <w:r w:rsidRPr="00E25603">
              <w:rPr>
                <w:rFonts w:ascii="Times New Roman" w:eastAsia="Times New Roman" w:hAnsi="Times New Roman" w:cs="Times New Roman"/>
                <w:i/>
                <w:iCs/>
                <w:sz w:val="24"/>
                <w:szCs w:val="24"/>
                <w:lang w:eastAsia="lv-LV" w:bidi="he-IL"/>
              </w:rPr>
              <w:t>V</w:t>
            </w:r>
            <w:r w:rsidRPr="00E25603">
              <w:rPr>
                <w:rFonts w:ascii="Times New Roman" w:eastAsia="Times New Roman" w:hAnsi="Times New Roman" w:cs="Times New Roman"/>
                <w:i/>
                <w:sz w:val="24"/>
                <w:szCs w:val="24"/>
                <w:lang w:eastAsia="lv-LV" w:bidi="he-IL"/>
              </w:rPr>
              <w:t>ienotās reģistrācijas Nr.</w:t>
            </w:r>
            <w:r w:rsidRPr="00E25603">
              <w:rPr>
                <w:rFonts w:ascii="Times New Roman" w:eastAsia="Times New Roman" w:hAnsi="Times New Roman" w:cs="Times New Roman"/>
                <w:i/>
                <w:color w:val="363636"/>
                <w:sz w:val="24"/>
                <w:szCs w:val="24"/>
                <w:shd w:val="clear" w:color="auto" w:fill="FFFFFF"/>
                <w:lang w:eastAsia="lv-LV"/>
              </w:rPr>
              <w:t xml:space="preserve"> </w:t>
            </w:r>
            <w:r w:rsidRPr="00E25603">
              <w:rPr>
                <w:rFonts w:ascii="Times New Roman" w:eastAsia="Calibri" w:hAnsi="Times New Roman" w:cs="Times New Roman"/>
                <w:i/>
                <w:sz w:val="24"/>
                <w:szCs w:val="24"/>
                <w:shd w:val="clear" w:color="auto" w:fill="FFFFFF"/>
              </w:rPr>
              <w:t>43903000435</w:t>
            </w:r>
          </w:p>
          <w:p w:rsidR="009378EA" w:rsidRPr="00E25603" w:rsidRDefault="009378EA" w:rsidP="009378EA">
            <w:pPr>
              <w:spacing w:after="0" w:line="240" w:lineRule="auto"/>
              <w:jc w:val="both"/>
              <w:rPr>
                <w:rFonts w:ascii="Times New Roman" w:eastAsia="SimSun" w:hAnsi="Times New Roman" w:cs="Times New Roman"/>
                <w:i/>
                <w:sz w:val="24"/>
                <w:szCs w:val="24"/>
                <w:lang w:eastAsia="zh-CN"/>
              </w:rPr>
            </w:pPr>
            <w:r w:rsidRPr="00E25603">
              <w:rPr>
                <w:rFonts w:ascii="Times New Roman" w:eastAsia="SimSun" w:hAnsi="Times New Roman" w:cs="Times New Roman"/>
                <w:i/>
                <w:sz w:val="24"/>
                <w:szCs w:val="24"/>
                <w:lang w:eastAsia="zh-CN"/>
              </w:rPr>
              <w:t>Juridiskā adrese: Pils iela 3a, Smiltene,</w:t>
            </w:r>
          </w:p>
          <w:p w:rsidR="009378EA" w:rsidRPr="00E25603" w:rsidRDefault="009378EA" w:rsidP="009378EA">
            <w:pPr>
              <w:spacing w:after="0" w:line="240" w:lineRule="auto"/>
              <w:jc w:val="both"/>
              <w:rPr>
                <w:rFonts w:ascii="Times New Roman" w:eastAsia="SimSun" w:hAnsi="Times New Roman" w:cs="Times New Roman"/>
                <w:i/>
                <w:sz w:val="24"/>
                <w:szCs w:val="24"/>
                <w:lang w:eastAsia="zh-CN"/>
              </w:rPr>
            </w:pPr>
            <w:r w:rsidRPr="00E25603">
              <w:rPr>
                <w:rFonts w:ascii="Times New Roman" w:eastAsia="SimSun" w:hAnsi="Times New Roman" w:cs="Times New Roman"/>
                <w:i/>
                <w:sz w:val="24"/>
                <w:szCs w:val="24"/>
                <w:lang w:eastAsia="zh-CN"/>
              </w:rPr>
              <w:t>Smiltenes novads, LV - 4729</w:t>
            </w:r>
          </w:p>
          <w:p w:rsidR="009378EA" w:rsidRPr="00E25603" w:rsidRDefault="009378EA" w:rsidP="009378EA">
            <w:pPr>
              <w:suppressAutoHyphens/>
              <w:spacing w:after="0" w:line="240" w:lineRule="auto"/>
              <w:rPr>
                <w:rFonts w:ascii="Times New Roman" w:eastAsia="Calibri" w:hAnsi="Times New Roman" w:cs="Times New Roman"/>
                <w:i/>
                <w:sz w:val="24"/>
                <w:szCs w:val="24"/>
                <w:shd w:val="clear" w:color="auto" w:fill="FFFFFF"/>
              </w:rPr>
            </w:pPr>
            <w:r w:rsidRPr="00E25603">
              <w:rPr>
                <w:rFonts w:ascii="Times New Roman" w:eastAsia="Calibri" w:hAnsi="Times New Roman" w:cs="Times New Roman"/>
                <w:i/>
                <w:sz w:val="24"/>
                <w:szCs w:val="24"/>
                <w:shd w:val="clear" w:color="auto" w:fill="FFFFFF"/>
              </w:rPr>
              <w:t>AS SEB banka: LV78UNLA0016000508301</w:t>
            </w:r>
            <w:r w:rsidRPr="00E25603">
              <w:rPr>
                <w:rFonts w:ascii="Times New Roman" w:eastAsia="Calibri" w:hAnsi="Times New Roman" w:cs="Times New Roman"/>
                <w:i/>
                <w:sz w:val="24"/>
                <w:szCs w:val="24"/>
              </w:rPr>
              <w:br/>
            </w:r>
            <w:r w:rsidRPr="00E25603">
              <w:rPr>
                <w:rFonts w:ascii="Times New Roman" w:eastAsia="Calibri" w:hAnsi="Times New Roman" w:cs="Times New Roman"/>
                <w:i/>
                <w:sz w:val="24"/>
                <w:szCs w:val="24"/>
                <w:shd w:val="clear" w:color="auto" w:fill="FFFFFF"/>
              </w:rPr>
              <w:t>Kods: UNLALV2X</w:t>
            </w:r>
          </w:p>
          <w:p w:rsidR="009378EA" w:rsidRPr="00E25603" w:rsidRDefault="009378EA" w:rsidP="009378EA">
            <w:pPr>
              <w:spacing w:after="0" w:line="240" w:lineRule="auto"/>
              <w:rPr>
                <w:rFonts w:ascii="Times New Roman" w:eastAsia="Calibri" w:hAnsi="Times New Roman" w:cs="Times New Roman"/>
                <w:i/>
                <w:sz w:val="24"/>
                <w:szCs w:val="24"/>
              </w:rPr>
            </w:pPr>
            <w:r w:rsidRPr="00E25603">
              <w:rPr>
                <w:rFonts w:ascii="Times New Roman" w:eastAsia="Calibri" w:hAnsi="Times New Roman" w:cs="Times New Roman"/>
                <w:i/>
                <w:sz w:val="24"/>
                <w:szCs w:val="24"/>
              </w:rPr>
              <w:t>Telefons: 64707062, 26182972</w:t>
            </w:r>
          </w:p>
          <w:p w:rsidR="009378EA" w:rsidRPr="00E25603" w:rsidRDefault="009378EA" w:rsidP="009378EA">
            <w:pPr>
              <w:spacing w:after="0" w:line="240" w:lineRule="auto"/>
              <w:rPr>
                <w:rFonts w:ascii="Times New Roman" w:eastAsia="Calibri" w:hAnsi="Times New Roman" w:cs="Times New Roman"/>
                <w:i/>
                <w:sz w:val="24"/>
                <w:szCs w:val="24"/>
              </w:rPr>
            </w:pPr>
            <w:r w:rsidRPr="00E25603">
              <w:rPr>
                <w:rFonts w:ascii="Times New Roman" w:eastAsia="Calibri" w:hAnsi="Times New Roman" w:cs="Times New Roman"/>
                <w:i/>
                <w:sz w:val="24"/>
                <w:szCs w:val="24"/>
              </w:rPr>
              <w:t>Fakss: 64773204</w:t>
            </w:r>
          </w:p>
          <w:p w:rsidR="009378EA" w:rsidRPr="00E25603" w:rsidRDefault="009378EA" w:rsidP="009378EA">
            <w:pPr>
              <w:spacing w:after="0" w:line="240" w:lineRule="auto"/>
              <w:rPr>
                <w:rFonts w:ascii="Times New Roman" w:eastAsia="Calibri" w:hAnsi="Times New Roman" w:cs="Times New Roman"/>
                <w:i/>
                <w:sz w:val="24"/>
                <w:szCs w:val="24"/>
              </w:rPr>
            </w:pPr>
            <w:r w:rsidRPr="00E25603">
              <w:rPr>
                <w:rFonts w:ascii="Times New Roman" w:eastAsia="Calibri" w:hAnsi="Times New Roman" w:cs="Times New Roman"/>
                <w:i/>
                <w:sz w:val="24"/>
                <w:szCs w:val="24"/>
              </w:rPr>
              <w:t>E-pasts: smiltenesnkup@gmail.com</w:t>
            </w:r>
          </w:p>
          <w:p w:rsidR="009378EA" w:rsidRPr="00E25603" w:rsidRDefault="009378EA" w:rsidP="009378EA">
            <w:pPr>
              <w:suppressAutoHyphens/>
              <w:spacing w:after="0" w:line="240" w:lineRule="auto"/>
              <w:rPr>
                <w:rFonts w:ascii="Times New Roman" w:eastAsia="Times New Roman" w:hAnsi="Times New Roman" w:cs="Times New Roman"/>
                <w:i/>
                <w:sz w:val="24"/>
                <w:szCs w:val="24"/>
                <w:lang w:eastAsia="ar-SA"/>
              </w:rPr>
            </w:pPr>
          </w:p>
          <w:p w:rsidR="009378EA" w:rsidRPr="00E25603" w:rsidRDefault="009378EA" w:rsidP="009378EA">
            <w:pPr>
              <w:spacing w:after="0" w:line="240" w:lineRule="auto"/>
              <w:rPr>
                <w:rFonts w:ascii="Times New Roman" w:eastAsia="SimSun" w:hAnsi="Times New Roman" w:cs="Times New Roman"/>
                <w:b/>
                <w:bCs/>
                <w:sz w:val="24"/>
                <w:szCs w:val="24"/>
                <w:lang w:eastAsia="lv-LV"/>
              </w:rPr>
            </w:pPr>
            <w:r w:rsidRPr="00E25603">
              <w:rPr>
                <w:rFonts w:ascii="Times New Roman" w:eastAsia="SimSun" w:hAnsi="Times New Roman" w:cs="Times New Roman"/>
                <w:b/>
                <w:bCs/>
                <w:sz w:val="24"/>
                <w:szCs w:val="24"/>
                <w:lang w:eastAsia="lv-LV"/>
              </w:rPr>
              <w:t>__________________________</w:t>
            </w:r>
          </w:p>
          <w:p w:rsidR="009378EA" w:rsidRPr="00E25603" w:rsidRDefault="009378EA" w:rsidP="009378EA">
            <w:pPr>
              <w:spacing w:after="0" w:line="240" w:lineRule="auto"/>
              <w:rPr>
                <w:rFonts w:ascii="Times New Roman" w:eastAsia="SimSun" w:hAnsi="Times New Roman" w:cs="Times New Roman"/>
                <w:bCs/>
                <w:i/>
                <w:sz w:val="24"/>
                <w:szCs w:val="24"/>
                <w:lang w:eastAsia="lv-LV"/>
              </w:rPr>
            </w:pPr>
            <w:r w:rsidRPr="00E25603">
              <w:rPr>
                <w:rFonts w:ascii="Times New Roman" w:eastAsia="SimSun" w:hAnsi="Times New Roman" w:cs="Times New Roman"/>
                <w:bCs/>
                <w:i/>
                <w:sz w:val="24"/>
                <w:szCs w:val="24"/>
                <w:lang w:eastAsia="lv-LV"/>
              </w:rPr>
              <w:t xml:space="preserve">Valdes loceklis Aigars </w:t>
            </w:r>
            <w:proofErr w:type="spellStart"/>
            <w:r w:rsidRPr="00E25603">
              <w:rPr>
                <w:rFonts w:ascii="Times New Roman" w:eastAsia="SimSun" w:hAnsi="Times New Roman" w:cs="Times New Roman"/>
                <w:bCs/>
                <w:i/>
                <w:sz w:val="24"/>
                <w:szCs w:val="24"/>
                <w:lang w:eastAsia="lv-LV"/>
              </w:rPr>
              <w:t>Vīvuliņš</w:t>
            </w:r>
            <w:proofErr w:type="spellEnd"/>
          </w:p>
          <w:p w:rsidR="009378EA" w:rsidRPr="00E25603" w:rsidRDefault="009378EA" w:rsidP="009378EA">
            <w:pPr>
              <w:spacing w:after="0" w:line="240" w:lineRule="auto"/>
              <w:rPr>
                <w:rFonts w:ascii="Times New Roman" w:eastAsia="SimSun" w:hAnsi="Times New Roman" w:cs="Times New Roman"/>
                <w:bCs/>
                <w:i/>
                <w:sz w:val="24"/>
                <w:szCs w:val="24"/>
                <w:lang w:eastAsia="lv-LV"/>
              </w:rPr>
            </w:pPr>
          </w:p>
          <w:p w:rsidR="009378EA" w:rsidRPr="00E25603" w:rsidRDefault="009378EA" w:rsidP="009378EA">
            <w:pPr>
              <w:spacing w:after="0" w:line="240" w:lineRule="auto"/>
              <w:rPr>
                <w:rFonts w:ascii="Times New Roman" w:eastAsia="SimSun" w:hAnsi="Times New Roman" w:cs="Times New Roman"/>
                <w:bCs/>
                <w:i/>
                <w:sz w:val="24"/>
                <w:szCs w:val="24"/>
                <w:lang w:eastAsia="lv-LV"/>
              </w:rPr>
            </w:pPr>
            <w:r w:rsidRPr="00E25603">
              <w:rPr>
                <w:rFonts w:ascii="Times New Roman" w:eastAsia="SimSun" w:hAnsi="Times New Roman" w:cs="Times New Roman"/>
                <w:bCs/>
                <w:i/>
                <w:sz w:val="24"/>
                <w:szCs w:val="24"/>
                <w:lang w:eastAsia="lv-LV"/>
              </w:rPr>
              <w:t>____._____.________________</w:t>
            </w:r>
          </w:p>
          <w:p w:rsidR="009378EA" w:rsidRPr="00E25603" w:rsidRDefault="009378EA" w:rsidP="009378EA">
            <w:pPr>
              <w:spacing w:after="0" w:line="240" w:lineRule="auto"/>
              <w:rPr>
                <w:rFonts w:ascii="Times New Roman" w:eastAsia="SimSun" w:hAnsi="Times New Roman" w:cs="Times New Roman"/>
                <w:bCs/>
                <w:i/>
                <w:sz w:val="24"/>
                <w:szCs w:val="24"/>
                <w:lang w:eastAsia="lv-LV"/>
              </w:rPr>
            </w:pPr>
            <w:r w:rsidRPr="00E25603">
              <w:rPr>
                <w:rFonts w:ascii="Times New Roman" w:eastAsia="SimSun" w:hAnsi="Times New Roman" w:cs="Times New Roman"/>
                <w:bCs/>
                <w:i/>
                <w:sz w:val="24"/>
                <w:szCs w:val="24"/>
                <w:lang w:eastAsia="lv-LV"/>
              </w:rPr>
              <w:t>parakstīšanas datums</w:t>
            </w:r>
          </w:p>
        </w:tc>
        <w:tc>
          <w:tcPr>
            <w:tcW w:w="4961" w:type="dxa"/>
            <w:tcBorders>
              <w:top w:val="nil"/>
              <w:left w:val="nil"/>
              <w:bottom w:val="nil"/>
              <w:right w:val="nil"/>
            </w:tcBorders>
          </w:tcPr>
          <w:p w:rsidR="009378EA" w:rsidRPr="00E25603" w:rsidRDefault="009378EA" w:rsidP="009378EA">
            <w:pPr>
              <w:spacing w:after="0" w:line="240" w:lineRule="auto"/>
              <w:rPr>
                <w:rFonts w:ascii="Times New Roman" w:eastAsia="SimSun" w:hAnsi="Times New Roman" w:cs="Times New Roman"/>
                <w:i/>
                <w:sz w:val="24"/>
                <w:szCs w:val="24"/>
                <w:lang w:eastAsia="lv-LV"/>
              </w:rPr>
            </w:pPr>
          </w:p>
          <w:p w:rsidR="009378EA" w:rsidRPr="00E25603" w:rsidRDefault="009378EA" w:rsidP="009378EA">
            <w:pPr>
              <w:spacing w:after="0" w:line="240" w:lineRule="auto"/>
              <w:rPr>
                <w:rFonts w:ascii="Times New Roman" w:eastAsia="SimSun" w:hAnsi="Times New Roman" w:cs="Times New Roman"/>
                <w:i/>
                <w:sz w:val="24"/>
                <w:szCs w:val="24"/>
                <w:lang w:eastAsia="lv-LV"/>
              </w:rPr>
            </w:pPr>
          </w:p>
          <w:p w:rsidR="009378EA" w:rsidRPr="00E25603" w:rsidRDefault="009378EA" w:rsidP="009378EA">
            <w:pPr>
              <w:spacing w:after="0" w:line="240" w:lineRule="auto"/>
              <w:rPr>
                <w:rFonts w:ascii="Times New Roman" w:eastAsia="SimSun" w:hAnsi="Times New Roman" w:cs="Times New Roman"/>
                <w:i/>
                <w:sz w:val="24"/>
                <w:szCs w:val="24"/>
                <w:lang w:eastAsia="lv-LV"/>
              </w:rPr>
            </w:pPr>
            <w:r w:rsidRPr="00E25603">
              <w:rPr>
                <w:rFonts w:ascii="Times New Roman" w:eastAsia="SimSun" w:hAnsi="Times New Roman" w:cs="Times New Roman"/>
                <w:i/>
                <w:sz w:val="24"/>
                <w:szCs w:val="24"/>
                <w:lang w:eastAsia="lv-LV"/>
              </w:rPr>
              <w:t>Izpildītāja rekvizīti</w:t>
            </w:r>
          </w:p>
        </w:tc>
      </w:tr>
    </w:tbl>
    <w:p w:rsidR="009378EA" w:rsidRPr="00E25603" w:rsidRDefault="009378EA" w:rsidP="009378EA">
      <w:pPr>
        <w:spacing w:after="160" w:line="259" w:lineRule="auto"/>
        <w:rPr>
          <w:rFonts w:ascii="Times New Roman" w:eastAsia="Calibri" w:hAnsi="Times New Roman" w:cs="Times New Roman"/>
          <w:sz w:val="24"/>
          <w:szCs w:val="24"/>
        </w:rPr>
      </w:pPr>
    </w:p>
    <w:p w:rsidR="009378EA" w:rsidRPr="00E25603" w:rsidRDefault="009378EA" w:rsidP="009378EA">
      <w:pPr>
        <w:spacing w:after="160" w:line="259" w:lineRule="auto"/>
        <w:rPr>
          <w:rFonts w:ascii="Times New Roman" w:eastAsia="Calibri" w:hAnsi="Times New Roman" w:cs="Times New Roman"/>
          <w:sz w:val="24"/>
          <w:szCs w:val="24"/>
        </w:rPr>
      </w:pPr>
    </w:p>
    <w:p w:rsidR="009378EA" w:rsidRPr="00E25603" w:rsidRDefault="009378EA" w:rsidP="009378EA">
      <w:pPr>
        <w:spacing w:after="160" w:line="259" w:lineRule="auto"/>
        <w:rPr>
          <w:rFonts w:ascii="Times New Roman" w:eastAsia="Calibri" w:hAnsi="Times New Roman" w:cs="Times New Roman"/>
          <w:sz w:val="24"/>
          <w:szCs w:val="24"/>
        </w:rPr>
      </w:pPr>
    </w:p>
    <w:p w:rsidR="009378EA" w:rsidRPr="00E25603" w:rsidRDefault="009378EA" w:rsidP="009378EA">
      <w:pPr>
        <w:spacing w:after="160" w:line="259" w:lineRule="auto"/>
        <w:rPr>
          <w:rFonts w:ascii="Times New Roman" w:eastAsia="Calibri" w:hAnsi="Times New Roman" w:cs="Times New Roman"/>
          <w:sz w:val="24"/>
          <w:szCs w:val="24"/>
        </w:rPr>
      </w:pPr>
    </w:p>
    <w:p w:rsidR="009378EA" w:rsidRPr="00E25603" w:rsidRDefault="009378EA" w:rsidP="009378EA">
      <w:pPr>
        <w:spacing w:after="160" w:line="259" w:lineRule="auto"/>
        <w:rPr>
          <w:rFonts w:ascii="Times New Roman" w:eastAsia="Calibri" w:hAnsi="Times New Roman" w:cs="Times New Roman"/>
          <w:sz w:val="24"/>
          <w:szCs w:val="24"/>
        </w:rPr>
      </w:pPr>
    </w:p>
    <w:p w:rsidR="009378EA" w:rsidRPr="00E25603" w:rsidRDefault="009378EA" w:rsidP="009378EA">
      <w:pPr>
        <w:spacing w:after="160" w:line="259" w:lineRule="auto"/>
        <w:rPr>
          <w:rFonts w:ascii="Times New Roman" w:eastAsia="Calibri" w:hAnsi="Times New Roman" w:cs="Times New Roman"/>
          <w:sz w:val="24"/>
          <w:szCs w:val="24"/>
        </w:rPr>
      </w:pPr>
    </w:p>
    <w:p w:rsidR="009378EA" w:rsidRPr="00E25603" w:rsidRDefault="009378EA" w:rsidP="009378EA">
      <w:pPr>
        <w:spacing w:after="160" w:line="259" w:lineRule="auto"/>
        <w:rPr>
          <w:rFonts w:ascii="Times New Roman" w:eastAsia="Calibri" w:hAnsi="Times New Roman" w:cs="Times New Roman"/>
          <w:sz w:val="24"/>
          <w:szCs w:val="24"/>
        </w:rPr>
      </w:pPr>
    </w:p>
    <w:p w:rsidR="009378EA" w:rsidRPr="00E25603" w:rsidRDefault="009378EA" w:rsidP="009378EA">
      <w:pPr>
        <w:numPr>
          <w:ilvl w:val="0"/>
          <w:numId w:val="21"/>
        </w:numPr>
        <w:spacing w:after="160" w:line="259" w:lineRule="auto"/>
        <w:jc w:val="right"/>
        <w:rPr>
          <w:rFonts w:ascii="Times New Roman" w:eastAsia="Calibri" w:hAnsi="Times New Roman" w:cs="Times New Roman"/>
          <w:b/>
          <w:sz w:val="24"/>
          <w:szCs w:val="24"/>
        </w:rPr>
      </w:pPr>
      <w:r w:rsidRPr="00E25603">
        <w:rPr>
          <w:rFonts w:ascii="Times New Roman" w:eastAsia="Calibri" w:hAnsi="Times New Roman" w:cs="Times New Roman"/>
          <w:b/>
          <w:sz w:val="24"/>
          <w:szCs w:val="24"/>
        </w:rPr>
        <w:t>pielikums</w:t>
      </w:r>
    </w:p>
    <w:p w:rsidR="009378EA" w:rsidRPr="00E25603" w:rsidRDefault="009378EA" w:rsidP="009378EA">
      <w:pPr>
        <w:spacing w:after="0" w:line="240" w:lineRule="auto"/>
        <w:jc w:val="right"/>
        <w:rPr>
          <w:rFonts w:ascii="Times New Roman" w:eastAsia="Calibri" w:hAnsi="Times New Roman" w:cs="Times New Roman"/>
          <w:i/>
          <w:sz w:val="24"/>
          <w:szCs w:val="24"/>
        </w:rPr>
      </w:pPr>
      <w:r w:rsidRPr="00E25603">
        <w:rPr>
          <w:rFonts w:ascii="Times New Roman" w:eastAsia="Calibri" w:hAnsi="Times New Roman" w:cs="Times New Roman"/>
          <w:i/>
          <w:sz w:val="24"/>
          <w:szCs w:val="24"/>
        </w:rPr>
        <w:t>2017. gada ___. _________</w:t>
      </w:r>
    </w:p>
    <w:p w:rsidR="009378EA" w:rsidRPr="00E25603" w:rsidRDefault="009378EA" w:rsidP="009378EA">
      <w:pPr>
        <w:spacing w:after="0" w:line="240" w:lineRule="auto"/>
        <w:jc w:val="right"/>
        <w:rPr>
          <w:rFonts w:ascii="Times New Roman" w:eastAsia="SimSun" w:hAnsi="Times New Roman" w:cs="Times New Roman"/>
          <w:bCs/>
          <w:i/>
          <w:color w:val="000000"/>
          <w:sz w:val="24"/>
          <w:szCs w:val="24"/>
          <w:lang w:eastAsia="zh-CN"/>
        </w:rPr>
      </w:pPr>
      <w:r w:rsidRPr="00E25603">
        <w:rPr>
          <w:rFonts w:ascii="Times New Roman" w:eastAsia="SimSun" w:hAnsi="Times New Roman" w:cs="Times New Roman"/>
          <w:bCs/>
          <w:i/>
          <w:color w:val="000000"/>
          <w:sz w:val="24"/>
          <w:szCs w:val="24"/>
          <w:lang w:eastAsia="zh-CN"/>
        </w:rPr>
        <w:t>Līgumam Nr. NKUP_________</w:t>
      </w:r>
    </w:p>
    <w:p w:rsidR="009378EA" w:rsidRPr="00E25603" w:rsidRDefault="009378EA" w:rsidP="009378EA">
      <w:pPr>
        <w:spacing w:after="0" w:line="240" w:lineRule="auto"/>
        <w:jc w:val="right"/>
        <w:rPr>
          <w:rFonts w:ascii="Times New Roman" w:eastAsia="SimSun" w:hAnsi="Times New Roman" w:cs="Times New Roman"/>
          <w:bCs/>
          <w:i/>
          <w:color w:val="000000"/>
          <w:sz w:val="24"/>
          <w:szCs w:val="24"/>
          <w:lang w:eastAsia="zh-CN"/>
        </w:rPr>
      </w:pPr>
      <w:r w:rsidRPr="00E25603">
        <w:rPr>
          <w:rFonts w:ascii="Times New Roman" w:eastAsia="SimSun" w:hAnsi="Times New Roman" w:cs="Times New Roman"/>
          <w:bCs/>
          <w:i/>
          <w:color w:val="000000"/>
          <w:sz w:val="24"/>
          <w:szCs w:val="24"/>
          <w:lang w:eastAsia="zh-CN"/>
        </w:rPr>
        <w:t>par būvuzraudzības veikšanu</w:t>
      </w:r>
    </w:p>
    <w:p w:rsidR="009378EA" w:rsidRPr="00E25603" w:rsidRDefault="009378EA" w:rsidP="009378EA">
      <w:pPr>
        <w:spacing w:after="0" w:line="240" w:lineRule="auto"/>
        <w:jc w:val="center"/>
        <w:rPr>
          <w:rFonts w:ascii="Times New Roman" w:eastAsia="Calibri" w:hAnsi="Times New Roman" w:cs="Times New Roman"/>
          <w:b/>
          <w:sz w:val="24"/>
          <w:szCs w:val="24"/>
        </w:rPr>
      </w:pPr>
    </w:p>
    <w:p w:rsidR="009378EA" w:rsidRPr="00E25603" w:rsidRDefault="009378EA" w:rsidP="009378EA">
      <w:pPr>
        <w:spacing w:after="0" w:line="240" w:lineRule="auto"/>
        <w:jc w:val="center"/>
        <w:rPr>
          <w:rFonts w:ascii="Times New Roman" w:eastAsia="Calibri" w:hAnsi="Times New Roman" w:cs="Times New Roman"/>
          <w:b/>
          <w:sz w:val="24"/>
          <w:szCs w:val="24"/>
        </w:rPr>
      </w:pPr>
      <w:r w:rsidRPr="00E25603">
        <w:rPr>
          <w:rFonts w:ascii="Times New Roman" w:eastAsia="Calibri" w:hAnsi="Times New Roman" w:cs="Times New Roman"/>
          <w:b/>
          <w:sz w:val="24"/>
          <w:szCs w:val="24"/>
        </w:rPr>
        <w:t>Darba uzdevums</w:t>
      </w:r>
    </w:p>
    <w:p w:rsidR="009378EA" w:rsidRPr="00E25603" w:rsidRDefault="009378EA" w:rsidP="009378EA">
      <w:pPr>
        <w:spacing w:after="0" w:line="240" w:lineRule="auto"/>
        <w:rPr>
          <w:rFonts w:ascii="Times New Roman" w:eastAsia="Calibri" w:hAnsi="Times New Roman" w:cs="Times New Roman"/>
          <w:sz w:val="24"/>
          <w:szCs w:val="24"/>
        </w:rPr>
      </w:pPr>
    </w:p>
    <w:p w:rsidR="009378EA" w:rsidRPr="00E25603" w:rsidRDefault="009378EA" w:rsidP="009378EA">
      <w:pPr>
        <w:numPr>
          <w:ilvl w:val="0"/>
          <w:numId w:val="21"/>
        </w:numPr>
        <w:spacing w:after="160" w:line="259" w:lineRule="auto"/>
        <w:jc w:val="right"/>
        <w:rPr>
          <w:rFonts w:ascii="Times New Roman" w:eastAsia="Calibri" w:hAnsi="Times New Roman" w:cs="Times New Roman"/>
          <w:b/>
          <w:sz w:val="24"/>
          <w:szCs w:val="24"/>
        </w:rPr>
      </w:pPr>
      <w:r w:rsidRPr="00E25603">
        <w:rPr>
          <w:rFonts w:ascii="Times New Roman" w:eastAsia="Calibri" w:hAnsi="Times New Roman" w:cs="Times New Roman"/>
          <w:b/>
          <w:sz w:val="24"/>
          <w:szCs w:val="24"/>
        </w:rPr>
        <w:t>pielikums</w:t>
      </w:r>
    </w:p>
    <w:p w:rsidR="009378EA" w:rsidRPr="00E25603" w:rsidRDefault="009378EA" w:rsidP="009378EA">
      <w:pPr>
        <w:spacing w:after="0" w:line="240" w:lineRule="auto"/>
        <w:jc w:val="right"/>
        <w:rPr>
          <w:rFonts w:ascii="Times New Roman" w:eastAsia="Calibri" w:hAnsi="Times New Roman" w:cs="Times New Roman"/>
          <w:i/>
          <w:sz w:val="24"/>
          <w:szCs w:val="24"/>
        </w:rPr>
      </w:pPr>
      <w:r w:rsidRPr="00E25603">
        <w:rPr>
          <w:rFonts w:ascii="Times New Roman" w:eastAsia="Calibri" w:hAnsi="Times New Roman" w:cs="Times New Roman"/>
          <w:i/>
          <w:sz w:val="24"/>
          <w:szCs w:val="24"/>
        </w:rPr>
        <w:t>2017. gada ___. _________</w:t>
      </w:r>
    </w:p>
    <w:p w:rsidR="009378EA" w:rsidRPr="00E25603" w:rsidRDefault="009378EA" w:rsidP="009378EA">
      <w:pPr>
        <w:spacing w:after="0" w:line="240" w:lineRule="auto"/>
        <w:jc w:val="right"/>
        <w:rPr>
          <w:rFonts w:ascii="Times New Roman" w:eastAsia="Calibri" w:hAnsi="Times New Roman" w:cs="Times New Roman"/>
          <w:i/>
          <w:sz w:val="24"/>
          <w:szCs w:val="24"/>
        </w:rPr>
      </w:pPr>
      <w:r w:rsidRPr="00E25603">
        <w:rPr>
          <w:rFonts w:ascii="Times New Roman" w:eastAsia="Calibri" w:hAnsi="Times New Roman" w:cs="Times New Roman"/>
          <w:i/>
          <w:sz w:val="24"/>
          <w:szCs w:val="24"/>
        </w:rPr>
        <w:t>Līgumam Nr. NKUP_________</w:t>
      </w:r>
    </w:p>
    <w:p w:rsidR="009378EA" w:rsidRPr="00E25603" w:rsidRDefault="009378EA" w:rsidP="009378EA">
      <w:pPr>
        <w:spacing w:after="0" w:line="240" w:lineRule="auto"/>
        <w:jc w:val="right"/>
        <w:rPr>
          <w:rFonts w:ascii="Times New Roman" w:eastAsia="Calibri" w:hAnsi="Times New Roman" w:cs="Times New Roman"/>
          <w:i/>
          <w:sz w:val="24"/>
          <w:szCs w:val="24"/>
        </w:rPr>
      </w:pPr>
      <w:r w:rsidRPr="00E25603">
        <w:rPr>
          <w:rFonts w:ascii="Times New Roman" w:eastAsia="Calibri" w:hAnsi="Times New Roman" w:cs="Times New Roman"/>
          <w:i/>
          <w:sz w:val="24"/>
          <w:szCs w:val="24"/>
        </w:rPr>
        <w:t>par būvuzraudzības veikšanu</w:t>
      </w:r>
    </w:p>
    <w:p w:rsidR="009378EA" w:rsidRPr="00E25603" w:rsidRDefault="009378EA" w:rsidP="009378EA">
      <w:pPr>
        <w:spacing w:after="0" w:line="240" w:lineRule="auto"/>
        <w:jc w:val="center"/>
        <w:rPr>
          <w:rFonts w:ascii="Times New Roman" w:eastAsia="SimSun" w:hAnsi="Times New Roman" w:cs="Times New Roman"/>
          <w:b/>
          <w:bCs/>
          <w:color w:val="000000"/>
          <w:sz w:val="24"/>
          <w:szCs w:val="24"/>
          <w:lang w:eastAsia="zh-CN"/>
        </w:rPr>
      </w:pPr>
      <w:r w:rsidRPr="00E25603">
        <w:rPr>
          <w:rFonts w:ascii="Times New Roman" w:eastAsia="SimSun" w:hAnsi="Times New Roman" w:cs="Times New Roman"/>
          <w:b/>
          <w:bCs/>
          <w:color w:val="000000"/>
          <w:sz w:val="24"/>
          <w:szCs w:val="24"/>
          <w:lang w:eastAsia="zh-CN"/>
        </w:rPr>
        <w:t>Piedāvājums</w:t>
      </w:r>
    </w:p>
    <w:p w:rsidR="009378EA" w:rsidRPr="00E25603" w:rsidRDefault="009378EA" w:rsidP="009378EA">
      <w:pPr>
        <w:spacing w:after="0" w:line="240" w:lineRule="auto"/>
        <w:jc w:val="both"/>
        <w:rPr>
          <w:rFonts w:ascii="Times New Roman" w:eastAsia="Times New Roman" w:hAnsi="Times New Roman" w:cs="Times New Roman"/>
          <w:b/>
          <w:bCs/>
          <w:sz w:val="24"/>
          <w:szCs w:val="24"/>
          <w:lang w:eastAsia="x-none"/>
        </w:rPr>
      </w:pPr>
    </w:p>
    <w:p w:rsidR="00272AAA" w:rsidRPr="00E25603" w:rsidRDefault="00272AAA">
      <w:pPr>
        <w:rPr>
          <w:rFonts w:ascii="Times New Roman" w:hAnsi="Times New Roman" w:cs="Times New Roman"/>
          <w:sz w:val="24"/>
          <w:szCs w:val="24"/>
        </w:rPr>
      </w:pPr>
    </w:p>
    <w:sectPr w:rsidR="00272AAA" w:rsidRPr="00E25603" w:rsidSect="00794009">
      <w:pgSz w:w="11906" w:h="16838"/>
      <w:pgMar w:top="1134" w:right="1134" w:bottom="1134" w:left="1418" w:header="709" w:footer="5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767" w:rsidRDefault="009C2767" w:rsidP="009378EA">
      <w:pPr>
        <w:spacing w:after="0" w:line="240" w:lineRule="auto"/>
      </w:pPr>
      <w:r>
        <w:separator/>
      </w:r>
    </w:p>
  </w:endnote>
  <w:endnote w:type="continuationSeparator" w:id="0">
    <w:p w:rsidR="009C2767" w:rsidRDefault="009C2767" w:rsidP="00937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Garamond">
    <w:altName w:val="Times New Roman"/>
    <w:charset w:val="00"/>
    <w:family w:val="auto"/>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8EA" w:rsidRDefault="009378EA" w:rsidP="00D031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78EA" w:rsidRDefault="009378EA" w:rsidP="00D031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8EA" w:rsidRPr="0009200C" w:rsidRDefault="009378EA" w:rsidP="006C7601">
    <w:pPr>
      <w:pStyle w:val="Footer"/>
      <w:framePr w:wrap="around" w:vAnchor="text" w:hAnchor="page" w:x="5891" w:y="13"/>
      <w:jc w:val="center"/>
      <w:rPr>
        <w:rStyle w:val="PageNumber"/>
        <w:sz w:val="20"/>
      </w:rPr>
    </w:pPr>
    <w:r w:rsidRPr="0009200C">
      <w:rPr>
        <w:rStyle w:val="PageNumber"/>
        <w:sz w:val="20"/>
      </w:rPr>
      <w:fldChar w:fldCharType="begin"/>
    </w:r>
    <w:r w:rsidRPr="0009200C">
      <w:rPr>
        <w:rStyle w:val="PageNumber"/>
        <w:sz w:val="20"/>
      </w:rPr>
      <w:instrText xml:space="preserve">PAGE  </w:instrText>
    </w:r>
    <w:r w:rsidRPr="0009200C">
      <w:rPr>
        <w:rStyle w:val="PageNumber"/>
        <w:sz w:val="20"/>
      </w:rPr>
      <w:fldChar w:fldCharType="separate"/>
    </w:r>
    <w:r w:rsidR="001154BF">
      <w:rPr>
        <w:rStyle w:val="PageNumber"/>
        <w:noProof/>
        <w:sz w:val="20"/>
      </w:rPr>
      <w:t>7</w:t>
    </w:r>
    <w:r w:rsidRPr="0009200C">
      <w:rPr>
        <w:rStyle w:val="PageNumber"/>
        <w:sz w:val="20"/>
      </w:rPr>
      <w:fldChar w:fldCharType="end"/>
    </w:r>
  </w:p>
  <w:p w:rsidR="009378EA" w:rsidRDefault="009378EA" w:rsidP="00D03115">
    <w:pPr>
      <w:pStyle w:val="Footer"/>
      <w:framePr w:wrap="around" w:vAnchor="text" w:hAnchor="margin" w:xAlign="center" w:y="1"/>
      <w:ind w:right="360"/>
      <w:rPr>
        <w:rStyle w:val="PageNumber"/>
      </w:rPr>
    </w:pPr>
  </w:p>
  <w:p w:rsidR="009378EA" w:rsidRDefault="009378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767" w:rsidRDefault="009C2767" w:rsidP="009378EA">
      <w:pPr>
        <w:spacing w:after="0" w:line="240" w:lineRule="auto"/>
      </w:pPr>
      <w:r>
        <w:separator/>
      </w:r>
    </w:p>
  </w:footnote>
  <w:footnote w:type="continuationSeparator" w:id="0">
    <w:p w:rsidR="009C2767" w:rsidRDefault="009C2767" w:rsidP="009378EA">
      <w:pPr>
        <w:spacing w:after="0" w:line="240" w:lineRule="auto"/>
      </w:pPr>
      <w:r>
        <w:continuationSeparator/>
      </w:r>
    </w:p>
  </w:footnote>
  <w:footnote w:id="1">
    <w:p w:rsidR="009378EA" w:rsidRDefault="009378EA" w:rsidP="009378EA">
      <w:pPr>
        <w:pStyle w:val="FootnoteText"/>
        <w:jc w:val="both"/>
      </w:pPr>
      <w:r w:rsidRPr="00494241">
        <w:rPr>
          <w:rStyle w:val="FootnoteReference"/>
          <w:sz w:val="18"/>
          <w:szCs w:val="18"/>
        </w:rPr>
        <w:footnoteRef/>
      </w:r>
      <w:r w:rsidRPr="00494241">
        <w:rPr>
          <w:sz w:val="18"/>
          <w:szCs w:val="18"/>
        </w:rPr>
        <w:t xml:space="preserve"> </w:t>
      </w:r>
      <w:r w:rsidRPr="00661647">
        <w:rPr>
          <w:sz w:val="16"/>
          <w:szCs w:val="16"/>
        </w:rPr>
        <w:t xml:space="preserve">Atbilstoši Komisijas 2003. gada 6. maija Ieteikumam par </w:t>
      </w:r>
      <w:proofErr w:type="spellStart"/>
      <w:r w:rsidRPr="00661647">
        <w:rPr>
          <w:sz w:val="16"/>
          <w:szCs w:val="16"/>
        </w:rPr>
        <w:t>mikro</w:t>
      </w:r>
      <w:proofErr w:type="spellEnd"/>
      <w:r w:rsidRPr="00661647">
        <w:rPr>
          <w:sz w:val="16"/>
          <w:szCs w:val="16"/>
        </w:rPr>
        <w:t xml:space="preserve">, mazo un vidējo uzņēmumu definīciju (OV L124, 20.5.2003.): Mazais uzņēmums ir uzņēmums, kurā nodarbinātas mazāk nekā 50 personas un kura gada apgrozījums un/vai gada bilance kopā nepārsniedz 10 miljonus </w:t>
      </w:r>
      <w:proofErr w:type="spellStart"/>
      <w:r w:rsidRPr="00661647">
        <w:rPr>
          <w:sz w:val="16"/>
          <w:szCs w:val="16"/>
        </w:rPr>
        <w:t>euro</w:t>
      </w:r>
      <w:proofErr w:type="spellEnd"/>
      <w:r w:rsidRPr="00661647">
        <w:rPr>
          <w:sz w:val="16"/>
          <w:szCs w:val="16"/>
        </w:rPr>
        <w:t xml:space="preserve">; Vidējais uzņēmums ir uzņēmums, kas nav mazais uzņēmums, un kurā  nodarbinātas mazāk nekā 250 personas un kura gada apgrozījums nepārsniedz 50 miljonus </w:t>
      </w:r>
      <w:proofErr w:type="spellStart"/>
      <w:r w:rsidRPr="00661647">
        <w:rPr>
          <w:sz w:val="16"/>
          <w:szCs w:val="16"/>
        </w:rPr>
        <w:t>euro</w:t>
      </w:r>
      <w:proofErr w:type="spellEnd"/>
      <w:r w:rsidRPr="00661647">
        <w:rPr>
          <w:sz w:val="16"/>
          <w:szCs w:val="16"/>
        </w:rPr>
        <w:t xml:space="preserve">, un/vai, kura gada bilance kopā nepārsniedz 43 miljonus </w:t>
      </w:r>
      <w:proofErr w:type="spellStart"/>
      <w:r w:rsidRPr="00661647">
        <w:rPr>
          <w:sz w:val="16"/>
          <w:szCs w:val="16"/>
        </w:rPr>
        <w:t>euro</w:t>
      </w:r>
      <w:proofErr w:type="spellEnd"/>
      <w:r w:rsidRPr="00661647">
        <w:rPr>
          <w:sz w:val="16"/>
          <w:szCs w:val="16"/>
        </w:rPr>
        <w:t>.</w:t>
      </w:r>
    </w:p>
  </w:footnote>
  <w:footnote w:id="2">
    <w:p w:rsidR="009378EA" w:rsidRPr="00AA11CF" w:rsidRDefault="009378EA" w:rsidP="009378EA">
      <w:pPr>
        <w:pStyle w:val="FootnoteText"/>
      </w:pPr>
      <w:r w:rsidRPr="00AA11CF">
        <w:rPr>
          <w:rStyle w:val="FootnoteReference"/>
        </w:rPr>
        <w:footnoteRef/>
      </w:r>
      <w:r w:rsidRPr="00AA11CF">
        <w:t xml:space="preserve"> Iesniedz, ja pretendents līguma izpildei ir plānojis piesaistīt apakšuzņēmējus. Ja pretendents informāciju neiesniedz, pasūtītājs uzskata, ka apakšuzņēmēji netiek piesaistīti.</w:t>
      </w:r>
    </w:p>
  </w:footnote>
  <w:footnote w:id="3">
    <w:p w:rsidR="009378EA" w:rsidRPr="00AA11CF" w:rsidRDefault="009378EA" w:rsidP="009378EA">
      <w:pPr>
        <w:pStyle w:val="FootnoteText"/>
      </w:pPr>
      <w:r w:rsidRPr="00AA11CF">
        <w:rPr>
          <w:rStyle w:val="FootnoteReference"/>
        </w:rPr>
        <w:footnoteRef/>
      </w:r>
      <w:r w:rsidRPr="00AA11CF">
        <w:t xml:space="preserve"> Iesniedz, ja pretendents līguma izpildei ir plānojis piesaistīt apakšuzņēmējus. Ja pretendents informāciju neiesniedz, pasūtītājs uzskata, ka apakšuzņēmēji netiek piesaistīti.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45F"/>
    <w:multiLevelType w:val="hybridMultilevel"/>
    <w:tmpl w:val="50C0554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375138"/>
    <w:multiLevelType w:val="hybridMultilevel"/>
    <w:tmpl w:val="EE42E028"/>
    <w:lvl w:ilvl="0" w:tplc="0426000B">
      <w:start w:val="1"/>
      <w:numFmt w:val="bullet"/>
      <w:lvlText w:val=""/>
      <w:lvlJc w:val="left"/>
      <w:pPr>
        <w:ind w:left="1713" w:hanging="360"/>
      </w:pPr>
      <w:rPr>
        <w:rFonts w:ascii="Wingdings" w:hAnsi="Wingdings"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
    <w:nsid w:val="17BF1F11"/>
    <w:multiLevelType w:val="hybridMultilevel"/>
    <w:tmpl w:val="F2CAECEA"/>
    <w:lvl w:ilvl="0" w:tplc="0426000B">
      <w:start w:val="1"/>
      <w:numFmt w:val="bullet"/>
      <w:lvlText w:val=""/>
      <w:lvlJc w:val="left"/>
      <w:pPr>
        <w:ind w:left="1713" w:hanging="360"/>
      </w:pPr>
      <w:rPr>
        <w:rFonts w:ascii="Wingdings" w:hAnsi="Wingdings"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3">
    <w:nsid w:val="36D828E8"/>
    <w:multiLevelType w:val="multilevel"/>
    <w:tmpl w:val="EDFC978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36E1216"/>
    <w:multiLevelType w:val="multilevel"/>
    <w:tmpl w:val="24FE7A4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380539F"/>
    <w:multiLevelType w:val="multilevel"/>
    <w:tmpl w:val="7E80744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A991147"/>
    <w:multiLevelType w:val="hybridMultilevel"/>
    <w:tmpl w:val="A754E8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CD554E2"/>
    <w:multiLevelType w:val="multilevel"/>
    <w:tmpl w:val="1A103644"/>
    <w:lvl w:ilvl="0">
      <w:start w:val="1"/>
      <w:numFmt w:val="decimal"/>
      <w:lvlText w:val="%1."/>
      <w:lvlJc w:val="left"/>
      <w:pPr>
        <w:ind w:left="1004" w:hanging="360"/>
      </w:pPr>
    </w:lvl>
    <w:lvl w:ilvl="1">
      <w:start w:val="1"/>
      <w:numFmt w:val="decimal"/>
      <w:isLgl/>
      <w:lvlText w:val="%1.%2."/>
      <w:lvlJc w:val="left"/>
      <w:pPr>
        <w:ind w:left="1139" w:hanging="495"/>
      </w:pPr>
      <w:rPr>
        <w:rFonts w:hint="default"/>
      </w:rPr>
    </w:lvl>
    <w:lvl w:ilvl="2">
      <w:start w:val="1"/>
      <w:numFmt w:val="decimal"/>
      <w:isLgl/>
      <w:lvlText w:val="%1.%2.%3."/>
      <w:lvlJc w:val="left"/>
      <w:pPr>
        <w:ind w:left="1364" w:hanging="720"/>
      </w:pPr>
      <w:rPr>
        <w:rFonts w:hint="default"/>
        <w:b w:val="0"/>
        <w:sz w:val="20"/>
        <w:szCs w:val="20"/>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8">
    <w:nsid w:val="52392E39"/>
    <w:multiLevelType w:val="multilevel"/>
    <w:tmpl w:val="7652B6E6"/>
    <w:lvl w:ilvl="0">
      <w:start w:val="1"/>
      <w:numFmt w:val="decimal"/>
      <w:lvlText w:val="%1."/>
      <w:lvlJc w:val="left"/>
      <w:pPr>
        <w:tabs>
          <w:tab w:val="num" w:pos="720"/>
        </w:tabs>
        <w:ind w:left="720" w:hanging="360"/>
      </w:pPr>
      <w:rPr>
        <w:rFonts w:ascii="Times New Roman" w:hAnsi="Times New Roman"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58FC028F"/>
    <w:multiLevelType w:val="multilevel"/>
    <w:tmpl w:val="8C4CD74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5E1F0DEB"/>
    <w:multiLevelType w:val="hybridMultilevel"/>
    <w:tmpl w:val="DD8A89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01A202E"/>
    <w:multiLevelType w:val="hybridMultilevel"/>
    <w:tmpl w:val="84D08F42"/>
    <w:lvl w:ilvl="0" w:tplc="97ECDF20">
      <w:start w:val="4"/>
      <w:numFmt w:val="bullet"/>
      <w:lvlText w:val="-"/>
      <w:lvlJc w:val="left"/>
      <w:pPr>
        <w:ind w:left="2487" w:hanging="360"/>
      </w:pPr>
      <w:rPr>
        <w:rFonts w:ascii="Times New Roman" w:eastAsia="Times New Roman" w:hAnsi="Times New Roman" w:cs="Times New Roman" w:hint="default"/>
      </w:rPr>
    </w:lvl>
    <w:lvl w:ilvl="1" w:tplc="04260003" w:tentative="1">
      <w:start w:val="1"/>
      <w:numFmt w:val="bullet"/>
      <w:lvlText w:val="o"/>
      <w:lvlJc w:val="left"/>
      <w:pPr>
        <w:ind w:left="3207" w:hanging="360"/>
      </w:pPr>
      <w:rPr>
        <w:rFonts w:ascii="Courier New" w:hAnsi="Courier New" w:cs="Courier New" w:hint="default"/>
      </w:rPr>
    </w:lvl>
    <w:lvl w:ilvl="2" w:tplc="04260005" w:tentative="1">
      <w:start w:val="1"/>
      <w:numFmt w:val="bullet"/>
      <w:lvlText w:val=""/>
      <w:lvlJc w:val="left"/>
      <w:pPr>
        <w:ind w:left="3927" w:hanging="360"/>
      </w:pPr>
      <w:rPr>
        <w:rFonts w:ascii="Wingdings" w:hAnsi="Wingdings" w:hint="default"/>
      </w:rPr>
    </w:lvl>
    <w:lvl w:ilvl="3" w:tplc="04260001" w:tentative="1">
      <w:start w:val="1"/>
      <w:numFmt w:val="bullet"/>
      <w:lvlText w:val=""/>
      <w:lvlJc w:val="left"/>
      <w:pPr>
        <w:ind w:left="4647" w:hanging="360"/>
      </w:pPr>
      <w:rPr>
        <w:rFonts w:ascii="Symbol" w:hAnsi="Symbol" w:hint="default"/>
      </w:rPr>
    </w:lvl>
    <w:lvl w:ilvl="4" w:tplc="04260003" w:tentative="1">
      <w:start w:val="1"/>
      <w:numFmt w:val="bullet"/>
      <w:lvlText w:val="o"/>
      <w:lvlJc w:val="left"/>
      <w:pPr>
        <w:ind w:left="5367" w:hanging="360"/>
      </w:pPr>
      <w:rPr>
        <w:rFonts w:ascii="Courier New" w:hAnsi="Courier New" w:cs="Courier New" w:hint="default"/>
      </w:rPr>
    </w:lvl>
    <w:lvl w:ilvl="5" w:tplc="04260005" w:tentative="1">
      <w:start w:val="1"/>
      <w:numFmt w:val="bullet"/>
      <w:lvlText w:val=""/>
      <w:lvlJc w:val="left"/>
      <w:pPr>
        <w:ind w:left="6087" w:hanging="360"/>
      </w:pPr>
      <w:rPr>
        <w:rFonts w:ascii="Wingdings" w:hAnsi="Wingdings" w:hint="default"/>
      </w:rPr>
    </w:lvl>
    <w:lvl w:ilvl="6" w:tplc="04260001" w:tentative="1">
      <w:start w:val="1"/>
      <w:numFmt w:val="bullet"/>
      <w:lvlText w:val=""/>
      <w:lvlJc w:val="left"/>
      <w:pPr>
        <w:ind w:left="6807" w:hanging="360"/>
      </w:pPr>
      <w:rPr>
        <w:rFonts w:ascii="Symbol" w:hAnsi="Symbol" w:hint="default"/>
      </w:rPr>
    </w:lvl>
    <w:lvl w:ilvl="7" w:tplc="04260003" w:tentative="1">
      <w:start w:val="1"/>
      <w:numFmt w:val="bullet"/>
      <w:lvlText w:val="o"/>
      <w:lvlJc w:val="left"/>
      <w:pPr>
        <w:ind w:left="7527" w:hanging="360"/>
      </w:pPr>
      <w:rPr>
        <w:rFonts w:ascii="Courier New" w:hAnsi="Courier New" w:cs="Courier New" w:hint="default"/>
      </w:rPr>
    </w:lvl>
    <w:lvl w:ilvl="8" w:tplc="04260005" w:tentative="1">
      <w:start w:val="1"/>
      <w:numFmt w:val="bullet"/>
      <w:lvlText w:val=""/>
      <w:lvlJc w:val="left"/>
      <w:pPr>
        <w:ind w:left="8247" w:hanging="360"/>
      </w:pPr>
      <w:rPr>
        <w:rFonts w:ascii="Wingdings" w:hAnsi="Wingdings" w:hint="default"/>
      </w:rPr>
    </w:lvl>
  </w:abstractNum>
  <w:abstractNum w:abstractNumId="12">
    <w:nsid w:val="62E540E0"/>
    <w:multiLevelType w:val="multilevel"/>
    <w:tmpl w:val="12209F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65F400DD"/>
    <w:multiLevelType w:val="hybridMultilevel"/>
    <w:tmpl w:val="5EFC6DBC"/>
    <w:lvl w:ilvl="0" w:tplc="FFFFFFFF">
      <w:start w:val="1"/>
      <w:numFmt w:val="decimal"/>
      <w:pStyle w:val="Paragrfs"/>
      <w:lvlText w:val="%1)"/>
      <w:lvlJc w:val="left"/>
      <w:pPr>
        <w:tabs>
          <w:tab w:val="num" w:pos="1080"/>
        </w:tabs>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nsid w:val="69A07ED5"/>
    <w:multiLevelType w:val="hybridMultilevel"/>
    <w:tmpl w:val="D24C49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FAF622C"/>
    <w:multiLevelType w:val="multilevel"/>
    <w:tmpl w:val="EAB24AEC"/>
    <w:lvl w:ilvl="0">
      <w:numFmt w:val="bullet"/>
      <w:lvlText w:val=""/>
      <w:lvlJc w:val="left"/>
      <w:pPr>
        <w:ind w:left="720" w:hanging="360"/>
      </w:pPr>
      <w:rPr>
        <w:rFonts w:ascii="Symbol" w:hAnsi="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765A3206"/>
    <w:multiLevelType w:val="multilevel"/>
    <w:tmpl w:val="B32660C0"/>
    <w:lvl w:ilvl="0">
      <w:start w:val="1"/>
      <w:numFmt w:val="decimal"/>
      <w:lvlText w:val="%1."/>
      <w:lvlJc w:val="left"/>
      <w:pPr>
        <w:ind w:left="720" w:hanging="360"/>
      </w:pPr>
      <w:rPr>
        <w:rFonts w:hint="default"/>
        <w:u w:val="none"/>
      </w:rPr>
    </w:lvl>
    <w:lvl w:ilvl="1">
      <w:start w:val="1"/>
      <w:numFmt w:val="decimal"/>
      <w:isLgl/>
      <w:lvlText w:val="%1.%2."/>
      <w:lvlJc w:val="left"/>
      <w:pPr>
        <w:ind w:left="360" w:hanging="360"/>
      </w:pPr>
      <w:rPr>
        <w:rFonts w:hint="default"/>
        <w:b w:val="0"/>
        <w:sz w:val="24"/>
        <w:szCs w:val="24"/>
      </w:rPr>
    </w:lvl>
    <w:lvl w:ilvl="2">
      <w:start w:val="1"/>
      <w:numFmt w:val="decimal"/>
      <w:pStyle w:val="Stils1"/>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B4B2E3B"/>
    <w:multiLevelType w:val="hybridMultilevel"/>
    <w:tmpl w:val="B55ADD8A"/>
    <w:lvl w:ilvl="0" w:tplc="0426000B">
      <w:start w:val="1"/>
      <w:numFmt w:val="bullet"/>
      <w:lvlText w:val=""/>
      <w:lvlJc w:val="left"/>
      <w:pPr>
        <w:ind w:left="1713" w:hanging="360"/>
      </w:pPr>
      <w:rPr>
        <w:rFonts w:ascii="Wingdings" w:hAnsi="Wingdings"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num w:numId="1">
    <w:abstractNumId w:val="13"/>
  </w:num>
  <w:num w:numId="2">
    <w:abstractNumId w:val="3"/>
  </w:num>
  <w:num w:numId="3">
    <w:abstractNumId w:val="8"/>
  </w:num>
  <w:num w:numId="4">
    <w:abstractNumId w:val="9"/>
  </w:num>
  <w:num w:numId="5">
    <w:abstractNumId w:val="14"/>
  </w:num>
  <w:num w:numId="6">
    <w:abstractNumId w:val="1"/>
  </w:num>
  <w:num w:numId="7">
    <w:abstractNumId w:val="17"/>
  </w:num>
  <w:num w:numId="8">
    <w:abstractNumId w:val="2"/>
  </w:num>
  <w:num w:numId="9">
    <w:abstractNumId w:val="6"/>
  </w:num>
  <w:num w:numId="10">
    <w:abstractNumId w:val="11"/>
  </w:num>
  <w:num w:numId="11">
    <w:abstractNumId w:val="1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16"/>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8EA"/>
    <w:rsid w:val="00062DA0"/>
    <w:rsid w:val="0011070F"/>
    <w:rsid w:val="001154BF"/>
    <w:rsid w:val="0025424A"/>
    <w:rsid w:val="00272AAA"/>
    <w:rsid w:val="002C536C"/>
    <w:rsid w:val="004B323A"/>
    <w:rsid w:val="005567FC"/>
    <w:rsid w:val="005E64AC"/>
    <w:rsid w:val="006307A2"/>
    <w:rsid w:val="007B7F06"/>
    <w:rsid w:val="009378EA"/>
    <w:rsid w:val="009C2767"/>
    <w:rsid w:val="00B21484"/>
    <w:rsid w:val="00DF4A27"/>
    <w:rsid w:val="00E256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378EA"/>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Heading2">
    <w:name w:val="heading 2"/>
    <w:basedOn w:val="Normal"/>
    <w:next w:val="Normal"/>
    <w:link w:val="Heading2Char"/>
    <w:uiPriority w:val="99"/>
    <w:qFormat/>
    <w:rsid w:val="009378EA"/>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9378EA"/>
    <w:pPr>
      <w:keepNext/>
      <w:spacing w:before="240" w:after="60" w:line="240" w:lineRule="auto"/>
      <w:outlineLvl w:val="2"/>
    </w:pPr>
    <w:rPr>
      <w:rFonts w:ascii="Times New Roman" w:eastAsia="Times New Roman" w:hAnsi="Times New Roman" w:cs="Times New Roman"/>
      <w:b/>
      <w:bCs/>
      <w:sz w:val="26"/>
      <w:szCs w:val="26"/>
      <w:lang w:val="en-GB"/>
    </w:rPr>
  </w:style>
  <w:style w:type="paragraph" w:styleId="Heading4">
    <w:name w:val="heading 4"/>
    <w:basedOn w:val="Normal"/>
    <w:next w:val="Normal"/>
    <w:link w:val="Heading4Char"/>
    <w:qFormat/>
    <w:rsid w:val="009378EA"/>
    <w:pPr>
      <w:keepNext/>
      <w:tabs>
        <w:tab w:val="num" w:pos="1080"/>
      </w:tabs>
      <w:spacing w:before="240" w:after="60" w:line="240" w:lineRule="auto"/>
      <w:ind w:left="864" w:hanging="864"/>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9378EA"/>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9378EA"/>
    <w:pPr>
      <w:tabs>
        <w:tab w:val="num" w:pos="1152"/>
      </w:tabs>
      <w:spacing w:before="240" w:after="60" w:line="240" w:lineRule="auto"/>
      <w:ind w:left="1152" w:hanging="1152"/>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9378EA"/>
    <w:pPr>
      <w:spacing w:before="240" w:after="60" w:line="240" w:lineRule="auto"/>
      <w:outlineLvl w:val="6"/>
    </w:pPr>
    <w:rPr>
      <w:rFonts w:ascii="Times New Roman" w:eastAsia="Times New Roman" w:hAnsi="Times New Roman" w:cs="Times New Roman"/>
      <w:sz w:val="24"/>
      <w:szCs w:val="24"/>
      <w:lang w:eastAsia="lv-LV"/>
    </w:rPr>
  </w:style>
  <w:style w:type="paragraph" w:styleId="Heading8">
    <w:name w:val="heading 8"/>
    <w:basedOn w:val="Normal"/>
    <w:next w:val="Normal"/>
    <w:link w:val="Heading8Char"/>
    <w:qFormat/>
    <w:rsid w:val="009378EA"/>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9378EA"/>
    <w:pPr>
      <w:tabs>
        <w:tab w:val="num" w:pos="1584"/>
      </w:tabs>
      <w:spacing w:before="240" w:after="60" w:line="240" w:lineRule="auto"/>
      <w:ind w:left="1584" w:hanging="1584"/>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78EA"/>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uiPriority w:val="99"/>
    <w:rsid w:val="009378EA"/>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9378EA"/>
    <w:rPr>
      <w:rFonts w:ascii="Times New Roman" w:eastAsia="Times New Roman" w:hAnsi="Times New Roman" w:cs="Times New Roman"/>
      <w:b/>
      <w:bCs/>
      <w:sz w:val="26"/>
      <w:szCs w:val="26"/>
      <w:lang w:val="en-GB"/>
    </w:rPr>
  </w:style>
  <w:style w:type="character" w:customStyle="1" w:styleId="Heading4Char">
    <w:name w:val="Heading 4 Char"/>
    <w:basedOn w:val="DefaultParagraphFont"/>
    <w:link w:val="Heading4"/>
    <w:rsid w:val="009378EA"/>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9378EA"/>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9378EA"/>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9378EA"/>
    <w:rPr>
      <w:rFonts w:ascii="Times New Roman" w:eastAsia="Times New Roman" w:hAnsi="Times New Roman" w:cs="Times New Roman"/>
      <w:sz w:val="24"/>
      <w:szCs w:val="24"/>
      <w:lang w:eastAsia="lv-LV"/>
    </w:rPr>
  </w:style>
  <w:style w:type="character" w:customStyle="1" w:styleId="Heading8Char">
    <w:name w:val="Heading 8 Char"/>
    <w:basedOn w:val="DefaultParagraphFont"/>
    <w:link w:val="Heading8"/>
    <w:rsid w:val="009378EA"/>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9378EA"/>
    <w:rPr>
      <w:rFonts w:ascii="Arial" w:eastAsia="Times New Roman" w:hAnsi="Arial" w:cs="Arial"/>
      <w:lang w:val="en-GB"/>
    </w:rPr>
  </w:style>
  <w:style w:type="numbering" w:customStyle="1" w:styleId="NoList1">
    <w:name w:val="No List1"/>
    <w:next w:val="NoList"/>
    <w:semiHidden/>
    <w:rsid w:val="009378EA"/>
  </w:style>
  <w:style w:type="paragraph" w:customStyle="1" w:styleId="Stils1">
    <w:name w:val="Stils1"/>
    <w:basedOn w:val="Heading1"/>
    <w:rsid w:val="009378EA"/>
    <w:pPr>
      <w:numPr>
        <w:ilvl w:val="2"/>
        <w:numId w:val="19"/>
      </w:numPr>
      <w:spacing w:after="240"/>
      <w:ind w:left="0" w:firstLine="0"/>
    </w:pPr>
    <w:rPr>
      <w:sz w:val="40"/>
    </w:rPr>
  </w:style>
  <w:style w:type="paragraph" w:styleId="BodyText">
    <w:name w:val="Body Text"/>
    <w:basedOn w:val="Normal"/>
    <w:link w:val="BodyTextChar"/>
    <w:rsid w:val="009378EA"/>
    <w:pPr>
      <w:spacing w:after="0" w:line="240" w:lineRule="auto"/>
      <w:jc w:val="both"/>
    </w:pPr>
    <w:rPr>
      <w:rFonts w:ascii="Times New Roman" w:eastAsia="Times New Roman" w:hAnsi="Times New Roman" w:cs="Times New Roman"/>
      <w:sz w:val="24"/>
      <w:szCs w:val="20"/>
      <w:lang w:eastAsia="lv-LV"/>
    </w:rPr>
  </w:style>
  <w:style w:type="character" w:customStyle="1" w:styleId="BodyTextChar">
    <w:name w:val="Body Text Char"/>
    <w:basedOn w:val="DefaultParagraphFont"/>
    <w:link w:val="BodyText"/>
    <w:rsid w:val="009378EA"/>
    <w:rPr>
      <w:rFonts w:ascii="Times New Roman" w:eastAsia="Times New Roman" w:hAnsi="Times New Roman" w:cs="Times New Roman"/>
      <w:sz w:val="24"/>
      <w:szCs w:val="20"/>
      <w:lang w:eastAsia="lv-LV"/>
    </w:rPr>
  </w:style>
  <w:style w:type="paragraph" w:styleId="BodyTextIndent">
    <w:name w:val="Body Text Indent"/>
    <w:basedOn w:val="Normal"/>
    <w:link w:val="BodyTextIndentChar"/>
    <w:rsid w:val="009378EA"/>
    <w:pPr>
      <w:spacing w:after="0" w:line="240" w:lineRule="auto"/>
      <w:ind w:firstLine="720"/>
      <w:jc w:val="both"/>
    </w:pPr>
    <w:rPr>
      <w:rFonts w:ascii="Times New Roman" w:eastAsia="Times New Roman" w:hAnsi="Times New Roman" w:cs="Times New Roman"/>
      <w:sz w:val="24"/>
      <w:szCs w:val="20"/>
      <w:lang w:eastAsia="lv-LV"/>
    </w:rPr>
  </w:style>
  <w:style w:type="character" w:customStyle="1" w:styleId="BodyTextIndentChar">
    <w:name w:val="Body Text Indent Char"/>
    <w:basedOn w:val="DefaultParagraphFont"/>
    <w:link w:val="BodyTextIndent"/>
    <w:rsid w:val="009378EA"/>
    <w:rPr>
      <w:rFonts w:ascii="Times New Roman" w:eastAsia="Times New Roman" w:hAnsi="Times New Roman" w:cs="Times New Roman"/>
      <w:sz w:val="24"/>
      <w:szCs w:val="20"/>
      <w:lang w:eastAsia="lv-LV"/>
    </w:rPr>
  </w:style>
  <w:style w:type="paragraph" w:styleId="Footer">
    <w:name w:val="footer"/>
    <w:basedOn w:val="Normal"/>
    <w:link w:val="FooterChar"/>
    <w:rsid w:val="009378EA"/>
    <w:pPr>
      <w:tabs>
        <w:tab w:val="center" w:pos="4677"/>
        <w:tab w:val="right" w:pos="9355"/>
      </w:tabs>
      <w:spacing w:after="0" w:line="240" w:lineRule="auto"/>
    </w:pPr>
    <w:rPr>
      <w:rFonts w:ascii="Times New Roman" w:eastAsia="Times New Roman" w:hAnsi="Times New Roman" w:cs="Times New Roman"/>
      <w:sz w:val="24"/>
      <w:szCs w:val="20"/>
      <w:lang w:eastAsia="lv-LV"/>
    </w:rPr>
  </w:style>
  <w:style w:type="character" w:customStyle="1" w:styleId="FooterChar">
    <w:name w:val="Footer Char"/>
    <w:basedOn w:val="DefaultParagraphFont"/>
    <w:link w:val="Footer"/>
    <w:rsid w:val="009378EA"/>
    <w:rPr>
      <w:rFonts w:ascii="Times New Roman" w:eastAsia="Times New Roman" w:hAnsi="Times New Roman" w:cs="Times New Roman"/>
      <w:sz w:val="24"/>
      <w:szCs w:val="20"/>
      <w:lang w:eastAsia="lv-LV"/>
    </w:rPr>
  </w:style>
  <w:style w:type="character" w:styleId="PageNumber">
    <w:name w:val="page number"/>
    <w:basedOn w:val="DefaultParagraphFont"/>
    <w:rsid w:val="009378EA"/>
  </w:style>
  <w:style w:type="paragraph" w:styleId="Title">
    <w:name w:val="Title"/>
    <w:basedOn w:val="Normal"/>
    <w:link w:val="TitleChar"/>
    <w:qFormat/>
    <w:rsid w:val="009378EA"/>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9378EA"/>
    <w:rPr>
      <w:rFonts w:ascii="Times New Roman" w:eastAsia="Times New Roman" w:hAnsi="Times New Roman" w:cs="Times New Roman"/>
      <w:b/>
      <w:bCs/>
      <w:sz w:val="32"/>
      <w:szCs w:val="24"/>
    </w:rPr>
  </w:style>
  <w:style w:type="character" w:styleId="Hyperlink">
    <w:name w:val="Hyperlink"/>
    <w:rsid w:val="009378EA"/>
    <w:rPr>
      <w:color w:val="0000FF"/>
      <w:u w:val="single"/>
    </w:rPr>
  </w:style>
  <w:style w:type="paragraph" w:styleId="NormalWeb">
    <w:name w:val="Normal (Web)"/>
    <w:basedOn w:val="Normal"/>
    <w:rsid w:val="009378EA"/>
    <w:pPr>
      <w:tabs>
        <w:tab w:val="num" w:pos="660"/>
      </w:tabs>
      <w:spacing w:after="0" w:line="240" w:lineRule="auto"/>
      <w:ind w:left="660" w:hanging="360"/>
    </w:pPr>
    <w:rPr>
      <w:rFonts w:ascii="Times New Roman" w:eastAsia="Times New Roman" w:hAnsi="Times New Roman" w:cs="Times New Roman"/>
      <w:color w:val="001B31"/>
      <w:sz w:val="18"/>
      <w:szCs w:val="18"/>
      <w:lang w:eastAsia="lv-LV"/>
    </w:rPr>
  </w:style>
  <w:style w:type="paragraph" w:styleId="BodyText2">
    <w:name w:val="Body Text 2"/>
    <w:basedOn w:val="Normal"/>
    <w:link w:val="BodyText2Char"/>
    <w:rsid w:val="009378EA"/>
    <w:pPr>
      <w:spacing w:after="120" w:line="480" w:lineRule="auto"/>
    </w:pPr>
    <w:rPr>
      <w:rFonts w:ascii="Times New Roman" w:eastAsia="Times New Roman" w:hAnsi="Times New Roman" w:cs="Times New Roman"/>
      <w:sz w:val="24"/>
      <w:szCs w:val="20"/>
      <w:lang w:eastAsia="lv-LV"/>
    </w:rPr>
  </w:style>
  <w:style w:type="character" w:customStyle="1" w:styleId="BodyText2Char">
    <w:name w:val="Body Text 2 Char"/>
    <w:basedOn w:val="DefaultParagraphFont"/>
    <w:link w:val="BodyText2"/>
    <w:rsid w:val="009378EA"/>
    <w:rPr>
      <w:rFonts w:ascii="Times New Roman" w:eastAsia="Times New Roman" w:hAnsi="Times New Roman" w:cs="Times New Roman"/>
      <w:sz w:val="24"/>
      <w:szCs w:val="20"/>
      <w:lang w:eastAsia="lv-LV"/>
    </w:rPr>
  </w:style>
  <w:style w:type="paragraph" w:styleId="BodyText3">
    <w:name w:val="Body Text 3"/>
    <w:basedOn w:val="Normal"/>
    <w:link w:val="BodyText3Char"/>
    <w:semiHidden/>
    <w:unhideWhenUsed/>
    <w:rsid w:val="009378EA"/>
    <w:pPr>
      <w:spacing w:after="120" w:line="240" w:lineRule="auto"/>
    </w:pPr>
    <w:rPr>
      <w:rFonts w:ascii="Times New Roman" w:eastAsia="Times New Roman" w:hAnsi="Times New Roman" w:cs="Times New Roman"/>
      <w:sz w:val="16"/>
      <w:szCs w:val="16"/>
      <w:lang w:eastAsia="lv-LV"/>
    </w:rPr>
  </w:style>
  <w:style w:type="character" w:customStyle="1" w:styleId="BodyText3Char">
    <w:name w:val="Body Text 3 Char"/>
    <w:basedOn w:val="DefaultParagraphFont"/>
    <w:link w:val="BodyText3"/>
    <w:semiHidden/>
    <w:rsid w:val="009378EA"/>
    <w:rPr>
      <w:rFonts w:ascii="Times New Roman" w:eastAsia="Times New Roman" w:hAnsi="Times New Roman" w:cs="Times New Roman"/>
      <w:sz w:val="16"/>
      <w:szCs w:val="16"/>
      <w:lang w:eastAsia="lv-LV"/>
    </w:rPr>
  </w:style>
  <w:style w:type="paragraph" w:styleId="BalloonText">
    <w:name w:val="Balloon Text"/>
    <w:basedOn w:val="Normal"/>
    <w:link w:val="BalloonTextChar"/>
    <w:semiHidden/>
    <w:unhideWhenUsed/>
    <w:rsid w:val="009378EA"/>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semiHidden/>
    <w:rsid w:val="009378EA"/>
    <w:rPr>
      <w:rFonts w:ascii="Tahoma" w:eastAsia="Times New Roman" w:hAnsi="Tahoma" w:cs="Tahoma"/>
      <w:sz w:val="16"/>
      <w:szCs w:val="16"/>
      <w:lang w:eastAsia="lv-LV"/>
    </w:rPr>
  </w:style>
  <w:style w:type="paragraph" w:customStyle="1" w:styleId="NoSpacing1">
    <w:name w:val="No Spacing1"/>
    <w:qFormat/>
    <w:rsid w:val="009378EA"/>
    <w:pPr>
      <w:spacing w:after="0" w:line="240" w:lineRule="auto"/>
    </w:pPr>
    <w:rPr>
      <w:rFonts w:ascii="Times New Roman" w:eastAsia="Times New Roman" w:hAnsi="Times New Roman" w:cs="Times New Roman"/>
      <w:sz w:val="24"/>
      <w:szCs w:val="24"/>
      <w:lang w:eastAsia="lv-LV"/>
    </w:rPr>
  </w:style>
  <w:style w:type="paragraph" w:customStyle="1" w:styleId="Apakpunkts">
    <w:name w:val="Apakšpunkts"/>
    <w:basedOn w:val="Normal"/>
    <w:link w:val="ApakpunktsChar"/>
    <w:rsid w:val="009378EA"/>
    <w:pPr>
      <w:suppressAutoHyphens/>
      <w:spacing w:after="0" w:line="240" w:lineRule="auto"/>
    </w:pPr>
    <w:rPr>
      <w:rFonts w:ascii="Arial" w:eastAsia="Times New Roman" w:hAnsi="Arial" w:cs="Times New Roman"/>
      <w:b/>
      <w:sz w:val="20"/>
      <w:szCs w:val="24"/>
      <w:lang w:eastAsia="ar-SA"/>
    </w:rPr>
  </w:style>
  <w:style w:type="character" w:customStyle="1" w:styleId="ApakpunktsChar">
    <w:name w:val="Apakšpunkts Char"/>
    <w:link w:val="Apakpunkts"/>
    <w:rsid w:val="009378EA"/>
    <w:rPr>
      <w:rFonts w:ascii="Arial" w:eastAsia="Times New Roman" w:hAnsi="Arial" w:cs="Times New Roman"/>
      <w:b/>
      <w:sz w:val="20"/>
      <w:szCs w:val="24"/>
      <w:lang w:eastAsia="ar-SA"/>
    </w:rPr>
  </w:style>
  <w:style w:type="paragraph" w:customStyle="1" w:styleId="Punkts">
    <w:name w:val="Punkts"/>
    <w:basedOn w:val="Normal"/>
    <w:next w:val="Apakpunkts"/>
    <w:rsid w:val="009378EA"/>
    <w:pPr>
      <w:tabs>
        <w:tab w:val="num" w:pos="1080"/>
      </w:tabs>
      <w:suppressAutoHyphens/>
      <w:spacing w:after="0" w:line="240" w:lineRule="auto"/>
    </w:pPr>
    <w:rPr>
      <w:rFonts w:ascii="Arial" w:eastAsia="Times New Roman" w:hAnsi="Arial" w:cs="Times New Roman"/>
      <w:b/>
      <w:sz w:val="20"/>
      <w:szCs w:val="24"/>
      <w:lang w:eastAsia="ar-SA"/>
    </w:rPr>
  </w:style>
  <w:style w:type="paragraph" w:customStyle="1" w:styleId="Paragrfs">
    <w:name w:val="Paragrāfs"/>
    <w:basedOn w:val="Normal"/>
    <w:next w:val="Normal"/>
    <w:rsid w:val="009378EA"/>
    <w:pPr>
      <w:numPr>
        <w:numId w:val="1"/>
      </w:numPr>
      <w:suppressAutoHyphens/>
      <w:spacing w:after="0" w:line="240" w:lineRule="auto"/>
      <w:jc w:val="both"/>
    </w:pPr>
    <w:rPr>
      <w:rFonts w:ascii="Arial" w:eastAsia="Times New Roman" w:hAnsi="Arial" w:cs="Times New Roman"/>
      <w:sz w:val="20"/>
      <w:szCs w:val="24"/>
      <w:lang w:eastAsia="ar-SA"/>
    </w:rPr>
  </w:style>
  <w:style w:type="paragraph" w:customStyle="1" w:styleId="Rindkopa">
    <w:name w:val="Rindkopa"/>
    <w:basedOn w:val="Normal"/>
    <w:next w:val="Normal"/>
    <w:rsid w:val="009378EA"/>
    <w:pPr>
      <w:suppressAutoHyphens/>
      <w:spacing w:after="0" w:line="240" w:lineRule="auto"/>
      <w:ind w:left="851"/>
      <w:jc w:val="both"/>
    </w:pPr>
    <w:rPr>
      <w:rFonts w:ascii="Arial" w:eastAsia="Times New Roman" w:hAnsi="Arial" w:cs="Times New Roman"/>
      <w:sz w:val="20"/>
      <w:szCs w:val="24"/>
      <w:lang w:eastAsia="ar-SA"/>
    </w:rPr>
  </w:style>
  <w:style w:type="character" w:customStyle="1" w:styleId="FootnoteCharacters">
    <w:name w:val="Footnote Characters"/>
    <w:rsid w:val="009378EA"/>
    <w:rPr>
      <w:vertAlign w:val="superscript"/>
    </w:rPr>
  </w:style>
  <w:style w:type="paragraph" w:styleId="FootnoteText">
    <w:name w:val="footnote text"/>
    <w:basedOn w:val="Normal"/>
    <w:link w:val="FootnoteTextChar"/>
    <w:rsid w:val="009378EA"/>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rsid w:val="009378EA"/>
    <w:rPr>
      <w:rFonts w:ascii="Times New Roman" w:eastAsia="Times New Roman" w:hAnsi="Times New Roman" w:cs="Times New Roman"/>
      <w:sz w:val="20"/>
      <w:szCs w:val="20"/>
      <w:lang w:eastAsia="ar-SA"/>
    </w:rPr>
  </w:style>
  <w:style w:type="character" w:styleId="Strong">
    <w:name w:val="Strong"/>
    <w:uiPriority w:val="22"/>
    <w:qFormat/>
    <w:rsid w:val="009378EA"/>
    <w:rPr>
      <w:b/>
      <w:bCs/>
    </w:rPr>
  </w:style>
  <w:style w:type="paragraph" w:styleId="Header">
    <w:name w:val="header"/>
    <w:basedOn w:val="Normal"/>
    <w:link w:val="HeaderChar"/>
    <w:rsid w:val="009378EA"/>
    <w:pPr>
      <w:tabs>
        <w:tab w:val="center" w:pos="4153"/>
        <w:tab w:val="right" w:pos="8306"/>
      </w:tabs>
      <w:spacing w:after="0" w:line="240" w:lineRule="auto"/>
    </w:pPr>
    <w:rPr>
      <w:rFonts w:ascii="Times New Roman" w:eastAsia="Times New Roman" w:hAnsi="Times New Roman" w:cs="Times New Roman"/>
      <w:sz w:val="24"/>
      <w:szCs w:val="20"/>
      <w:lang w:eastAsia="lv-LV"/>
    </w:rPr>
  </w:style>
  <w:style w:type="character" w:customStyle="1" w:styleId="HeaderChar">
    <w:name w:val="Header Char"/>
    <w:basedOn w:val="DefaultParagraphFont"/>
    <w:link w:val="Header"/>
    <w:rsid w:val="009378EA"/>
    <w:rPr>
      <w:rFonts w:ascii="Times New Roman" w:eastAsia="Times New Roman" w:hAnsi="Times New Roman" w:cs="Times New Roman"/>
      <w:sz w:val="24"/>
      <w:szCs w:val="20"/>
      <w:lang w:eastAsia="lv-LV"/>
    </w:rPr>
  </w:style>
  <w:style w:type="paragraph" w:customStyle="1" w:styleId="DomeNormal-12">
    <w:name w:val="DomeNormal-12"/>
    <w:rsid w:val="009378EA"/>
    <w:pPr>
      <w:spacing w:after="0" w:line="360" w:lineRule="auto"/>
      <w:ind w:right="-284" w:firstLine="454"/>
    </w:pPr>
    <w:rPr>
      <w:rFonts w:ascii="RimGaramond" w:eastAsia="Times New Roman" w:hAnsi="RimGaramond" w:cs="Times New Roman"/>
      <w:noProof/>
      <w:sz w:val="24"/>
      <w:szCs w:val="20"/>
      <w:lang w:val="en-GB"/>
    </w:rPr>
  </w:style>
  <w:style w:type="paragraph" w:styleId="TOC9">
    <w:name w:val="toc 9"/>
    <w:basedOn w:val="Normal"/>
    <w:next w:val="Normal"/>
    <w:autoRedefine/>
    <w:semiHidden/>
    <w:rsid w:val="009378EA"/>
    <w:pPr>
      <w:spacing w:after="0" w:line="240" w:lineRule="auto"/>
      <w:ind w:left="2240"/>
    </w:pPr>
    <w:rPr>
      <w:rFonts w:ascii="Times New Roman" w:eastAsia="Times New Roman" w:hAnsi="Times New Roman" w:cs="Times New Roman"/>
      <w:sz w:val="28"/>
      <w:szCs w:val="24"/>
      <w:lang w:val="en-GB"/>
    </w:rPr>
  </w:style>
  <w:style w:type="paragraph" w:customStyle="1" w:styleId="Bezatstarpm1">
    <w:name w:val="Bez atstarpēm1"/>
    <w:qFormat/>
    <w:rsid w:val="009378EA"/>
    <w:pPr>
      <w:spacing w:after="0" w:line="240" w:lineRule="auto"/>
    </w:pPr>
    <w:rPr>
      <w:rFonts w:ascii="Calibri" w:eastAsia="Calibri" w:hAnsi="Calibri" w:cs="Times New Roman"/>
    </w:rPr>
  </w:style>
  <w:style w:type="paragraph" w:customStyle="1" w:styleId="CVHeading1">
    <w:name w:val="CV Heading 1"/>
    <w:basedOn w:val="Normal"/>
    <w:next w:val="Normal"/>
    <w:rsid w:val="009378EA"/>
    <w:pPr>
      <w:suppressAutoHyphens/>
      <w:spacing w:before="74" w:after="0" w:line="240" w:lineRule="auto"/>
      <w:ind w:left="113" w:right="113"/>
      <w:jc w:val="right"/>
    </w:pPr>
    <w:rPr>
      <w:rFonts w:ascii="Arial Narrow" w:eastAsia="Times New Roman" w:hAnsi="Arial Narrow" w:cs="Times New Roman"/>
      <w:b/>
      <w:sz w:val="24"/>
      <w:szCs w:val="20"/>
      <w:lang w:eastAsia="ar-SA"/>
    </w:rPr>
  </w:style>
  <w:style w:type="paragraph" w:customStyle="1" w:styleId="CVHeading2-FirstLine">
    <w:name w:val="CV Heading 2 - First Line"/>
    <w:basedOn w:val="Normal"/>
    <w:next w:val="Normal"/>
    <w:rsid w:val="009378EA"/>
    <w:pPr>
      <w:suppressAutoHyphens/>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Normal"/>
    <w:next w:val="Normal"/>
    <w:rsid w:val="009378EA"/>
    <w:pPr>
      <w:suppressAutoHyphens/>
      <w:spacing w:after="0" w:line="240" w:lineRule="auto"/>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9378EA"/>
    <w:pPr>
      <w:spacing w:before="74"/>
    </w:pPr>
  </w:style>
  <w:style w:type="paragraph" w:customStyle="1" w:styleId="CVMajor-FirstLine">
    <w:name w:val="CV Major - First Line"/>
    <w:basedOn w:val="Normal"/>
    <w:next w:val="Normal"/>
    <w:rsid w:val="009378EA"/>
    <w:pPr>
      <w:suppressAutoHyphens/>
      <w:spacing w:before="74" w:after="0" w:line="240" w:lineRule="auto"/>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9378EA"/>
    <w:pPr>
      <w:suppressAutoHyphens/>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Normal"/>
    <w:rsid w:val="009378EA"/>
    <w:pPr>
      <w:suppressAutoHyphens/>
      <w:spacing w:after="0" w:line="240" w:lineRule="auto"/>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9378EA"/>
    <w:rPr>
      <w:sz w:val="4"/>
    </w:rPr>
  </w:style>
  <w:style w:type="paragraph" w:customStyle="1" w:styleId="CVNormal-FirstLine">
    <w:name w:val="CV Normal - First Line"/>
    <w:basedOn w:val="CVNormal"/>
    <w:next w:val="CVNormal"/>
    <w:rsid w:val="009378EA"/>
    <w:pPr>
      <w:spacing w:before="74"/>
    </w:pPr>
  </w:style>
  <w:style w:type="paragraph" w:customStyle="1" w:styleId="Style1">
    <w:name w:val="Style 1"/>
    <w:rsid w:val="009378EA"/>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customStyle="1" w:styleId="Style2">
    <w:name w:val="Style 2"/>
    <w:rsid w:val="009378EA"/>
    <w:pPr>
      <w:widowControl w:val="0"/>
      <w:autoSpaceDE w:val="0"/>
      <w:autoSpaceDN w:val="0"/>
      <w:spacing w:after="0" w:line="240" w:lineRule="auto"/>
      <w:ind w:left="1440" w:hanging="432"/>
      <w:jc w:val="both"/>
    </w:pPr>
    <w:rPr>
      <w:rFonts w:ascii="Times New Roman" w:eastAsia="Times New Roman" w:hAnsi="Times New Roman" w:cs="Times New Roman"/>
      <w:lang w:eastAsia="lv-LV"/>
    </w:rPr>
  </w:style>
  <w:style w:type="character" w:customStyle="1" w:styleId="CharacterStyle1">
    <w:name w:val="Character Style 1"/>
    <w:rsid w:val="009378EA"/>
    <w:rPr>
      <w:sz w:val="22"/>
      <w:szCs w:val="22"/>
    </w:rPr>
  </w:style>
  <w:style w:type="paragraph" w:customStyle="1" w:styleId="naisnod">
    <w:name w:val="naisnod"/>
    <w:basedOn w:val="Normal"/>
    <w:rsid w:val="009378EA"/>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character" w:customStyle="1" w:styleId="iubsearch-contractname">
    <w:name w:val="iubsearch-contractname"/>
    <w:basedOn w:val="DefaultParagraphFont"/>
    <w:rsid w:val="009378EA"/>
  </w:style>
  <w:style w:type="character" w:styleId="CommentReference">
    <w:name w:val="annotation reference"/>
    <w:semiHidden/>
    <w:rsid w:val="009378EA"/>
    <w:rPr>
      <w:sz w:val="16"/>
      <w:szCs w:val="16"/>
    </w:rPr>
  </w:style>
  <w:style w:type="paragraph" w:styleId="CommentText">
    <w:name w:val="annotation text"/>
    <w:basedOn w:val="Normal"/>
    <w:link w:val="CommentTextChar"/>
    <w:semiHidden/>
    <w:rsid w:val="009378EA"/>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semiHidden/>
    <w:rsid w:val="009378EA"/>
    <w:rPr>
      <w:rFonts w:ascii="Times New Roman" w:eastAsia="Times New Roman" w:hAnsi="Times New Roman" w:cs="Times New Roman"/>
      <w:sz w:val="20"/>
      <w:szCs w:val="20"/>
      <w:lang w:eastAsia="lv-LV"/>
    </w:rPr>
  </w:style>
  <w:style w:type="paragraph" w:styleId="BodyTextIndent3">
    <w:name w:val="Body Text Indent 3"/>
    <w:basedOn w:val="Normal"/>
    <w:link w:val="BodyTextIndent3Char"/>
    <w:rsid w:val="009378EA"/>
    <w:pPr>
      <w:spacing w:after="120" w:line="240" w:lineRule="auto"/>
      <w:ind w:left="283"/>
    </w:pPr>
    <w:rPr>
      <w:rFonts w:ascii="Times New Roman" w:eastAsia="Times New Roman" w:hAnsi="Times New Roman" w:cs="Times New Roman"/>
      <w:sz w:val="16"/>
      <w:szCs w:val="16"/>
      <w:lang w:eastAsia="lv-LV"/>
    </w:rPr>
  </w:style>
  <w:style w:type="character" w:customStyle="1" w:styleId="BodyTextIndent3Char">
    <w:name w:val="Body Text Indent 3 Char"/>
    <w:basedOn w:val="DefaultParagraphFont"/>
    <w:link w:val="BodyTextIndent3"/>
    <w:rsid w:val="009378EA"/>
    <w:rPr>
      <w:rFonts w:ascii="Times New Roman" w:eastAsia="Times New Roman" w:hAnsi="Times New Roman" w:cs="Times New Roman"/>
      <w:sz w:val="16"/>
      <w:szCs w:val="16"/>
      <w:lang w:eastAsia="lv-LV"/>
    </w:rPr>
  </w:style>
  <w:style w:type="character" w:customStyle="1" w:styleId="st">
    <w:name w:val="st"/>
    <w:basedOn w:val="DefaultParagraphFont"/>
    <w:rsid w:val="009378EA"/>
  </w:style>
  <w:style w:type="character" w:customStyle="1" w:styleId="WW8Num10z2">
    <w:name w:val="WW8Num10z2"/>
    <w:rsid w:val="009378EA"/>
    <w:rPr>
      <w:rFonts w:ascii="Times New Roman" w:hAnsi="Times New Roman" w:cs="Times New Roman"/>
      <w:b w:val="0"/>
    </w:rPr>
  </w:style>
  <w:style w:type="character" w:customStyle="1" w:styleId="apple-style-span">
    <w:name w:val="apple-style-span"/>
    <w:basedOn w:val="DefaultParagraphFont"/>
    <w:rsid w:val="009378EA"/>
  </w:style>
  <w:style w:type="character" w:customStyle="1" w:styleId="WW8Num10z1">
    <w:name w:val="WW8Num10z1"/>
    <w:rsid w:val="009378EA"/>
    <w:rPr>
      <w:sz w:val="24"/>
      <w:szCs w:val="24"/>
    </w:rPr>
  </w:style>
  <w:style w:type="paragraph" w:customStyle="1" w:styleId="Sarakstarindkopa1">
    <w:name w:val="Saraksta rindkopa1"/>
    <w:basedOn w:val="Normal"/>
    <w:qFormat/>
    <w:rsid w:val="009378EA"/>
    <w:pPr>
      <w:ind w:left="720"/>
      <w:contextualSpacing/>
    </w:pPr>
    <w:rPr>
      <w:rFonts w:ascii="Calibri" w:eastAsia="Calibri" w:hAnsi="Calibri" w:cs="Times New Roman"/>
    </w:rPr>
  </w:style>
  <w:style w:type="paragraph" w:styleId="Index1">
    <w:name w:val="index 1"/>
    <w:basedOn w:val="Normal"/>
    <w:next w:val="Normal"/>
    <w:autoRedefine/>
    <w:unhideWhenUsed/>
    <w:rsid w:val="009378EA"/>
    <w:pPr>
      <w:spacing w:after="0" w:line="240" w:lineRule="auto"/>
      <w:ind w:left="240" w:hanging="240"/>
    </w:pPr>
    <w:rPr>
      <w:rFonts w:ascii="Times New Roman" w:eastAsia="Times New Roman" w:hAnsi="Times New Roman" w:cs="Times New Roman"/>
      <w:lang w:eastAsia="lv-LV"/>
    </w:rPr>
  </w:style>
  <w:style w:type="paragraph" w:customStyle="1" w:styleId="Nodaa">
    <w:name w:val="Nodaļa"/>
    <w:basedOn w:val="Normal"/>
    <w:rsid w:val="009378EA"/>
    <w:pPr>
      <w:spacing w:after="0" w:line="240" w:lineRule="auto"/>
    </w:pPr>
    <w:rPr>
      <w:rFonts w:ascii="Arial" w:eastAsia="Times New Roman" w:hAnsi="Arial" w:cs="Arial"/>
      <w:b/>
      <w:bCs/>
      <w:sz w:val="20"/>
      <w:szCs w:val="24"/>
    </w:rPr>
  </w:style>
  <w:style w:type="paragraph" w:customStyle="1" w:styleId="NoteHead">
    <w:name w:val="NoteHead"/>
    <w:basedOn w:val="Normal"/>
    <w:next w:val="Normal"/>
    <w:rsid w:val="009378EA"/>
    <w:pPr>
      <w:spacing w:before="720" w:after="720" w:line="240" w:lineRule="auto"/>
      <w:jc w:val="center"/>
    </w:pPr>
    <w:rPr>
      <w:rFonts w:ascii="Arial" w:eastAsia="Times New Roman" w:hAnsi="Arial" w:cs="Times New Roman"/>
      <w:b/>
      <w:smallCaps/>
      <w:sz w:val="20"/>
      <w:szCs w:val="20"/>
      <w:lang w:val="en-GB" w:eastAsia="sv-SE"/>
    </w:rPr>
  </w:style>
  <w:style w:type="paragraph" w:styleId="CommentSubject">
    <w:name w:val="annotation subject"/>
    <w:basedOn w:val="CommentText"/>
    <w:next w:val="CommentText"/>
    <w:link w:val="CommentSubjectChar"/>
    <w:semiHidden/>
    <w:rsid w:val="009378EA"/>
    <w:rPr>
      <w:b/>
      <w:bCs/>
    </w:rPr>
  </w:style>
  <w:style w:type="character" w:customStyle="1" w:styleId="CommentSubjectChar">
    <w:name w:val="Comment Subject Char"/>
    <w:basedOn w:val="CommentTextChar"/>
    <w:link w:val="CommentSubject"/>
    <w:semiHidden/>
    <w:rsid w:val="009378EA"/>
    <w:rPr>
      <w:rFonts w:ascii="Times New Roman" w:eastAsia="Times New Roman" w:hAnsi="Times New Roman" w:cs="Times New Roman"/>
      <w:b/>
      <w:bCs/>
      <w:sz w:val="20"/>
      <w:szCs w:val="20"/>
      <w:lang w:eastAsia="lv-LV"/>
    </w:rPr>
  </w:style>
  <w:style w:type="character" w:customStyle="1" w:styleId="CharChar5">
    <w:name w:val="Char Char5"/>
    <w:locked/>
    <w:rsid w:val="009378EA"/>
    <w:rPr>
      <w:sz w:val="24"/>
      <w:lang w:val="lv-LV" w:eastAsia="lv-LV" w:bidi="ar-SA"/>
    </w:rPr>
  </w:style>
  <w:style w:type="paragraph" w:customStyle="1" w:styleId="naisf">
    <w:name w:val="naisf"/>
    <w:basedOn w:val="Normal"/>
    <w:rsid w:val="009378EA"/>
    <w:pPr>
      <w:suppressAutoHyphens/>
      <w:spacing w:before="100" w:after="100" w:line="240" w:lineRule="auto"/>
      <w:jc w:val="both"/>
    </w:pPr>
    <w:rPr>
      <w:rFonts w:ascii="Times New Roman" w:eastAsia="Times New Roman" w:hAnsi="Times New Roman" w:cs="Times New Roman"/>
      <w:sz w:val="24"/>
      <w:szCs w:val="20"/>
      <w:lang w:val="en-GB" w:eastAsia="ar-SA"/>
    </w:rPr>
  </w:style>
  <w:style w:type="character" w:styleId="Emphasis">
    <w:name w:val="Emphasis"/>
    <w:qFormat/>
    <w:rsid w:val="009378EA"/>
    <w:rPr>
      <w:i/>
      <w:iCs/>
    </w:rPr>
  </w:style>
  <w:style w:type="paragraph" w:styleId="BodyTextIndent2">
    <w:name w:val="Body Text Indent 2"/>
    <w:basedOn w:val="Normal"/>
    <w:link w:val="BodyTextIndent2Char"/>
    <w:rsid w:val="009378EA"/>
    <w:pPr>
      <w:spacing w:after="120" w:line="480" w:lineRule="auto"/>
      <w:ind w:left="283"/>
    </w:pPr>
    <w:rPr>
      <w:rFonts w:ascii="Times New Roman" w:eastAsia="Times New Roman" w:hAnsi="Times New Roman" w:cs="Times New Roman"/>
      <w:sz w:val="24"/>
      <w:szCs w:val="20"/>
      <w:lang w:val="x-none" w:eastAsia="x-none"/>
    </w:rPr>
  </w:style>
  <w:style w:type="character" w:customStyle="1" w:styleId="BodyTextIndent2Char">
    <w:name w:val="Body Text Indent 2 Char"/>
    <w:basedOn w:val="DefaultParagraphFont"/>
    <w:link w:val="BodyTextIndent2"/>
    <w:rsid w:val="009378EA"/>
    <w:rPr>
      <w:rFonts w:ascii="Times New Roman" w:eastAsia="Times New Roman" w:hAnsi="Times New Roman" w:cs="Times New Roman"/>
      <w:sz w:val="24"/>
      <w:szCs w:val="20"/>
      <w:lang w:val="x-none" w:eastAsia="x-none"/>
    </w:rPr>
  </w:style>
  <w:style w:type="paragraph" w:customStyle="1" w:styleId="ListParagraph1">
    <w:name w:val="List Paragraph1"/>
    <w:basedOn w:val="Normal"/>
    <w:uiPriority w:val="99"/>
    <w:qFormat/>
    <w:rsid w:val="009378EA"/>
    <w:pPr>
      <w:spacing w:after="0" w:line="240" w:lineRule="auto"/>
      <w:ind w:left="720"/>
      <w:contextualSpacing/>
    </w:pPr>
    <w:rPr>
      <w:rFonts w:ascii="Times New Roman" w:eastAsia="Times New Roman" w:hAnsi="Times New Roman" w:cs="Times New Roman"/>
      <w:sz w:val="28"/>
      <w:szCs w:val="24"/>
      <w:lang w:val="en-GB"/>
    </w:rPr>
  </w:style>
  <w:style w:type="character" w:customStyle="1" w:styleId="WW8Num25z0">
    <w:name w:val="WW8Num25z0"/>
    <w:rsid w:val="009378EA"/>
    <w:rPr>
      <w:sz w:val="24"/>
    </w:rPr>
  </w:style>
  <w:style w:type="character" w:styleId="FootnoteReference">
    <w:name w:val="footnote reference"/>
    <w:aliases w:val="Footnote symbol"/>
    <w:rsid w:val="009378EA"/>
    <w:rPr>
      <w:vertAlign w:val="superscript"/>
    </w:rPr>
  </w:style>
  <w:style w:type="paragraph" w:styleId="Revision">
    <w:name w:val="Revision"/>
    <w:hidden/>
    <w:uiPriority w:val="99"/>
    <w:semiHidden/>
    <w:rsid w:val="009378EA"/>
    <w:pPr>
      <w:spacing w:after="0" w:line="240" w:lineRule="auto"/>
    </w:pPr>
    <w:rPr>
      <w:rFonts w:ascii="Times New Roman" w:eastAsia="Times New Roman" w:hAnsi="Times New Roman" w:cs="Times New Roman"/>
      <w:sz w:val="24"/>
      <w:szCs w:val="20"/>
      <w:lang w:eastAsia="lv-LV"/>
    </w:rPr>
  </w:style>
  <w:style w:type="paragraph" w:customStyle="1" w:styleId="WW-BodyText2">
    <w:name w:val="WW-Body Text 2"/>
    <w:basedOn w:val="Normal"/>
    <w:rsid w:val="009378EA"/>
    <w:pPr>
      <w:widowControl w:val="0"/>
      <w:suppressAutoHyphens/>
      <w:spacing w:after="0" w:line="240" w:lineRule="auto"/>
    </w:pPr>
    <w:rPr>
      <w:rFonts w:ascii="Times New Roman" w:eastAsia="Times New Roman" w:hAnsi="Times New Roman" w:cs="Times New Roman"/>
      <w:color w:val="000000"/>
      <w:sz w:val="24"/>
      <w:szCs w:val="24"/>
      <w:lang w:eastAsia="ar-SA"/>
    </w:rPr>
  </w:style>
  <w:style w:type="paragraph" w:styleId="ListParagraph">
    <w:name w:val="List Paragraph"/>
    <w:basedOn w:val="Normal"/>
    <w:link w:val="ListParagraphChar"/>
    <w:uiPriority w:val="34"/>
    <w:qFormat/>
    <w:rsid w:val="009378EA"/>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Numeracija">
    <w:name w:val="Numeracija"/>
    <w:basedOn w:val="Normal"/>
    <w:rsid w:val="009378EA"/>
    <w:pPr>
      <w:spacing w:after="0" w:line="240" w:lineRule="auto"/>
      <w:jc w:val="both"/>
    </w:pPr>
    <w:rPr>
      <w:rFonts w:ascii="Times New Roman" w:eastAsia="Times New Roman" w:hAnsi="Times New Roman" w:cs="Times New Roman"/>
      <w:sz w:val="26"/>
      <w:szCs w:val="24"/>
      <w:lang w:val="en-US"/>
    </w:rPr>
  </w:style>
  <w:style w:type="paragraph" w:customStyle="1" w:styleId="tv2131">
    <w:name w:val="tv2131"/>
    <w:basedOn w:val="Normal"/>
    <w:rsid w:val="009378EA"/>
    <w:pPr>
      <w:spacing w:after="0" w:line="360" w:lineRule="auto"/>
      <w:ind w:firstLine="300"/>
    </w:pPr>
    <w:rPr>
      <w:rFonts w:ascii="Times New Roman" w:eastAsia="Times New Roman" w:hAnsi="Times New Roman" w:cs="Times New Roman"/>
      <w:color w:val="414142"/>
      <w:sz w:val="20"/>
      <w:szCs w:val="20"/>
      <w:lang w:eastAsia="lv-LV"/>
    </w:rPr>
  </w:style>
  <w:style w:type="table" w:customStyle="1" w:styleId="Reatabula1">
    <w:name w:val="Režģa tabula1"/>
    <w:basedOn w:val="TableNormal"/>
    <w:next w:val="TableGrid"/>
    <w:uiPriority w:val="39"/>
    <w:rsid w:val="009378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378E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9378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9378EA"/>
  </w:style>
  <w:style w:type="paragraph" w:styleId="Subtitle">
    <w:name w:val="Subtitle"/>
    <w:basedOn w:val="Normal"/>
    <w:next w:val="BodyText"/>
    <w:link w:val="SubtitleChar"/>
    <w:qFormat/>
    <w:rsid w:val="009378EA"/>
    <w:pPr>
      <w:suppressAutoHyphens/>
      <w:spacing w:after="0" w:line="240" w:lineRule="auto"/>
      <w:jc w:val="center"/>
    </w:pPr>
    <w:rPr>
      <w:rFonts w:ascii="Times New Roman" w:eastAsia="Times New Roman" w:hAnsi="Times New Roman" w:cs="Times New Roman"/>
      <w:sz w:val="24"/>
      <w:szCs w:val="20"/>
      <w:lang w:val="en-GB" w:eastAsia="ar-SA"/>
    </w:rPr>
  </w:style>
  <w:style w:type="character" w:customStyle="1" w:styleId="SubtitleChar">
    <w:name w:val="Subtitle Char"/>
    <w:basedOn w:val="DefaultParagraphFont"/>
    <w:link w:val="Subtitle"/>
    <w:rsid w:val="009378EA"/>
    <w:rPr>
      <w:rFonts w:ascii="Times New Roman" w:eastAsia="Times New Roman" w:hAnsi="Times New Roman" w:cs="Times New Roman"/>
      <w:sz w:val="24"/>
      <w:szCs w:val="20"/>
      <w:lang w:val="en-GB" w:eastAsia="ar-SA"/>
    </w:rPr>
  </w:style>
  <w:style w:type="paragraph" w:styleId="IndexHeading">
    <w:name w:val="index heading"/>
    <w:basedOn w:val="Normal"/>
    <w:next w:val="Index1"/>
    <w:rsid w:val="009378EA"/>
    <w:pPr>
      <w:overflowPunct w:val="0"/>
      <w:autoSpaceDE w:val="0"/>
      <w:autoSpaceDN w:val="0"/>
      <w:adjustRightInd w:val="0"/>
      <w:spacing w:after="0" w:line="240" w:lineRule="auto"/>
      <w:textAlignment w:val="baseline"/>
    </w:pPr>
    <w:rPr>
      <w:rFonts w:ascii="Arial" w:eastAsia="Times New Roman" w:hAnsi="Arial" w:cs="Arial"/>
      <w:b/>
      <w:bCs/>
      <w:sz w:val="24"/>
      <w:szCs w:val="20"/>
      <w:lang w:val="en-GB"/>
    </w:rPr>
  </w:style>
  <w:style w:type="paragraph" w:customStyle="1" w:styleId="Nnone">
    <w:name w:val="N_none"/>
    <w:basedOn w:val="Normal"/>
    <w:rsid w:val="009378EA"/>
    <w:pPr>
      <w:tabs>
        <w:tab w:val="left" w:pos="-720"/>
        <w:tab w:val="left" w:pos="720"/>
        <w:tab w:val="left" w:pos="1418"/>
      </w:tabs>
      <w:suppressAutoHyphens/>
      <w:spacing w:before="120" w:after="0" w:line="240" w:lineRule="auto"/>
      <w:jc w:val="both"/>
    </w:pPr>
    <w:rPr>
      <w:rFonts w:ascii="Arial" w:eastAsia="Times New Roman" w:hAnsi="Arial" w:cs="Times New Roman"/>
      <w:szCs w:val="20"/>
      <w:lang w:val="en-US"/>
    </w:rPr>
  </w:style>
  <w:style w:type="character" w:customStyle="1" w:styleId="ListParagraphChar">
    <w:name w:val="List Paragraph Char"/>
    <w:link w:val="ListParagraph"/>
    <w:uiPriority w:val="34"/>
    <w:rsid w:val="009378EA"/>
    <w:rPr>
      <w:rFonts w:ascii="Times New Roman" w:eastAsia="Times New Roman" w:hAnsi="Times New Roman" w:cs="Times New Roman"/>
      <w:sz w:val="24"/>
      <w:szCs w:val="24"/>
      <w:lang w:eastAsia="lv-LV"/>
    </w:rPr>
  </w:style>
  <w:style w:type="character" w:customStyle="1" w:styleId="ListParagraphChar1">
    <w:name w:val="List Paragraph Char1"/>
    <w:uiPriority w:val="34"/>
    <w:rsid w:val="009378EA"/>
    <w:rPr>
      <w:sz w:val="24"/>
      <w:szCs w:val="24"/>
    </w:rPr>
  </w:style>
  <w:style w:type="paragraph" w:customStyle="1" w:styleId="Default">
    <w:name w:val="Default"/>
    <w:rsid w:val="009378E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378EA"/>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Heading2">
    <w:name w:val="heading 2"/>
    <w:basedOn w:val="Normal"/>
    <w:next w:val="Normal"/>
    <w:link w:val="Heading2Char"/>
    <w:uiPriority w:val="99"/>
    <w:qFormat/>
    <w:rsid w:val="009378EA"/>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9378EA"/>
    <w:pPr>
      <w:keepNext/>
      <w:spacing w:before="240" w:after="60" w:line="240" w:lineRule="auto"/>
      <w:outlineLvl w:val="2"/>
    </w:pPr>
    <w:rPr>
      <w:rFonts w:ascii="Times New Roman" w:eastAsia="Times New Roman" w:hAnsi="Times New Roman" w:cs="Times New Roman"/>
      <w:b/>
      <w:bCs/>
      <w:sz w:val="26"/>
      <w:szCs w:val="26"/>
      <w:lang w:val="en-GB"/>
    </w:rPr>
  </w:style>
  <w:style w:type="paragraph" w:styleId="Heading4">
    <w:name w:val="heading 4"/>
    <w:basedOn w:val="Normal"/>
    <w:next w:val="Normal"/>
    <w:link w:val="Heading4Char"/>
    <w:qFormat/>
    <w:rsid w:val="009378EA"/>
    <w:pPr>
      <w:keepNext/>
      <w:tabs>
        <w:tab w:val="num" w:pos="1080"/>
      </w:tabs>
      <w:spacing w:before="240" w:after="60" w:line="240" w:lineRule="auto"/>
      <w:ind w:left="864" w:hanging="864"/>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9378EA"/>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9378EA"/>
    <w:pPr>
      <w:tabs>
        <w:tab w:val="num" w:pos="1152"/>
      </w:tabs>
      <w:spacing w:before="240" w:after="60" w:line="240" w:lineRule="auto"/>
      <w:ind w:left="1152" w:hanging="1152"/>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9378EA"/>
    <w:pPr>
      <w:spacing w:before="240" w:after="60" w:line="240" w:lineRule="auto"/>
      <w:outlineLvl w:val="6"/>
    </w:pPr>
    <w:rPr>
      <w:rFonts w:ascii="Times New Roman" w:eastAsia="Times New Roman" w:hAnsi="Times New Roman" w:cs="Times New Roman"/>
      <w:sz w:val="24"/>
      <w:szCs w:val="24"/>
      <w:lang w:eastAsia="lv-LV"/>
    </w:rPr>
  </w:style>
  <w:style w:type="paragraph" w:styleId="Heading8">
    <w:name w:val="heading 8"/>
    <w:basedOn w:val="Normal"/>
    <w:next w:val="Normal"/>
    <w:link w:val="Heading8Char"/>
    <w:qFormat/>
    <w:rsid w:val="009378EA"/>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9378EA"/>
    <w:pPr>
      <w:tabs>
        <w:tab w:val="num" w:pos="1584"/>
      </w:tabs>
      <w:spacing w:before="240" w:after="60" w:line="240" w:lineRule="auto"/>
      <w:ind w:left="1584" w:hanging="1584"/>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78EA"/>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uiPriority w:val="99"/>
    <w:rsid w:val="009378EA"/>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9378EA"/>
    <w:rPr>
      <w:rFonts w:ascii="Times New Roman" w:eastAsia="Times New Roman" w:hAnsi="Times New Roman" w:cs="Times New Roman"/>
      <w:b/>
      <w:bCs/>
      <w:sz w:val="26"/>
      <w:szCs w:val="26"/>
      <w:lang w:val="en-GB"/>
    </w:rPr>
  </w:style>
  <w:style w:type="character" w:customStyle="1" w:styleId="Heading4Char">
    <w:name w:val="Heading 4 Char"/>
    <w:basedOn w:val="DefaultParagraphFont"/>
    <w:link w:val="Heading4"/>
    <w:rsid w:val="009378EA"/>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9378EA"/>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9378EA"/>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9378EA"/>
    <w:rPr>
      <w:rFonts w:ascii="Times New Roman" w:eastAsia="Times New Roman" w:hAnsi="Times New Roman" w:cs="Times New Roman"/>
      <w:sz w:val="24"/>
      <w:szCs w:val="24"/>
      <w:lang w:eastAsia="lv-LV"/>
    </w:rPr>
  </w:style>
  <w:style w:type="character" w:customStyle="1" w:styleId="Heading8Char">
    <w:name w:val="Heading 8 Char"/>
    <w:basedOn w:val="DefaultParagraphFont"/>
    <w:link w:val="Heading8"/>
    <w:rsid w:val="009378EA"/>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9378EA"/>
    <w:rPr>
      <w:rFonts w:ascii="Arial" w:eastAsia="Times New Roman" w:hAnsi="Arial" w:cs="Arial"/>
      <w:lang w:val="en-GB"/>
    </w:rPr>
  </w:style>
  <w:style w:type="numbering" w:customStyle="1" w:styleId="NoList1">
    <w:name w:val="No List1"/>
    <w:next w:val="NoList"/>
    <w:semiHidden/>
    <w:rsid w:val="009378EA"/>
  </w:style>
  <w:style w:type="paragraph" w:customStyle="1" w:styleId="Stils1">
    <w:name w:val="Stils1"/>
    <w:basedOn w:val="Heading1"/>
    <w:rsid w:val="009378EA"/>
    <w:pPr>
      <w:numPr>
        <w:ilvl w:val="2"/>
        <w:numId w:val="19"/>
      </w:numPr>
      <w:spacing w:after="240"/>
      <w:ind w:left="0" w:firstLine="0"/>
    </w:pPr>
    <w:rPr>
      <w:sz w:val="40"/>
    </w:rPr>
  </w:style>
  <w:style w:type="paragraph" w:styleId="BodyText">
    <w:name w:val="Body Text"/>
    <w:basedOn w:val="Normal"/>
    <w:link w:val="BodyTextChar"/>
    <w:rsid w:val="009378EA"/>
    <w:pPr>
      <w:spacing w:after="0" w:line="240" w:lineRule="auto"/>
      <w:jc w:val="both"/>
    </w:pPr>
    <w:rPr>
      <w:rFonts w:ascii="Times New Roman" w:eastAsia="Times New Roman" w:hAnsi="Times New Roman" w:cs="Times New Roman"/>
      <w:sz w:val="24"/>
      <w:szCs w:val="20"/>
      <w:lang w:eastAsia="lv-LV"/>
    </w:rPr>
  </w:style>
  <w:style w:type="character" w:customStyle="1" w:styleId="BodyTextChar">
    <w:name w:val="Body Text Char"/>
    <w:basedOn w:val="DefaultParagraphFont"/>
    <w:link w:val="BodyText"/>
    <w:rsid w:val="009378EA"/>
    <w:rPr>
      <w:rFonts w:ascii="Times New Roman" w:eastAsia="Times New Roman" w:hAnsi="Times New Roman" w:cs="Times New Roman"/>
      <w:sz w:val="24"/>
      <w:szCs w:val="20"/>
      <w:lang w:eastAsia="lv-LV"/>
    </w:rPr>
  </w:style>
  <w:style w:type="paragraph" w:styleId="BodyTextIndent">
    <w:name w:val="Body Text Indent"/>
    <w:basedOn w:val="Normal"/>
    <w:link w:val="BodyTextIndentChar"/>
    <w:rsid w:val="009378EA"/>
    <w:pPr>
      <w:spacing w:after="0" w:line="240" w:lineRule="auto"/>
      <w:ind w:firstLine="720"/>
      <w:jc w:val="both"/>
    </w:pPr>
    <w:rPr>
      <w:rFonts w:ascii="Times New Roman" w:eastAsia="Times New Roman" w:hAnsi="Times New Roman" w:cs="Times New Roman"/>
      <w:sz w:val="24"/>
      <w:szCs w:val="20"/>
      <w:lang w:eastAsia="lv-LV"/>
    </w:rPr>
  </w:style>
  <w:style w:type="character" w:customStyle="1" w:styleId="BodyTextIndentChar">
    <w:name w:val="Body Text Indent Char"/>
    <w:basedOn w:val="DefaultParagraphFont"/>
    <w:link w:val="BodyTextIndent"/>
    <w:rsid w:val="009378EA"/>
    <w:rPr>
      <w:rFonts w:ascii="Times New Roman" w:eastAsia="Times New Roman" w:hAnsi="Times New Roman" w:cs="Times New Roman"/>
      <w:sz w:val="24"/>
      <w:szCs w:val="20"/>
      <w:lang w:eastAsia="lv-LV"/>
    </w:rPr>
  </w:style>
  <w:style w:type="paragraph" w:styleId="Footer">
    <w:name w:val="footer"/>
    <w:basedOn w:val="Normal"/>
    <w:link w:val="FooterChar"/>
    <w:rsid w:val="009378EA"/>
    <w:pPr>
      <w:tabs>
        <w:tab w:val="center" w:pos="4677"/>
        <w:tab w:val="right" w:pos="9355"/>
      </w:tabs>
      <w:spacing w:after="0" w:line="240" w:lineRule="auto"/>
    </w:pPr>
    <w:rPr>
      <w:rFonts w:ascii="Times New Roman" w:eastAsia="Times New Roman" w:hAnsi="Times New Roman" w:cs="Times New Roman"/>
      <w:sz w:val="24"/>
      <w:szCs w:val="20"/>
      <w:lang w:eastAsia="lv-LV"/>
    </w:rPr>
  </w:style>
  <w:style w:type="character" w:customStyle="1" w:styleId="FooterChar">
    <w:name w:val="Footer Char"/>
    <w:basedOn w:val="DefaultParagraphFont"/>
    <w:link w:val="Footer"/>
    <w:rsid w:val="009378EA"/>
    <w:rPr>
      <w:rFonts w:ascii="Times New Roman" w:eastAsia="Times New Roman" w:hAnsi="Times New Roman" w:cs="Times New Roman"/>
      <w:sz w:val="24"/>
      <w:szCs w:val="20"/>
      <w:lang w:eastAsia="lv-LV"/>
    </w:rPr>
  </w:style>
  <w:style w:type="character" w:styleId="PageNumber">
    <w:name w:val="page number"/>
    <w:basedOn w:val="DefaultParagraphFont"/>
    <w:rsid w:val="009378EA"/>
  </w:style>
  <w:style w:type="paragraph" w:styleId="Title">
    <w:name w:val="Title"/>
    <w:basedOn w:val="Normal"/>
    <w:link w:val="TitleChar"/>
    <w:qFormat/>
    <w:rsid w:val="009378EA"/>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9378EA"/>
    <w:rPr>
      <w:rFonts w:ascii="Times New Roman" w:eastAsia="Times New Roman" w:hAnsi="Times New Roman" w:cs="Times New Roman"/>
      <w:b/>
      <w:bCs/>
      <w:sz w:val="32"/>
      <w:szCs w:val="24"/>
    </w:rPr>
  </w:style>
  <w:style w:type="character" w:styleId="Hyperlink">
    <w:name w:val="Hyperlink"/>
    <w:rsid w:val="009378EA"/>
    <w:rPr>
      <w:color w:val="0000FF"/>
      <w:u w:val="single"/>
    </w:rPr>
  </w:style>
  <w:style w:type="paragraph" w:styleId="NormalWeb">
    <w:name w:val="Normal (Web)"/>
    <w:basedOn w:val="Normal"/>
    <w:rsid w:val="009378EA"/>
    <w:pPr>
      <w:tabs>
        <w:tab w:val="num" w:pos="660"/>
      </w:tabs>
      <w:spacing w:after="0" w:line="240" w:lineRule="auto"/>
      <w:ind w:left="660" w:hanging="360"/>
    </w:pPr>
    <w:rPr>
      <w:rFonts w:ascii="Times New Roman" w:eastAsia="Times New Roman" w:hAnsi="Times New Roman" w:cs="Times New Roman"/>
      <w:color w:val="001B31"/>
      <w:sz w:val="18"/>
      <w:szCs w:val="18"/>
      <w:lang w:eastAsia="lv-LV"/>
    </w:rPr>
  </w:style>
  <w:style w:type="paragraph" w:styleId="BodyText2">
    <w:name w:val="Body Text 2"/>
    <w:basedOn w:val="Normal"/>
    <w:link w:val="BodyText2Char"/>
    <w:rsid w:val="009378EA"/>
    <w:pPr>
      <w:spacing w:after="120" w:line="480" w:lineRule="auto"/>
    </w:pPr>
    <w:rPr>
      <w:rFonts w:ascii="Times New Roman" w:eastAsia="Times New Roman" w:hAnsi="Times New Roman" w:cs="Times New Roman"/>
      <w:sz w:val="24"/>
      <w:szCs w:val="20"/>
      <w:lang w:eastAsia="lv-LV"/>
    </w:rPr>
  </w:style>
  <w:style w:type="character" w:customStyle="1" w:styleId="BodyText2Char">
    <w:name w:val="Body Text 2 Char"/>
    <w:basedOn w:val="DefaultParagraphFont"/>
    <w:link w:val="BodyText2"/>
    <w:rsid w:val="009378EA"/>
    <w:rPr>
      <w:rFonts w:ascii="Times New Roman" w:eastAsia="Times New Roman" w:hAnsi="Times New Roman" w:cs="Times New Roman"/>
      <w:sz w:val="24"/>
      <w:szCs w:val="20"/>
      <w:lang w:eastAsia="lv-LV"/>
    </w:rPr>
  </w:style>
  <w:style w:type="paragraph" w:styleId="BodyText3">
    <w:name w:val="Body Text 3"/>
    <w:basedOn w:val="Normal"/>
    <w:link w:val="BodyText3Char"/>
    <w:semiHidden/>
    <w:unhideWhenUsed/>
    <w:rsid w:val="009378EA"/>
    <w:pPr>
      <w:spacing w:after="120" w:line="240" w:lineRule="auto"/>
    </w:pPr>
    <w:rPr>
      <w:rFonts w:ascii="Times New Roman" w:eastAsia="Times New Roman" w:hAnsi="Times New Roman" w:cs="Times New Roman"/>
      <w:sz w:val="16"/>
      <w:szCs w:val="16"/>
      <w:lang w:eastAsia="lv-LV"/>
    </w:rPr>
  </w:style>
  <w:style w:type="character" w:customStyle="1" w:styleId="BodyText3Char">
    <w:name w:val="Body Text 3 Char"/>
    <w:basedOn w:val="DefaultParagraphFont"/>
    <w:link w:val="BodyText3"/>
    <w:semiHidden/>
    <w:rsid w:val="009378EA"/>
    <w:rPr>
      <w:rFonts w:ascii="Times New Roman" w:eastAsia="Times New Roman" w:hAnsi="Times New Roman" w:cs="Times New Roman"/>
      <w:sz w:val="16"/>
      <w:szCs w:val="16"/>
      <w:lang w:eastAsia="lv-LV"/>
    </w:rPr>
  </w:style>
  <w:style w:type="paragraph" w:styleId="BalloonText">
    <w:name w:val="Balloon Text"/>
    <w:basedOn w:val="Normal"/>
    <w:link w:val="BalloonTextChar"/>
    <w:semiHidden/>
    <w:unhideWhenUsed/>
    <w:rsid w:val="009378EA"/>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semiHidden/>
    <w:rsid w:val="009378EA"/>
    <w:rPr>
      <w:rFonts w:ascii="Tahoma" w:eastAsia="Times New Roman" w:hAnsi="Tahoma" w:cs="Tahoma"/>
      <w:sz w:val="16"/>
      <w:szCs w:val="16"/>
      <w:lang w:eastAsia="lv-LV"/>
    </w:rPr>
  </w:style>
  <w:style w:type="paragraph" w:customStyle="1" w:styleId="NoSpacing1">
    <w:name w:val="No Spacing1"/>
    <w:qFormat/>
    <w:rsid w:val="009378EA"/>
    <w:pPr>
      <w:spacing w:after="0" w:line="240" w:lineRule="auto"/>
    </w:pPr>
    <w:rPr>
      <w:rFonts w:ascii="Times New Roman" w:eastAsia="Times New Roman" w:hAnsi="Times New Roman" w:cs="Times New Roman"/>
      <w:sz w:val="24"/>
      <w:szCs w:val="24"/>
      <w:lang w:eastAsia="lv-LV"/>
    </w:rPr>
  </w:style>
  <w:style w:type="paragraph" w:customStyle="1" w:styleId="Apakpunkts">
    <w:name w:val="Apakšpunkts"/>
    <w:basedOn w:val="Normal"/>
    <w:link w:val="ApakpunktsChar"/>
    <w:rsid w:val="009378EA"/>
    <w:pPr>
      <w:suppressAutoHyphens/>
      <w:spacing w:after="0" w:line="240" w:lineRule="auto"/>
    </w:pPr>
    <w:rPr>
      <w:rFonts w:ascii="Arial" w:eastAsia="Times New Roman" w:hAnsi="Arial" w:cs="Times New Roman"/>
      <w:b/>
      <w:sz w:val="20"/>
      <w:szCs w:val="24"/>
      <w:lang w:eastAsia="ar-SA"/>
    </w:rPr>
  </w:style>
  <w:style w:type="character" w:customStyle="1" w:styleId="ApakpunktsChar">
    <w:name w:val="Apakšpunkts Char"/>
    <w:link w:val="Apakpunkts"/>
    <w:rsid w:val="009378EA"/>
    <w:rPr>
      <w:rFonts w:ascii="Arial" w:eastAsia="Times New Roman" w:hAnsi="Arial" w:cs="Times New Roman"/>
      <w:b/>
      <w:sz w:val="20"/>
      <w:szCs w:val="24"/>
      <w:lang w:eastAsia="ar-SA"/>
    </w:rPr>
  </w:style>
  <w:style w:type="paragraph" w:customStyle="1" w:styleId="Punkts">
    <w:name w:val="Punkts"/>
    <w:basedOn w:val="Normal"/>
    <w:next w:val="Apakpunkts"/>
    <w:rsid w:val="009378EA"/>
    <w:pPr>
      <w:tabs>
        <w:tab w:val="num" w:pos="1080"/>
      </w:tabs>
      <w:suppressAutoHyphens/>
      <w:spacing w:after="0" w:line="240" w:lineRule="auto"/>
    </w:pPr>
    <w:rPr>
      <w:rFonts w:ascii="Arial" w:eastAsia="Times New Roman" w:hAnsi="Arial" w:cs="Times New Roman"/>
      <w:b/>
      <w:sz w:val="20"/>
      <w:szCs w:val="24"/>
      <w:lang w:eastAsia="ar-SA"/>
    </w:rPr>
  </w:style>
  <w:style w:type="paragraph" w:customStyle="1" w:styleId="Paragrfs">
    <w:name w:val="Paragrāfs"/>
    <w:basedOn w:val="Normal"/>
    <w:next w:val="Normal"/>
    <w:rsid w:val="009378EA"/>
    <w:pPr>
      <w:numPr>
        <w:numId w:val="1"/>
      </w:numPr>
      <w:suppressAutoHyphens/>
      <w:spacing w:after="0" w:line="240" w:lineRule="auto"/>
      <w:jc w:val="both"/>
    </w:pPr>
    <w:rPr>
      <w:rFonts w:ascii="Arial" w:eastAsia="Times New Roman" w:hAnsi="Arial" w:cs="Times New Roman"/>
      <w:sz w:val="20"/>
      <w:szCs w:val="24"/>
      <w:lang w:eastAsia="ar-SA"/>
    </w:rPr>
  </w:style>
  <w:style w:type="paragraph" w:customStyle="1" w:styleId="Rindkopa">
    <w:name w:val="Rindkopa"/>
    <w:basedOn w:val="Normal"/>
    <w:next w:val="Normal"/>
    <w:rsid w:val="009378EA"/>
    <w:pPr>
      <w:suppressAutoHyphens/>
      <w:spacing w:after="0" w:line="240" w:lineRule="auto"/>
      <w:ind w:left="851"/>
      <w:jc w:val="both"/>
    </w:pPr>
    <w:rPr>
      <w:rFonts w:ascii="Arial" w:eastAsia="Times New Roman" w:hAnsi="Arial" w:cs="Times New Roman"/>
      <w:sz w:val="20"/>
      <w:szCs w:val="24"/>
      <w:lang w:eastAsia="ar-SA"/>
    </w:rPr>
  </w:style>
  <w:style w:type="character" w:customStyle="1" w:styleId="FootnoteCharacters">
    <w:name w:val="Footnote Characters"/>
    <w:rsid w:val="009378EA"/>
    <w:rPr>
      <w:vertAlign w:val="superscript"/>
    </w:rPr>
  </w:style>
  <w:style w:type="paragraph" w:styleId="FootnoteText">
    <w:name w:val="footnote text"/>
    <w:basedOn w:val="Normal"/>
    <w:link w:val="FootnoteTextChar"/>
    <w:rsid w:val="009378EA"/>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rsid w:val="009378EA"/>
    <w:rPr>
      <w:rFonts w:ascii="Times New Roman" w:eastAsia="Times New Roman" w:hAnsi="Times New Roman" w:cs="Times New Roman"/>
      <w:sz w:val="20"/>
      <w:szCs w:val="20"/>
      <w:lang w:eastAsia="ar-SA"/>
    </w:rPr>
  </w:style>
  <w:style w:type="character" w:styleId="Strong">
    <w:name w:val="Strong"/>
    <w:uiPriority w:val="22"/>
    <w:qFormat/>
    <w:rsid w:val="009378EA"/>
    <w:rPr>
      <w:b/>
      <w:bCs/>
    </w:rPr>
  </w:style>
  <w:style w:type="paragraph" w:styleId="Header">
    <w:name w:val="header"/>
    <w:basedOn w:val="Normal"/>
    <w:link w:val="HeaderChar"/>
    <w:rsid w:val="009378EA"/>
    <w:pPr>
      <w:tabs>
        <w:tab w:val="center" w:pos="4153"/>
        <w:tab w:val="right" w:pos="8306"/>
      </w:tabs>
      <w:spacing w:after="0" w:line="240" w:lineRule="auto"/>
    </w:pPr>
    <w:rPr>
      <w:rFonts w:ascii="Times New Roman" w:eastAsia="Times New Roman" w:hAnsi="Times New Roman" w:cs="Times New Roman"/>
      <w:sz w:val="24"/>
      <w:szCs w:val="20"/>
      <w:lang w:eastAsia="lv-LV"/>
    </w:rPr>
  </w:style>
  <w:style w:type="character" w:customStyle="1" w:styleId="HeaderChar">
    <w:name w:val="Header Char"/>
    <w:basedOn w:val="DefaultParagraphFont"/>
    <w:link w:val="Header"/>
    <w:rsid w:val="009378EA"/>
    <w:rPr>
      <w:rFonts w:ascii="Times New Roman" w:eastAsia="Times New Roman" w:hAnsi="Times New Roman" w:cs="Times New Roman"/>
      <w:sz w:val="24"/>
      <w:szCs w:val="20"/>
      <w:lang w:eastAsia="lv-LV"/>
    </w:rPr>
  </w:style>
  <w:style w:type="paragraph" w:customStyle="1" w:styleId="DomeNormal-12">
    <w:name w:val="DomeNormal-12"/>
    <w:rsid w:val="009378EA"/>
    <w:pPr>
      <w:spacing w:after="0" w:line="360" w:lineRule="auto"/>
      <w:ind w:right="-284" w:firstLine="454"/>
    </w:pPr>
    <w:rPr>
      <w:rFonts w:ascii="RimGaramond" w:eastAsia="Times New Roman" w:hAnsi="RimGaramond" w:cs="Times New Roman"/>
      <w:noProof/>
      <w:sz w:val="24"/>
      <w:szCs w:val="20"/>
      <w:lang w:val="en-GB"/>
    </w:rPr>
  </w:style>
  <w:style w:type="paragraph" w:styleId="TOC9">
    <w:name w:val="toc 9"/>
    <w:basedOn w:val="Normal"/>
    <w:next w:val="Normal"/>
    <w:autoRedefine/>
    <w:semiHidden/>
    <w:rsid w:val="009378EA"/>
    <w:pPr>
      <w:spacing w:after="0" w:line="240" w:lineRule="auto"/>
      <w:ind w:left="2240"/>
    </w:pPr>
    <w:rPr>
      <w:rFonts w:ascii="Times New Roman" w:eastAsia="Times New Roman" w:hAnsi="Times New Roman" w:cs="Times New Roman"/>
      <w:sz w:val="28"/>
      <w:szCs w:val="24"/>
      <w:lang w:val="en-GB"/>
    </w:rPr>
  </w:style>
  <w:style w:type="paragraph" w:customStyle="1" w:styleId="Bezatstarpm1">
    <w:name w:val="Bez atstarpēm1"/>
    <w:qFormat/>
    <w:rsid w:val="009378EA"/>
    <w:pPr>
      <w:spacing w:after="0" w:line="240" w:lineRule="auto"/>
    </w:pPr>
    <w:rPr>
      <w:rFonts w:ascii="Calibri" w:eastAsia="Calibri" w:hAnsi="Calibri" w:cs="Times New Roman"/>
    </w:rPr>
  </w:style>
  <w:style w:type="paragraph" w:customStyle="1" w:styleId="CVHeading1">
    <w:name w:val="CV Heading 1"/>
    <w:basedOn w:val="Normal"/>
    <w:next w:val="Normal"/>
    <w:rsid w:val="009378EA"/>
    <w:pPr>
      <w:suppressAutoHyphens/>
      <w:spacing w:before="74" w:after="0" w:line="240" w:lineRule="auto"/>
      <w:ind w:left="113" w:right="113"/>
      <w:jc w:val="right"/>
    </w:pPr>
    <w:rPr>
      <w:rFonts w:ascii="Arial Narrow" w:eastAsia="Times New Roman" w:hAnsi="Arial Narrow" w:cs="Times New Roman"/>
      <w:b/>
      <w:sz w:val="24"/>
      <w:szCs w:val="20"/>
      <w:lang w:eastAsia="ar-SA"/>
    </w:rPr>
  </w:style>
  <w:style w:type="paragraph" w:customStyle="1" w:styleId="CVHeading2-FirstLine">
    <w:name w:val="CV Heading 2 - First Line"/>
    <w:basedOn w:val="Normal"/>
    <w:next w:val="Normal"/>
    <w:rsid w:val="009378EA"/>
    <w:pPr>
      <w:suppressAutoHyphens/>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Normal"/>
    <w:next w:val="Normal"/>
    <w:rsid w:val="009378EA"/>
    <w:pPr>
      <w:suppressAutoHyphens/>
      <w:spacing w:after="0" w:line="240" w:lineRule="auto"/>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9378EA"/>
    <w:pPr>
      <w:spacing w:before="74"/>
    </w:pPr>
  </w:style>
  <w:style w:type="paragraph" w:customStyle="1" w:styleId="CVMajor-FirstLine">
    <w:name w:val="CV Major - First Line"/>
    <w:basedOn w:val="Normal"/>
    <w:next w:val="Normal"/>
    <w:rsid w:val="009378EA"/>
    <w:pPr>
      <w:suppressAutoHyphens/>
      <w:spacing w:before="74" w:after="0" w:line="240" w:lineRule="auto"/>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9378EA"/>
    <w:pPr>
      <w:suppressAutoHyphens/>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Normal"/>
    <w:rsid w:val="009378EA"/>
    <w:pPr>
      <w:suppressAutoHyphens/>
      <w:spacing w:after="0" w:line="240" w:lineRule="auto"/>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9378EA"/>
    <w:rPr>
      <w:sz w:val="4"/>
    </w:rPr>
  </w:style>
  <w:style w:type="paragraph" w:customStyle="1" w:styleId="CVNormal-FirstLine">
    <w:name w:val="CV Normal - First Line"/>
    <w:basedOn w:val="CVNormal"/>
    <w:next w:val="CVNormal"/>
    <w:rsid w:val="009378EA"/>
    <w:pPr>
      <w:spacing w:before="74"/>
    </w:pPr>
  </w:style>
  <w:style w:type="paragraph" w:customStyle="1" w:styleId="Style1">
    <w:name w:val="Style 1"/>
    <w:rsid w:val="009378EA"/>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customStyle="1" w:styleId="Style2">
    <w:name w:val="Style 2"/>
    <w:rsid w:val="009378EA"/>
    <w:pPr>
      <w:widowControl w:val="0"/>
      <w:autoSpaceDE w:val="0"/>
      <w:autoSpaceDN w:val="0"/>
      <w:spacing w:after="0" w:line="240" w:lineRule="auto"/>
      <w:ind w:left="1440" w:hanging="432"/>
      <w:jc w:val="both"/>
    </w:pPr>
    <w:rPr>
      <w:rFonts w:ascii="Times New Roman" w:eastAsia="Times New Roman" w:hAnsi="Times New Roman" w:cs="Times New Roman"/>
      <w:lang w:eastAsia="lv-LV"/>
    </w:rPr>
  </w:style>
  <w:style w:type="character" w:customStyle="1" w:styleId="CharacterStyle1">
    <w:name w:val="Character Style 1"/>
    <w:rsid w:val="009378EA"/>
    <w:rPr>
      <w:sz w:val="22"/>
      <w:szCs w:val="22"/>
    </w:rPr>
  </w:style>
  <w:style w:type="paragraph" w:customStyle="1" w:styleId="naisnod">
    <w:name w:val="naisnod"/>
    <w:basedOn w:val="Normal"/>
    <w:rsid w:val="009378EA"/>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character" w:customStyle="1" w:styleId="iubsearch-contractname">
    <w:name w:val="iubsearch-contractname"/>
    <w:basedOn w:val="DefaultParagraphFont"/>
    <w:rsid w:val="009378EA"/>
  </w:style>
  <w:style w:type="character" w:styleId="CommentReference">
    <w:name w:val="annotation reference"/>
    <w:semiHidden/>
    <w:rsid w:val="009378EA"/>
    <w:rPr>
      <w:sz w:val="16"/>
      <w:szCs w:val="16"/>
    </w:rPr>
  </w:style>
  <w:style w:type="paragraph" w:styleId="CommentText">
    <w:name w:val="annotation text"/>
    <w:basedOn w:val="Normal"/>
    <w:link w:val="CommentTextChar"/>
    <w:semiHidden/>
    <w:rsid w:val="009378EA"/>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semiHidden/>
    <w:rsid w:val="009378EA"/>
    <w:rPr>
      <w:rFonts w:ascii="Times New Roman" w:eastAsia="Times New Roman" w:hAnsi="Times New Roman" w:cs="Times New Roman"/>
      <w:sz w:val="20"/>
      <w:szCs w:val="20"/>
      <w:lang w:eastAsia="lv-LV"/>
    </w:rPr>
  </w:style>
  <w:style w:type="paragraph" w:styleId="BodyTextIndent3">
    <w:name w:val="Body Text Indent 3"/>
    <w:basedOn w:val="Normal"/>
    <w:link w:val="BodyTextIndent3Char"/>
    <w:rsid w:val="009378EA"/>
    <w:pPr>
      <w:spacing w:after="120" w:line="240" w:lineRule="auto"/>
      <w:ind w:left="283"/>
    </w:pPr>
    <w:rPr>
      <w:rFonts w:ascii="Times New Roman" w:eastAsia="Times New Roman" w:hAnsi="Times New Roman" w:cs="Times New Roman"/>
      <w:sz w:val="16"/>
      <w:szCs w:val="16"/>
      <w:lang w:eastAsia="lv-LV"/>
    </w:rPr>
  </w:style>
  <w:style w:type="character" w:customStyle="1" w:styleId="BodyTextIndent3Char">
    <w:name w:val="Body Text Indent 3 Char"/>
    <w:basedOn w:val="DefaultParagraphFont"/>
    <w:link w:val="BodyTextIndent3"/>
    <w:rsid w:val="009378EA"/>
    <w:rPr>
      <w:rFonts w:ascii="Times New Roman" w:eastAsia="Times New Roman" w:hAnsi="Times New Roman" w:cs="Times New Roman"/>
      <w:sz w:val="16"/>
      <w:szCs w:val="16"/>
      <w:lang w:eastAsia="lv-LV"/>
    </w:rPr>
  </w:style>
  <w:style w:type="character" w:customStyle="1" w:styleId="st">
    <w:name w:val="st"/>
    <w:basedOn w:val="DefaultParagraphFont"/>
    <w:rsid w:val="009378EA"/>
  </w:style>
  <w:style w:type="character" w:customStyle="1" w:styleId="WW8Num10z2">
    <w:name w:val="WW8Num10z2"/>
    <w:rsid w:val="009378EA"/>
    <w:rPr>
      <w:rFonts w:ascii="Times New Roman" w:hAnsi="Times New Roman" w:cs="Times New Roman"/>
      <w:b w:val="0"/>
    </w:rPr>
  </w:style>
  <w:style w:type="character" w:customStyle="1" w:styleId="apple-style-span">
    <w:name w:val="apple-style-span"/>
    <w:basedOn w:val="DefaultParagraphFont"/>
    <w:rsid w:val="009378EA"/>
  </w:style>
  <w:style w:type="character" w:customStyle="1" w:styleId="WW8Num10z1">
    <w:name w:val="WW8Num10z1"/>
    <w:rsid w:val="009378EA"/>
    <w:rPr>
      <w:sz w:val="24"/>
      <w:szCs w:val="24"/>
    </w:rPr>
  </w:style>
  <w:style w:type="paragraph" w:customStyle="1" w:styleId="Sarakstarindkopa1">
    <w:name w:val="Saraksta rindkopa1"/>
    <w:basedOn w:val="Normal"/>
    <w:qFormat/>
    <w:rsid w:val="009378EA"/>
    <w:pPr>
      <w:ind w:left="720"/>
      <w:contextualSpacing/>
    </w:pPr>
    <w:rPr>
      <w:rFonts w:ascii="Calibri" w:eastAsia="Calibri" w:hAnsi="Calibri" w:cs="Times New Roman"/>
    </w:rPr>
  </w:style>
  <w:style w:type="paragraph" w:styleId="Index1">
    <w:name w:val="index 1"/>
    <w:basedOn w:val="Normal"/>
    <w:next w:val="Normal"/>
    <w:autoRedefine/>
    <w:unhideWhenUsed/>
    <w:rsid w:val="009378EA"/>
    <w:pPr>
      <w:spacing w:after="0" w:line="240" w:lineRule="auto"/>
      <w:ind w:left="240" w:hanging="240"/>
    </w:pPr>
    <w:rPr>
      <w:rFonts w:ascii="Times New Roman" w:eastAsia="Times New Roman" w:hAnsi="Times New Roman" w:cs="Times New Roman"/>
      <w:lang w:eastAsia="lv-LV"/>
    </w:rPr>
  </w:style>
  <w:style w:type="paragraph" w:customStyle="1" w:styleId="Nodaa">
    <w:name w:val="Nodaļa"/>
    <w:basedOn w:val="Normal"/>
    <w:rsid w:val="009378EA"/>
    <w:pPr>
      <w:spacing w:after="0" w:line="240" w:lineRule="auto"/>
    </w:pPr>
    <w:rPr>
      <w:rFonts w:ascii="Arial" w:eastAsia="Times New Roman" w:hAnsi="Arial" w:cs="Arial"/>
      <w:b/>
      <w:bCs/>
      <w:sz w:val="20"/>
      <w:szCs w:val="24"/>
    </w:rPr>
  </w:style>
  <w:style w:type="paragraph" w:customStyle="1" w:styleId="NoteHead">
    <w:name w:val="NoteHead"/>
    <w:basedOn w:val="Normal"/>
    <w:next w:val="Normal"/>
    <w:rsid w:val="009378EA"/>
    <w:pPr>
      <w:spacing w:before="720" w:after="720" w:line="240" w:lineRule="auto"/>
      <w:jc w:val="center"/>
    </w:pPr>
    <w:rPr>
      <w:rFonts w:ascii="Arial" w:eastAsia="Times New Roman" w:hAnsi="Arial" w:cs="Times New Roman"/>
      <w:b/>
      <w:smallCaps/>
      <w:sz w:val="20"/>
      <w:szCs w:val="20"/>
      <w:lang w:val="en-GB" w:eastAsia="sv-SE"/>
    </w:rPr>
  </w:style>
  <w:style w:type="paragraph" w:styleId="CommentSubject">
    <w:name w:val="annotation subject"/>
    <w:basedOn w:val="CommentText"/>
    <w:next w:val="CommentText"/>
    <w:link w:val="CommentSubjectChar"/>
    <w:semiHidden/>
    <w:rsid w:val="009378EA"/>
    <w:rPr>
      <w:b/>
      <w:bCs/>
    </w:rPr>
  </w:style>
  <w:style w:type="character" w:customStyle="1" w:styleId="CommentSubjectChar">
    <w:name w:val="Comment Subject Char"/>
    <w:basedOn w:val="CommentTextChar"/>
    <w:link w:val="CommentSubject"/>
    <w:semiHidden/>
    <w:rsid w:val="009378EA"/>
    <w:rPr>
      <w:rFonts w:ascii="Times New Roman" w:eastAsia="Times New Roman" w:hAnsi="Times New Roman" w:cs="Times New Roman"/>
      <w:b/>
      <w:bCs/>
      <w:sz w:val="20"/>
      <w:szCs w:val="20"/>
      <w:lang w:eastAsia="lv-LV"/>
    </w:rPr>
  </w:style>
  <w:style w:type="character" w:customStyle="1" w:styleId="CharChar5">
    <w:name w:val="Char Char5"/>
    <w:locked/>
    <w:rsid w:val="009378EA"/>
    <w:rPr>
      <w:sz w:val="24"/>
      <w:lang w:val="lv-LV" w:eastAsia="lv-LV" w:bidi="ar-SA"/>
    </w:rPr>
  </w:style>
  <w:style w:type="paragraph" w:customStyle="1" w:styleId="naisf">
    <w:name w:val="naisf"/>
    <w:basedOn w:val="Normal"/>
    <w:rsid w:val="009378EA"/>
    <w:pPr>
      <w:suppressAutoHyphens/>
      <w:spacing w:before="100" w:after="100" w:line="240" w:lineRule="auto"/>
      <w:jc w:val="both"/>
    </w:pPr>
    <w:rPr>
      <w:rFonts w:ascii="Times New Roman" w:eastAsia="Times New Roman" w:hAnsi="Times New Roman" w:cs="Times New Roman"/>
      <w:sz w:val="24"/>
      <w:szCs w:val="20"/>
      <w:lang w:val="en-GB" w:eastAsia="ar-SA"/>
    </w:rPr>
  </w:style>
  <w:style w:type="character" w:styleId="Emphasis">
    <w:name w:val="Emphasis"/>
    <w:qFormat/>
    <w:rsid w:val="009378EA"/>
    <w:rPr>
      <w:i/>
      <w:iCs/>
    </w:rPr>
  </w:style>
  <w:style w:type="paragraph" w:styleId="BodyTextIndent2">
    <w:name w:val="Body Text Indent 2"/>
    <w:basedOn w:val="Normal"/>
    <w:link w:val="BodyTextIndent2Char"/>
    <w:rsid w:val="009378EA"/>
    <w:pPr>
      <w:spacing w:after="120" w:line="480" w:lineRule="auto"/>
      <w:ind w:left="283"/>
    </w:pPr>
    <w:rPr>
      <w:rFonts w:ascii="Times New Roman" w:eastAsia="Times New Roman" w:hAnsi="Times New Roman" w:cs="Times New Roman"/>
      <w:sz w:val="24"/>
      <w:szCs w:val="20"/>
      <w:lang w:val="x-none" w:eastAsia="x-none"/>
    </w:rPr>
  </w:style>
  <w:style w:type="character" w:customStyle="1" w:styleId="BodyTextIndent2Char">
    <w:name w:val="Body Text Indent 2 Char"/>
    <w:basedOn w:val="DefaultParagraphFont"/>
    <w:link w:val="BodyTextIndent2"/>
    <w:rsid w:val="009378EA"/>
    <w:rPr>
      <w:rFonts w:ascii="Times New Roman" w:eastAsia="Times New Roman" w:hAnsi="Times New Roman" w:cs="Times New Roman"/>
      <w:sz w:val="24"/>
      <w:szCs w:val="20"/>
      <w:lang w:val="x-none" w:eastAsia="x-none"/>
    </w:rPr>
  </w:style>
  <w:style w:type="paragraph" w:customStyle="1" w:styleId="ListParagraph1">
    <w:name w:val="List Paragraph1"/>
    <w:basedOn w:val="Normal"/>
    <w:uiPriority w:val="99"/>
    <w:qFormat/>
    <w:rsid w:val="009378EA"/>
    <w:pPr>
      <w:spacing w:after="0" w:line="240" w:lineRule="auto"/>
      <w:ind w:left="720"/>
      <w:contextualSpacing/>
    </w:pPr>
    <w:rPr>
      <w:rFonts w:ascii="Times New Roman" w:eastAsia="Times New Roman" w:hAnsi="Times New Roman" w:cs="Times New Roman"/>
      <w:sz w:val="28"/>
      <w:szCs w:val="24"/>
      <w:lang w:val="en-GB"/>
    </w:rPr>
  </w:style>
  <w:style w:type="character" w:customStyle="1" w:styleId="WW8Num25z0">
    <w:name w:val="WW8Num25z0"/>
    <w:rsid w:val="009378EA"/>
    <w:rPr>
      <w:sz w:val="24"/>
    </w:rPr>
  </w:style>
  <w:style w:type="character" w:styleId="FootnoteReference">
    <w:name w:val="footnote reference"/>
    <w:aliases w:val="Footnote symbol"/>
    <w:rsid w:val="009378EA"/>
    <w:rPr>
      <w:vertAlign w:val="superscript"/>
    </w:rPr>
  </w:style>
  <w:style w:type="paragraph" w:styleId="Revision">
    <w:name w:val="Revision"/>
    <w:hidden/>
    <w:uiPriority w:val="99"/>
    <w:semiHidden/>
    <w:rsid w:val="009378EA"/>
    <w:pPr>
      <w:spacing w:after="0" w:line="240" w:lineRule="auto"/>
    </w:pPr>
    <w:rPr>
      <w:rFonts w:ascii="Times New Roman" w:eastAsia="Times New Roman" w:hAnsi="Times New Roman" w:cs="Times New Roman"/>
      <w:sz w:val="24"/>
      <w:szCs w:val="20"/>
      <w:lang w:eastAsia="lv-LV"/>
    </w:rPr>
  </w:style>
  <w:style w:type="paragraph" w:customStyle="1" w:styleId="WW-BodyText2">
    <w:name w:val="WW-Body Text 2"/>
    <w:basedOn w:val="Normal"/>
    <w:rsid w:val="009378EA"/>
    <w:pPr>
      <w:widowControl w:val="0"/>
      <w:suppressAutoHyphens/>
      <w:spacing w:after="0" w:line="240" w:lineRule="auto"/>
    </w:pPr>
    <w:rPr>
      <w:rFonts w:ascii="Times New Roman" w:eastAsia="Times New Roman" w:hAnsi="Times New Roman" w:cs="Times New Roman"/>
      <w:color w:val="000000"/>
      <w:sz w:val="24"/>
      <w:szCs w:val="24"/>
      <w:lang w:eastAsia="ar-SA"/>
    </w:rPr>
  </w:style>
  <w:style w:type="paragraph" w:styleId="ListParagraph">
    <w:name w:val="List Paragraph"/>
    <w:basedOn w:val="Normal"/>
    <w:link w:val="ListParagraphChar"/>
    <w:uiPriority w:val="34"/>
    <w:qFormat/>
    <w:rsid w:val="009378EA"/>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Numeracija">
    <w:name w:val="Numeracija"/>
    <w:basedOn w:val="Normal"/>
    <w:rsid w:val="009378EA"/>
    <w:pPr>
      <w:spacing w:after="0" w:line="240" w:lineRule="auto"/>
      <w:jc w:val="both"/>
    </w:pPr>
    <w:rPr>
      <w:rFonts w:ascii="Times New Roman" w:eastAsia="Times New Roman" w:hAnsi="Times New Roman" w:cs="Times New Roman"/>
      <w:sz w:val="26"/>
      <w:szCs w:val="24"/>
      <w:lang w:val="en-US"/>
    </w:rPr>
  </w:style>
  <w:style w:type="paragraph" w:customStyle="1" w:styleId="tv2131">
    <w:name w:val="tv2131"/>
    <w:basedOn w:val="Normal"/>
    <w:rsid w:val="009378EA"/>
    <w:pPr>
      <w:spacing w:after="0" w:line="360" w:lineRule="auto"/>
      <w:ind w:firstLine="300"/>
    </w:pPr>
    <w:rPr>
      <w:rFonts w:ascii="Times New Roman" w:eastAsia="Times New Roman" w:hAnsi="Times New Roman" w:cs="Times New Roman"/>
      <w:color w:val="414142"/>
      <w:sz w:val="20"/>
      <w:szCs w:val="20"/>
      <w:lang w:eastAsia="lv-LV"/>
    </w:rPr>
  </w:style>
  <w:style w:type="table" w:customStyle="1" w:styleId="Reatabula1">
    <w:name w:val="Režģa tabula1"/>
    <w:basedOn w:val="TableNormal"/>
    <w:next w:val="TableGrid"/>
    <w:uiPriority w:val="39"/>
    <w:rsid w:val="009378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378E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9378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9378EA"/>
  </w:style>
  <w:style w:type="paragraph" w:styleId="Subtitle">
    <w:name w:val="Subtitle"/>
    <w:basedOn w:val="Normal"/>
    <w:next w:val="BodyText"/>
    <w:link w:val="SubtitleChar"/>
    <w:qFormat/>
    <w:rsid w:val="009378EA"/>
    <w:pPr>
      <w:suppressAutoHyphens/>
      <w:spacing w:after="0" w:line="240" w:lineRule="auto"/>
      <w:jc w:val="center"/>
    </w:pPr>
    <w:rPr>
      <w:rFonts w:ascii="Times New Roman" w:eastAsia="Times New Roman" w:hAnsi="Times New Roman" w:cs="Times New Roman"/>
      <w:sz w:val="24"/>
      <w:szCs w:val="20"/>
      <w:lang w:val="en-GB" w:eastAsia="ar-SA"/>
    </w:rPr>
  </w:style>
  <w:style w:type="character" w:customStyle="1" w:styleId="SubtitleChar">
    <w:name w:val="Subtitle Char"/>
    <w:basedOn w:val="DefaultParagraphFont"/>
    <w:link w:val="Subtitle"/>
    <w:rsid w:val="009378EA"/>
    <w:rPr>
      <w:rFonts w:ascii="Times New Roman" w:eastAsia="Times New Roman" w:hAnsi="Times New Roman" w:cs="Times New Roman"/>
      <w:sz w:val="24"/>
      <w:szCs w:val="20"/>
      <w:lang w:val="en-GB" w:eastAsia="ar-SA"/>
    </w:rPr>
  </w:style>
  <w:style w:type="paragraph" w:styleId="IndexHeading">
    <w:name w:val="index heading"/>
    <w:basedOn w:val="Normal"/>
    <w:next w:val="Index1"/>
    <w:rsid w:val="009378EA"/>
    <w:pPr>
      <w:overflowPunct w:val="0"/>
      <w:autoSpaceDE w:val="0"/>
      <w:autoSpaceDN w:val="0"/>
      <w:adjustRightInd w:val="0"/>
      <w:spacing w:after="0" w:line="240" w:lineRule="auto"/>
      <w:textAlignment w:val="baseline"/>
    </w:pPr>
    <w:rPr>
      <w:rFonts w:ascii="Arial" w:eastAsia="Times New Roman" w:hAnsi="Arial" w:cs="Arial"/>
      <w:b/>
      <w:bCs/>
      <w:sz w:val="24"/>
      <w:szCs w:val="20"/>
      <w:lang w:val="en-GB"/>
    </w:rPr>
  </w:style>
  <w:style w:type="paragraph" w:customStyle="1" w:styleId="Nnone">
    <w:name w:val="N_none"/>
    <w:basedOn w:val="Normal"/>
    <w:rsid w:val="009378EA"/>
    <w:pPr>
      <w:tabs>
        <w:tab w:val="left" w:pos="-720"/>
        <w:tab w:val="left" w:pos="720"/>
        <w:tab w:val="left" w:pos="1418"/>
      </w:tabs>
      <w:suppressAutoHyphens/>
      <w:spacing w:before="120" w:after="0" w:line="240" w:lineRule="auto"/>
      <w:jc w:val="both"/>
    </w:pPr>
    <w:rPr>
      <w:rFonts w:ascii="Arial" w:eastAsia="Times New Roman" w:hAnsi="Arial" w:cs="Times New Roman"/>
      <w:szCs w:val="20"/>
      <w:lang w:val="en-US"/>
    </w:rPr>
  </w:style>
  <w:style w:type="character" w:customStyle="1" w:styleId="ListParagraphChar">
    <w:name w:val="List Paragraph Char"/>
    <w:link w:val="ListParagraph"/>
    <w:uiPriority w:val="34"/>
    <w:rsid w:val="009378EA"/>
    <w:rPr>
      <w:rFonts w:ascii="Times New Roman" w:eastAsia="Times New Roman" w:hAnsi="Times New Roman" w:cs="Times New Roman"/>
      <w:sz w:val="24"/>
      <w:szCs w:val="24"/>
      <w:lang w:eastAsia="lv-LV"/>
    </w:rPr>
  </w:style>
  <w:style w:type="character" w:customStyle="1" w:styleId="ListParagraphChar1">
    <w:name w:val="List Paragraph Char1"/>
    <w:uiPriority w:val="34"/>
    <w:rsid w:val="009378EA"/>
    <w:rPr>
      <w:sz w:val="24"/>
      <w:szCs w:val="24"/>
    </w:rPr>
  </w:style>
  <w:style w:type="paragraph" w:customStyle="1" w:styleId="Default">
    <w:name w:val="Default"/>
    <w:rsid w:val="009378E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miltenesnkup.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miltenenkup.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miltenesnkup.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miltenesnkup.lv" TargetMode="External"/><Relationship Id="rId4" Type="http://schemas.openxmlformats.org/officeDocument/2006/relationships/settings" Target="settings.xml"/><Relationship Id="rId9" Type="http://schemas.openxmlformats.org/officeDocument/2006/relationships/hyperlink" Target="mailto:smiltenesnkup@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59509</Words>
  <Characters>33921</Characters>
  <Application>Microsoft Office Word</Application>
  <DocSecurity>0</DocSecurity>
  <Lines>282</Lines>
  <Paragraphs>186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Baiba_PC</dc:creator>
  <cp:lastModifiedBy>Baiba_PC</cp:lastModifiedBy>
  <cp:revision>2</cp:revision>
  <dcterms:created xsi:type="dcterms:W3CDTF">2017-08-21T11:20:00Z</dcterms:created>
  <dcterms:modified xsi:type="dcterms:W3CDTF">2017-08-21T11:20:00Z</dcterms:modified>
</cp:coreProperties>
</file>